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1E1" w:rsidRPr="004C5506" w:rsidRDefault="00132406" w:rsidP="005570FC">
      <w:pPr>
        <w:jc w:val="right"/>
        <w:rPr>
          <w:rFonts w:ascii="Times New Roman" w:hAnsi="Times New Roman" w:cs="Times New Roman"/>
          <w:sz w:val="28"/>
          <w:lang w:val="ru-RU"/>
        </w:rPr>
      </w:pPr>
      <w:r w:rsidRPr="004C5506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132406" w:rsidRDefault="00132406" w:rsidP="0013240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Звіт </w:t>
      </w:r>
    </w:p>
    <w:p w:rsidR="005570FC" w:rsidRPr="00132406" w:rsidRDefault="00132406" w:rsidP="0013240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</w:t>
      </w:r>
      <w:r w:rsidR="005570FC" w:rsidRPr="00132406">
        <w:rPr>
          <w:rFonts w:ascii="Times New Roman" w:hAnsi="Times New Roman" w:cs="Times New Roman"/>
          <w:b/>
          <w:sz w:val="28"/>
          <w:szCs w:val="28"/>
        </w:rPr>
        <w:t xml:space="preserve"> виконання</w:t>
      </w:r>
    </w:p>
    <w:p w:rsidR="005570FC" w:rsidRPr="00132406" w:rsidRDefault="005570FC" w:rsidP="005570F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406">
        <w:rPr>
          <w:rFonts w:ascii="Times New Roman" w:hAnsi="Times New Roman" w:cs="Times New Roman"/>
          <w:b/>
          <w:sz w:val="28"/>
          <w:szCs w:val="28"/>
        </w:rPr>
        <w:t>Районної комплексної програми</w:t>
      </w:r>
    </w:p>
    <w:p w:rsidR="005570FC" w:rsidRPr="00132406" w:rsidRDefault="005570FC" w:rsidP="005570F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406">
        <w:rPr>
          <w:rFonts w:ascii="Times New Roman" w:hAnsi="Times New Roman" w:cs="Times New Roman"/>
          <w:b/>
          <w:sz w:val="28"/>
          <w:szCs w:val="28"/>
        </w:rPr>
        <w:t>«Освіта Шосткинщини у 201</w:t>
      </w:r>
      <w:r w:rsidR="00132406">
        <w:rPr>
          <w:rFonts w:ascii="Times New Roman" w:hAnsi="Times New Roman" w:cs="Times New Roman"/>
          <w:b/>
          <w:sz w:val="28"/>
          <w:szCs w:val="28"/>
        </w:rPr>
        <w:t>2</w:t>
      </w:r>
      <w:r w:rsidRPr="00132406">
        <w:rPr>
          <w:rFonts w:ascii="Times New Roman" w:hAnsi="Times New Roman" w:cs="Times New Roman"/>
          <w:b/>
          <w:sz w:val="28"/>
          <w:szCs w:val="28"/>
        </w:rPr>
        <w:t>-2015 роках»</w:t>
      </w:r>
    </w:p>
    <w:p w:rsidR="005570FC" w:rsidRPr="00132406" w:rsidRDefault="005570FC" w:rsidP="005570F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0FC" w:rsidRPr="00132406" w:rsidRDefault="005570FC" w:rsidP="005570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06">
        <w:rPr>
          <w:rFonts w:ascii="Times New Roman" w:hAnsi="Times New Roman" w:cs="Times New Roman"/>
          <w:sz w:val="28"/>
          <w:szCs w:val="28"/>
        </w:rPr>
        <w:t>Районна комплексна програма «Освіта Шосткинщини у 2012-2015 роках» (далі- Програма) була затверджена  14 сесією Шосткинської районної ради шостого скл</w:t>
      </w:r>
      <w:r w:rsidR="00C7504C" w:rsidRPr="00132406">
        <w:rPr>
          <w:rFonts w:ascii="Times New Roman" w:hAnsi="Times New Roman" w:cs="Times New Roman"/>
          <w:sz w:val="28"/>
          <w:szCs w:val="28"/>
        </w:rPr>
        <w:t>и</w:t>
      </w:r>
      <w:r w:rsidRPr="00132406">
        <w:rPr>
          <w:rFonts w:ascii="Times New Roman" w:hAnsi="Times New Roman" w:cs="Times New Roman"/>
          <w:sz w:val="28"/>
          <w:szCs w:val="28"/>
        </w:rPr>
        <w:t>кання 24 лютого 2012 року.</w:t>
      </w:r>
    </w:p>
    <w:p w:rsidR="005570FC" w:rsidRPr="00132406" w:rsidRDefault="005570FC" w:rsidP="005570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06">
        <w:rPr>
          <w:rFonts w:ascii="Times New Roman" w:hAnsi="Times New Roman" w:cs="Times New Roman"/>
          <w:sz w:val="28"/>
          <w:szCs w:val="28"/>
        </w:rPr>
        <w:t xml:space="preserve">У 2013 році було систематизовано всі чинні на той час цільові програми розвитку освіти і внесено їх до програми «Освіта», </w:t>
      </w:r>
      <w:r w:rsidR="00414749" w:rsidRPr="00132406">
        <w:rPr>
          <w:rFonts w:ascii="Times New Roman" w:hAnsi="Times New Roman" w:cs="Times New Roman"/>
          <w:sz w:val="28"/>
          <w:szCs w:val="28"/>
        </w:rPr>
        <w:t xml:space="preserve"> що було затверджено рішенням 35 сессії шостого скликання  від 24 грудня 2013 року.</w:t>
      </w:r>
    </w:p>
    <w:p w:rsidR="00414749" w:rsidRPr="00132406" w:rsidRDefault="00414749" w:rsidP="005570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06">
        <w:rPr>
          <w:rFonts w:ascii="Times New Roman" w:hAnsi="Times New Roman" w:cs="Times New Roman"/>
          <w:sz w:val="28"/>
          <w:szCs w:val="28"/>
        </w:rPr>
        <w:t xml:space="preserve">Програма прийнята з метою сталого розвитку освітньої галузі </w:t>
      </w:r>
      <w:r w:rsidR="00C7504C" w:rsidRPr="00132406">
        <w:rPr>
          <w:rFonts w:ascii="Times New Roman" w:hAnsi="Times New Roman" w:cs="Times New Roman"/>
          <w:sz w:val="28"/>
          <w:szCs w:val="28"/>
        </w:rPr>
        <w:t>району, надання населенню</w:t>
      </w:r>
      <w:r w:rsidRPr="00132406">
        <w:rPr>
          <w:rFonts w:ascii="Times New Roman" w:hAnsi="Times New Roman" w:cs="Times New Roman"/>
          <w:sz w:val="28"/>
          <w:szCs w:val="28"/>
        </w:rPr>
        <w:t xml:space="preserve"> якісних послуг у сфері дошкільної, загальної середньої та позашкільної освіти, створенн</w:t>
      </w:r>
      <w:r w:rsidR="00C7504C" w:rsidRPr="00132406">
        <w:rPr>
          <w:rFonts w:ascii="Times New Roman" w:hAnsi="Times New Roman" w:cs="Times New Roman"/>
          <w:sz w:val="28"/>
          <w:szCs w:val="28"/>
        </w:rPr>
        <w:t>я</w:t>
      </w:r>
      <w:r w:rsidRPr="00132406">
        <w:rPr>
          <w:rFonts w:ascii="Times New Roman" w:hAnsi="Times New Roman" w:cs="Times New Roman"/>
          <w:sz w:val="28"/>
          <w:szCs w:val="28"/>
        </w:rPr>
        <w:t xml:space="preserve"> умов для всебічного і гармонійного розвитку кожної дитини.</w:t>
      </w:r>
    </w:p>
    <w:p w:rsidR="00414749" w:rsidRPr="00132406" w:rsidRDefault="00414749" w:rsidP="005570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06">
        <w:rPr>
          <w:rFonts w:ascii="Times New Roman" w:hAnsi="Times New Roman" w:cs="Times New Roman"/>
          <w:sz w:val="28"/>
          <w:szCs w:val="28"/>
        </w:rPr>
        <w:t>Виконання Програми спрямовувалось на вирішення ряду проблемних питань, які визначені були приорітетними.</w:t>
      </w:r>
    </w:p>
    <w:p w:rsidR="00414749" w:rsidRPr="00132406" w:rsidRDefault="00795EC4" w:rsidP="005570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06">
        <w:rPr>
          <w:rFonts w:ascii="Times New Roman" w:hAnsi="Times New Roman" w:cs="Times New Roman"/>
          <w:sz w:val="28"/>
          <w:szCs w:val="28"/>
        </w:rPr>
        <w:t>Створення у кожному навчальному закладі сприятливого середовища, спрямованого на збереження здоров’я  дітей, формування здорово</w:t>
      </w:r>
      <w:r w:rsidR="00C7504C" w:rsidRPr="00132406">
        <w:rPr>
          <w:rFonts w:ascii="Times New Roman" w:hAnsi="Times New Roman" w:cs="Times New Roman"/>
          <w:sz w:val="28"/>
          <w:szCs w:val="28"/>
        </w:rPr>
        <w:t>ї</w:t>
      </w:r>
      <w:r w:rsidRPr="00132406">
        <w:rPr>
          <w:rFonts w:ascii="Times New Roman" w:hAnsi="Times New Roman" w:cs="Times New Roman"/>
          <w:sz w:val="28"/>
          <w:szCs w:val="28"/>
        </w:rPr>
        <w:t xml:space="preserve"> особистості – головне завдання, що стояло  і стоїть перед відділом освіти, органами місцевого самоврядування, п</w:t>
      </w:r>
      <w:r w:rsidR="00C7504C" w:rsidRPr="00132406">
        <w:rPr>
          <w:rFonts w:ascii="Times New Roman" w:hAnsi="Times New Roman" w:cs="Times New Roman"/>
          <w:sz w:val="28"/>
          <w:szCs w:val="28"/>
        </w:rPr>
        <w:t xml:space="preserve">едагогічними колективами закладів </w:t>
      </w:r>
      <w:r w:rsidRPr="00132406">
        <w:rPr>
          <w:rFonts w:ascii="Times New Roman" w:hAnsi="Times New Roman" w:cs="Times New Roman"/>
          <w:sz w:val="28"/>
          <w:szCs w:val="28"/>
        </w:rPr>
        <w:t>освіти району.</w:t>
      </w:r>
    </w:p>
    <w:p w:rsidR="00795EC4" w:rsidRPr="00132406" w:rsidRDefault="00795EC4" w:rsidP="005570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06">
        <w:rPr>
          <w:rFonts w:ascii="Times New Roman" w:hAnsi="Times New Roman" w:cs="Times New Roman"/>
          <w:sz w:val="28"/>
          <w:szCs w:val="28"/>
        </w:rPr>
        <w:t xml:space="preserve">Організація гарячого харчування дітей у закладах освіти </w:t>
      </w:r>
      <w:r w:rsidR="006D7981" w:rsidRPr="00132406">
        <w:rPr>
          <w:rFonts w:ascii="Times New Roman" w:hAnsi="Times New Roman" w:cs="Times New Roman"/>
          <w:sz w:val="28"/>
          <w:szCs w:val="28"/>
        </w:rPr>
        <w:t>один із важливих факторів збереження і зміцнення здоров’я дітей.</w:t>
      </w:r>
    </w:p>
    <w:p w:rsidR="006D7981" w:rsidRPr="00132406" w:rsidRDefault="006D7981" w:rsidP="005570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06">
        <w:rPr>
          <w:rFonts w:ascii="Times New Roman" w:hAnsi="Times New Roman" w:cs="Times New Roman"/>
          <w:sz w:val="28"/>
          <w:szCs w:val="28"/>
        </w:rPr>
        <w:t xml:space="preserve">За час реалізації Програми відсоток охоплення школярів гарячим харчуванням був стабільно високим </w:t>
      </w:r>
      <w:r w:rsidR="00C7504C" w:rsidRPr="00132406">
        <w:rPr>
          <w:rFonts w:ascii="Times New Roman" w:hAnsi="Times New Roman" w:cs="Times New Roman"/>
          <w:sz w:val="28"/>
          <w:szCs w:val="28"/>
        </w:rPr>
        <w:t>87-92</w:t>
      </w:r>
      <w:r w:rsidRPr="00132406">
        <w:rPr>
          <w:rFonts w:ascii="Times New Roman" w:hAnsi="Times New Roman" w:cs="Times New Roman"/>
          <w:sz w:val="28"/>
          <w:szCs w:val="28"/>
        </w:rPr>
        <w:t>%</w:t>
      </w:r>
    </w:p>
    <w:p w:rsidR="006D7981" w:rsidRPr="00132406" w:rsidRDefault="006D7981" w:rsidP="006D79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06">
        <w:rPr>
          <w:rFonts w:ascii="Times New Roman" w:hAnsi="Times New Roman" w:cs="Times New Roman"/>
          <w:sz w:val="28"/>
          <w:szCs w:val="28"/>
        </w:rPr>
        <w:t xml:space="preserve">Всі учні 1-4 класів, діти-сироти, діти інших пільгових категорій  харчувались за кошти районного бюджету. З 1 вересня 2015 року безкоштовно харчуються </w:t>
      </w:r>
      <w:r w:rsidR="00C7504C" w:rsidRPr="00132406">
        <w:rPr>
          <w:rFonts w:ascii="Times New Roman" w:hAnsi="Times New Roman" w:cs="Times New Roman"/>
          <w:sz w:val="28"/>
          <w:szCs w:val="28"/>
        </w:rPr>
        <w:t>24 дитини</w:t>
      </w:r>
      <w:r w:rsidRPr="00132406">
        <w:rPr>
          <w:rFonts w:ascii="Times New Roman" w:hAnsi="Times New Roman" w:cs="Times New Roman"/>
          <w:sz w:val="28"/>
          <w:szCs w:val="28"/>
        </w:rPr>
        <w:t xml:space="preserve">, батьки яких є учасниками бойових дій у зоні проведення АТО. </w:t>
      </w:r>
    </w:p>
    <w:p w:rsidR="006D7981" w:rsidRPr="00132406" w:rsidRDefault="006D7981" w:rsidP="006D79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06">
        <w:rPr>
          <w:rFonts w:ascii="Times New Roman" w:hAnsi="Times New Roman" w:cs="Times New Roman"/>
          <w:sz w:val="28"/>
          <w:szCs w:val="28"/>
        </w:rPr>
        <w:t xml:space="preserve">До 2015 року пільги з харчуванням  мали діти, які мешкають на території,  забрудненій  внаслідок аварій на ЧАЕС. З 2015 року така пільга залишилась у дітей Богданівського НВК. </w:t>
      </w:r>
      <w:r w:rsidR="00C7504C" w:rsidRPr="00132406">
        <w:rPr>
          <w:rFonts w:ascii="Times New Roman" w:hAnsi="Times New Roman" w:cs="Times New Roman"/>
          <w:sz w:val="28"/>
          <w:szCs w:val="28"/>
        </w:rPr>
        <w:t xml:space="preserve">Упродовж </w:t>
      </w:r>
      <w:r w:rsidRPr="00132406">
        <w:rPr>
          <w:rFonts w:ascii="Times New Roman" w:hAnsi="Times New Roman" w:cs="Times New Roman"/>
          <w:sz w:val="28"/>
          <w:szCs w:val="28"/>
        </w:rPr>
        <w:t>останіх років Мінсоцполітик</w:t>
      </w:r>
      <w:r w:rsidR="00C7504C" w:rsidRPr="00132406">
        <w:rPr>
          <w:rFonts w:ascii="Times New Roman" w:hAnsi="Times New Roman" w:cs="Times New Roman"/>
          <w:sz w:val="28"/>
          <w:szCs w:val="28"/>
        </w:rPr>
        <w:t xml:space="preserve">и </w:t>
      </w:r>
      <w:r w:rsidRPr="00132406">
        <w:rPr>
          <w:rFonts w:ascii="Times New Roman" w:hAnsi="Times New Roman" w:cs="Times New Roman"/>
          <w:sz w:val="28"/>
          <w:szCs w:val="28"/>
        </w:rPr>
        <w:t xml:space="preserve">не проводить торгів  на закупівлю </w:t>
      </w:r>
      <w:r w:rsidR="007769DE" w:rsidRPr="00132406">
        <w:rPr>
          <w:rFonts w:ascii="Times New Roman" w:hAnsi="Times New Roman" w:cs="Times New Roman"/>
          <w:sz w:val="28"/>
          <w:szCs w:val="28"/>
        </w:rPr>
        <w:t>послуги з організації харчування дітей, потерпілих внаслідок аварії на ЧАЕС. Батьки отримують компенсацію, частину якої витрачають на плату за харчування.</w:t>
      </w:r>
    </w:p>
    <w:p w:rsidR="007769DE" w:rsidRPr="00132406" w:rsidRDefault="007769DE" w:rsidP="006D79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06">
        <w:rPr>
          <w:rFonts w:ascii="Times New Roman" w:hAnsi="Times New Roman" w:cs="Times New Roman"/>
          <w:sz w:val="28"/>
          <w:szCs w:val="28"/>
        </w:rPr>
        <w:lastRenderedPageBreak/>
        <w:t xml:space="preserve">Вартість харчування, упродовж терміну дії Програми була на рівні середньообласного показника і складала 6 грн. на одного школяра та 13 грн. на одного вихованця дошкільного закладу. У 2015 році у зв’язку із стрімким зростанням цін на продукти харчування ця сума не дозволяє виконувати норми харчування дітей, тому при прийнятті бюджету на 2016 рік </w:t>
      </w:r>
      <w:r w:rsidR="009C7F7E" w:rsidRPr="00132406">
        <w:rPr>
          <w:rFonts w:ascii="Times New Roman" w:hAnsi="Times New Roman" w:cs="Times New Roman"/>
          <w:sz w:val="28"/>
          <w:szCs w:val="28"/>
        </w:rPr>
        <w:t>цей показник необхідно збільшувати.</w:t>
      </w:r>
    </w:p>
    <w:p w:rsidR="009C7F7E" w:rsidRPr="00132406" w:rsidRDefault="009C7F7E" w:rsidP="006D79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06">
        <w:rPr>
          <w:rFonts w:ascii="Times New Roman" w:hAnsi="Times New Roman" w:cs="Times New Roman"/>
          <w:sz w:val="28"/>
          <w:szCs w:val="28"/>
        </w:rPr>
        <w:t xml:space="preserve">За цас реалізації Програми суттєво оновлене технологічне обладнання харчоболків закладів освіти. З </w:t>
      </w:r>
      <w:r w:rsidR="00C7504C" w:rsidRPr="00132406">
        <w:rPr>
          <w:rFonts w:ascii="Times New Roman" w:hAnsi="Times New Roman" w:cs="Times New Roman"/>
          <w:sz w:val="28"/>
          <w:szCs w:val="28"/>
        </w:rPr>
        <w:t>різного рівня</w:t>
      </w:r>
      <w:r w:rsidRPr="00132406">
        <w:rPr>
          <w:rFonts w:ascii="Times New Roman" w:hAnsi="Times New Roman" w:cs="Times New Roman"/>
          <w:sz w:val="28"/>
          <w:szCs w:val="28"/>
        </w:rPr>
        <w:t xml:space="preserve"> бюджету у період 2012-2015 років на придбання технологічного обладнання було виділено </w:t>
      </w:r>
      <w:r w:rsidR="00C7504C" w:rsidRPr="00132406">
        <w:rPr>
          <w:rFonts w:ascii="Times New Roman" w:hAnsi="Times New Roman" w:cs="Times New Roman"/>
          <w:sz w:val="28"/>
          <w:szCs w:val="28"/>
        </w:rPr>
        <w:t>85</w:t>
      </w:r>
      <w:r w:rsidRPr="00132406">
        <w:rPr>
          <w:rFonts w:ascii="Times New Roman" w:hAnsi="Times New Roman" w:cs="Times New Roman"/>
          <w:sz w:val="28"/>
          <w:szCs w:val="28"/>
        </w:rPr>
        <w:t>тис. грн.</w:t>
      </w:r>
      <w:r w:rsidR="007B5BC5" w:rsidRPr="00132406">
        <w:rPr>
          <w:rFonts w:ascii="Times New Roman" w:hAnsi="Times New Roman" w:cs="Times New Roman"/>
          <w:sz w:val="28"/>
          <w:szCs w:val="28"/>
        </w:rPr>
        <w:t xml:space="preserve"> </w:t>
      </w:r>
      <w:r w:rsidR="00C7504C" w:rsidRPr="00132406">
        <w:rPr>
          <w:rFonts w:ascii="Times New Roman" w:hAnsi="Times New Roman" w:cs="Times New Roman"/>
          <w:sz w:val="28"/>
          <w:szCs w:val="28"/>
        </w:rPr>
        <w:t>З</w:t>
      </w:r>
      <w:r w:rsidR="007B5BC5" w:rsidRPr="00132406">
        <w:rPr>
          <w:rFonts w:ascii="Times New Roman" w:hAnsi="Times New Roman" w:cs="Times New Roman"/>
          <w:sz w:val="28"/>
          <w:szCs w:val="28"/>
        </w:rPr>
        <w:t xml:space="preserve">начну матеріальну допомогу було надано сільськими радами </w:t>
      </w:r>
    </w:p>
    <w:p w:rsidR="007B5BC5" w:rsidRPr="00132406" w:rsidRDefault="007B5BC5" w:rsidP="006D79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06">
        <w:rPr>
          <w:rFonts w:ascii="Times New Roman" w:hAnsi="Times New Roman" w:cs="Times New Roman"/>
          <w:sz w:val="28"/>
          <w:szCs w:val="28"/>
        </w:rPr>
        <w:t>За цей період придбано:</w:t>
      </w:r>
    </w:p>
    <w:p w:rsidR="007B5BC5" w:rsidRPr="00132406" w:rsidRDefault="007B5BC5" w:rsidP="007B5BC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06">
        <w:rPr>
          <w:rFonts w:ascii="Times New Roman" w:hAnsi="Times New Roman" w:cs="Times New Roman"/>
          <w:sz w:val="28"/>
          <w:szCs w:val="28"/>
        </w:rPr>
        <w:t>нові електроплити для Воронізької ЗОШ І-ІІІ ст. ім.П.О.Куліша, Глазівської, Собичівської ЗОШ, Миронівського, Ображіївського Собицького, Івотськорго та Воронізького НВК;</w:t>
      </w:r>
    </w:p>
    <w:p w:rsidR="007B5BC5" w:rsidRPr="00132406" w:rsidRDefault="007B5BC5" w:rsidP="007B5BC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06">
        <w:rPr>
          <w:rFonts w:ascii="Times New Roman" w:hAnsi="Times New Roman" w:cs="Times New Roman"/>
          <w:sz w:val="28"/>
          <w:szCs w:val="28"/>
        </w:rPr>
        <w:t>холодильники та холодильні камери для харчоблоків Воронізької ЗОШ І-ІІІ ст. ім. П.О.Куліша, Миронівського, Богданівського, Ковтунівського, Чапліївського НВК;</w:t>
      </w:r>
    </w:p>
    <w:p w:rsidR="007B5BC5" w:rsidRPr="00132406" w:rsidRDefault="00C7504C" w:rsidP="007B5BC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06">
        <w:rPr>
          <w:rFonts w:ascii="Times New Roman" w:hAnsi="Times New Roman" w:cs="Times New Roman"/>
          <w:sz w:val="28"/>
          <w:szCs w:val="28"/>
        </w:rPr>
        <w:t xml:space="preserve">електром’ясорубки  для </w:t>
      </w:r>
      <w:r w:rsidR="007B5BC5" w:rsidRPr="00132406">
        <w:rPr>
          <w:rFonts w:ascii="Times New Roman" w:hAnsi="Times New Roman" w:cs="Times New Roman"/>
          <w:sz w:val="28"/>
          <w:szCs w:val="28"/>
        </w:rPr>
        <w:t>Воронізьк</w:t>
      </w:r>
      <w:r w:rsidRPr="00132406">
        <w:rPr>
          <w:rFonts w:ascii="Times New Roman" w:hAnsi="Times New Roman" w:cs="Times New Roman"/>
          <w:sz w:val="28"/>
          <w:szCs w:val="28"/>
        </w:rPr>
        <w:t>ої</w:t>
      </w:r>
      <w:r w:rsidR="007B5BC5" w:rsidRPr="00132406">
        <w:rPr>
          <w:rFonts w:ascii="Times New Roman" w:hAnsi="Times New Roman" w:cs="Times New Roman"/>
          <w:sz w:val="28"/>
          <w:szCs w:val="28"/>
        </w:rPr>
        <w:t xml:space="preserve"> ЗОШ І-ІІІ ст. ім.П.О.Куліша та Богданівськ</w:t>
      </w:r>
      <w:r w:rsidRPr="00132406">
        <w:rPr>
          <w:rFonts w:ascii="Times New Roman" w:hAnsi="Times New Roman" w:cs="Times New Roman"/>
          <w:sz w:val="28"/>
          <w:szCs w:val="28"/>
        </w:rPr>
        <w:t>ого</w:t>
      </w:r>
      <w:r w:rsidR="007B5BC5" w:rsidRPr="00132406">
        <w:rPr>
          <w:rFonts w:ascii="Times New Roman" w:hAnsi="Times New Roman" w:cs="Times New Roman"/>
          <w:sz w:val="28"/>
          <w:szCs w:val="28"/>
        </w:rPr>
        <w:t xml:space="preserve"> НВК;</w:t>
      </w:r>
    </w:p>
    <w:p w:rsidR="007B5BC5" w:rsidRPr="00132406" w:rsidRDefault="007B5BC5" w:rsidP="007B5BC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06">
        <w:rPr>
          <w:rFonts w:ascii="Times New Roman" w:hAnsi="Times New Roman" w:cs="Times New Roman"/>
          <w:sz w:val="28"/>
          <w:szCs w:val="28"/>
        </w:rPr>
        <w:t>посудомийну машину для Воронізької ЗОШ;</w:t>
      </w:r>
    </w:p>
    <w:p w:rsidR="007B5BC5" w:rsidRPr="00132406" w:rsidRDefault="007B5BC5" w:rsidP="007B5BC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06">
        <w:rPr>
          <w:rFonts w:ascii="Times New Roman" w:hAnsi="Times New Roman" w:cs="Times New Roman"/>
          <w:sz w:val="28"/>
          <w:szCs w:val="28"/>
        </w:rPr>
        <w:t>витяжне вентиляційне обладнання для Клишківського НВК;</w:t>
      </w:r>
    </w:p>
    <w:p w:rsidR="007B5BC5" w:rsidRPr="00132406" w:rsidRDefault="007B5BC5" w:rsidP="007B5BC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06">
        <w:rPr>
          <w:rFonts w:ascii="Times New Roman" w:hAnsi="Times New Roman" w:cs="Times New Roman"/>
          <w:sz w:val="28"/>
          <w:szCs w:val="28"/>
        </w:rPr>
        <w:t xml:space="preserve">бойлери для нагріву води для </w:t>
      </w:r>
      <w:r w:rsidR="00C7504C" w:rsidRPr="00132406">
        <w:rPr>
          <w:rFonts w:ascii="Times New Roman" w:hAnsi="Times New Roman" w:cs="Times New Roman"/>
          <w:sz w:val="28"/>
          <w:szCs w:val="28"/>
        </w:rPr>
        <w:t>Клишківського НВК. Собичівського НВК, Івотського НВК, Воронізької ЗОШ.</w:t>
      </w:r>
    </w:p>
    <w:p w:rsidR="007B5BC5" w:rsidRPr="00132406" w:rsidRDefault="006E1099" w:rsidP="006E10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06">
        <w:rPr>
          <w:rFonts w:ascii="Times New Roman" w:hAnsi="Times New Roman" w:cs="Times New Roman"/>
          <w:sz w:val="28"/>
          <w:szCs w:val="28"/>
        </w:rPr>
        <w:t>М</w:t>
      </w:r>
      <w:r w:rsidR="007B5BC5" w:rsidRPr="00132406">
        <w:rPr>
          <w:rFonts w:ascii="Times New Roman" w:hAnsi="Times New Roman" w:cs="Times New Roman"/>
          <w:sz w:val="28"/>
          <w:szCs w:val="28"/>
        </w:rPr>
        <w:t xml:space="preserve">едичне обслугогування дітей забезпечують 7 медичних працівників у закладах освіти та медичний персонал сільських </w:t>
      </w:r>
      <w:r w:rsidR="00C7504C" w:rsidRPr="00132406">
        <w:rPr>
          <w:rFonts w:ascii="Times New Roman" w:hAnsi="Times New Roman" w:cs="Times New Roman"/>
          <w:sz w:val="28"/>
          <w:szCs w:val="28"/>
        </w:rPr>
        <w:t>лікувальних устано</w:t>
      </w:r>
      <w:r w:rsidR="007B5BC5" w:rsidRPr="00132406">
        <w:rPr>
          <w:rFonts w:ascii="Times New Roman" w:hAnsi="Times New Roman" w:cs="Times New Roman"/>
          <w:sz w:val="28"/>
          <w:szCs w:val="28"/>
        </w:rPr>
        <w:t>в відповідно до уго</w:t>
      </w:r>
      <w:r w:rsidR="00C7504C" w:rsidRPr="00132406">
        <w:rPr>
          <w:rFonts w:ascii="Times New Roman" w:hAnsi="Times New Roman" w:cs="Times New Roman"/>
          <w:sz w:val="28"/>
          <w:szCs w:val="28"/>
        </w:rPr>
        <w:t>д.</w:t>
      </w:r>
    </w:p>
    <w:p w:rsidR="007B5BC5" w:rsidRPr="00132406" w:rsidRDefault="00C7504C" w:rsidP="007B5B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406">
        <w:rPr>
          <w:rFonts w:ascii="Times New Roman" w:hAnsi="Times New Roman" w:cs="Times New Roman"/>
          <w:sz w:val="28"/>
          <w:szCs w:val="28"/>
        </w:rPr>
        <w:t xml:space="preserve">У </w:t>
      </w:r>
      <w:r w:rsidR="007B5BC5" w:rsidRPr="00132406">
        <w:rPr>
          <w:rFonts w:ascii="Times New Roman" w:hAnsi="Times New Roman" w:cs="Times New Roman"/>
          <w:sz w:val="28"/>
          <w:szCs w:val="28"/>
        </w:rPr>
        <w:t>7 закладах:ДНЗ «Чебурашка» с. Вороніж, Воронізьк</w:t>
      </w:r>
      <w:r w:rsidRPr="00132406">
        <w:rPr>
          <w:rFonts w:ascii="Times New Roman" w:hAnsi="Times New Roman" w:cs="Times New Roman"/>
          <w:sz w:val="28"/>
          <w:szCs w:val="28"/>
        </w:rPr>
        <w:t>ій</w:t>
      </w:r>
      <w:r w:rsidR="007B5BC5" w:rsidRPr="00132406">
        <w:rPr>
          <w:rFonts w:ascii="Times New Roman" w:hAnsi="Times New Roman" w:cs="Times New Roman"/>
          <w:sz w:val="28"/>
          <w:szCs w:val="28"/>
        </w:rPr>
        <w:t xml:space="preserve"> ЗОШ І-ІІІ ст. ім. П.О.Куліша, Богданівськ</w:t>
      </w:r>
      <w:r w:rsidR="0063461B" w:rsidRPr="00132406">
        <w:rPr>
          <w:rFonts w:ascii="Times New Roman" w:hAnsi="Times New Roman" w:cs="Times New Roman"/>
          <w:sz w:val="28"/>
          <w:szCs w:val="28"/>
        </w:rPr>
        <w:t>ому</w:t>
      </w:r>
      <w:r w:rsidR="007B5BC5" w:rsidRPr="00132406">
        <w:rPr>
          <w:rFonts w:ascii="Times New Roman" w:hAnsi="Times New Roman" w:cs="Times New Roman"/>
          <w:sz w:val="28"/>
          <w:szCs w:val="28"/>
        </w:rPr>
        <w:t>, Миронівському</w:t>
      </w:r>
      <w:r w:rsidR="0063461B" w:rsidRPr="00132406">
        <w:rPr>
          <w:rFonts w:ascii="Times New Roman" w:hAnsi="Times New Roman" w:cs="Times New Roman"/>
          <w:sz w:val="28"/>
          <w:szCs w:val="28"/>
        </w:rPr>
        <w:t>, Ковтунівському, Клишківському, Ображіївському НВК обладнанні медичні кабінети.</w:t>
      </w:r>
    </w:p>
    <w:p w:rsidR="0063461B" w:rsidRPr="00132406" w:rsidRDefault="0063461B" w:rsidP="006346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406">
        <w:rPr>
          <w:rFonts w:ascii="Times New Roman" w:hAnsi="Times New Roman" w:cs="Times New Roman"/>
          <w:sz w:val="28"/>
          <w:szCs w:val="28"/>
        </w:rPr>
        <w:t>За кошти обласного бюджету у 2012 та 2013 році 6 медичних кабінетів забезпечено новим обладнанням та інструментарієм. Закуплено ростоміри, електронні ваги, таблиця для виміру гостроти зору, комплекти</w:t>
      </w:r>
      <w:r w:rsidR="00C7504C" w:rsidRPr="00132406">
        <w:rPr>
          <w:rFonts w:ascii="Times New Roman" w:hAnsi="Times New Roman" w:cs="Times New Roman"/>
          <w:sz w:val="28"/>
          <w:szCs w:val="28"/>
        </w:rPr>
        <w:t xml:space="preserve"> вимірювального обладнання. З</w:t>
      </w:r>
      <w:r w:rsidRPr="00132406">
        <w:rPr>
          <w:rFonts w:ascii="Times New Roman" w:hAnsi="Times New Roman" w:cs="Times New Roman"/>
          <w:sz w:val="28"/>
          <w:szCs w:val="28"/>
        </w:rPr>
        <w:t>аклади освіти забезпечені медичними аптечками. Щорічно всі діти проходять поглибленний медичний огляд.</w:t>
      </w:r>
    </w:p>
    <w:p w:rsidR="0063461B" w:rsidRPr="00132406" w:rsidRDefault="0063461B" w:rsidP="006346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06">
        <w:rPr>
          <w:rFonts w:ascii="Times New Roman" w:hAnsi="Times New Roman" w:cs="Times New Roman"/>
          <w:sz w:val="28"/>
          <w:szCs w:val="28"/>
        </w:rPr>
        <w:t xml:space="preserve">З метою формування </w:t>
      </w:r>
      <w:r w:rsidR="00C7504C" w:rsidRPr="00132406">
        <w:rPr>
          <w:rFonts w:ascii="Times New Roman" w:hAnsi="Times New Roman" w:cs="Times New Roman"/>
          <w:sz w:val="28"/>
          <w:szCs w:val="28"/>
        </w:rPr>
        <w:t xml:space="preserve">в </w:t>
      </w:r>
      <w:r w:rsidRPr="00132406">
        <w:rPr>
          <w:rFonts w:ascii="Times New Roman" w:hAnsi="Times New Roman" w:cs="Times New Roman"/>
          <w:sz w:val="28"/>
          <w:szCs w:val="28"/>
        </w:rPr>
        <w:t>учнівської молоді навичок здорового способу життя щорічно проводились шкільні та районні етапи конкурсів «Керуй своїм життям», «Школа сприяння здоров’ю», акції «Ми за здоровий спосіб життя», «Стоп наркотик</w:t>
      </w:r>
      <w:r w:rsidR="00C7504C" w:rsidRPr="00132406">
        <w:rPr>
          <w:rFonts w:ascii="Times New Roman" w:hAnsi="Times New Roman" w:cs="Times New Roman"/>
          <w:sz w:val="28"/>
          <w:szCs w:val="28"/>
        </w:rPr>
        <w:t>ам</w:t>
      </w:r>
      <w:r w:rsidRPr="00132406">
        <w:rPr>
          <w:rFonts w:ascii="Times New Roman" w:hAnsi="Times New Roman" w:cs="Times New Roman"/>
          <w:sz w:val="28"/>
          <w:szCs w:val="28"/>
        </w:rPr>
        <w:t>», «Здоров’я – запорука успіху», тощо.</w:t>
      </w:r>
    </w:p>
    <w:p w:rsidR="0063461B" w:rsidRPr="00132406" w:rsidRDefault="0063461B" w:rsidP="006346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06">
        <w:rPr>
          <w:rFonts w:ascii="Times New Roman" w:hAnsi="Times New Roman" w:cs="Times New Roman"/>
          <w:sz w:val="28"/>
          <w:szCs w:val="28"/>
        </w:rPr>
        <w:lastRenderedPageBreak/>
        <w:t>Вихованці дошкільних навчальних закладів є активними учасниками спортивного фестивалю «Гармонія руху»</w:t>
      </w:r>
      <w:r w:rsidR="00B13837" w:rsidRPr="00132406">
        <w:rPr>
          <w:rFonts w:ascii="Times New Roman" w:hAnsi="Times New Roman" w:cs="Times New Roman"/>
          <w:sz w:val="28"/>
          <w:szCs w:val="28"/>
        </w:rPr>
        <w:t>.</w:t>
      </w:r>
    </w:p>
    <w:p w:rsidR="00E0270D" w:rsidRPr="00132406" w:rsidRDefault="00E0270D" w:rsidP="006346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06">
        <w:rPr>
          <w:rFonts w:ascii="Times New Roman" w:hAnsi="Times New Roman" w:cs="Times New Roman"/>
          <w:sz w:val="28"/>
          <w:szCs w:val="28"/>
        </w:rPr>
        <w:t xml:space="preserve">До систематичних занять спортом залучено </w:t>
      </w:r>
      <w:r w:rsidR="00C7504C" w:rsidRPr="00132406">
        <w:rPr>
          <w:rFonts w:ascii="Times New Roman" w:hAnsi="Times New Roman" w:cs="Times New Roman"/>
          <w:sz w:val="28"/>
          <w:szCs w:val="28"/>
        </w:rPr>
        <w:t xml:space="preserve">понад 320 </w:t>
      </w:r>
      <w:r w:rsidRPr="00132406">
        <w:rPr>
          <w:rFonts w:ascii="Times New Roman" w:hAnsi="Times New Roman" w:cs="Times New Roman"/>
          <w:sz w:val="28"/>
          <w:szCs w:val="28"/>
        </w:rPr>
        <w:t>вихованців РДЮСШ, серед учнівської молоді проводяться</w:t>
      </w:r>
      <w:r w:rsidR="00C7504C" w:rsidRPr="00132406">
        <w:rPr>
          <w:rFonts w:ascii="Times New Roman" w:hAnsi="Times New Roman" w:cs="Times New Roman"/>
          <w:sz w:val="28"/>
          <w:szCs w:val="28"/>
        </w:rPr>
        <w:t xml:space="preserve"> щорічно</w:t>
      </w:r>
      <w:r w:rsidRPr="00132406">
        <w:rPr>
          <w:rFonts w:ascii="Times New Roman" w:hAnsi="Times New Roman" w:cs="Times New Roman"/>
          <w:sz w:val="28"/>
          <w:szCs w:val="28"/>
        </w:rPr>
        <w:t xml:space="preserve"> ряд спортивних змагань, сп</w:t>
      </w:r>
      <w:r w:rsidR="00C7504C" w:rsidRPr="00132406">
        <w:rPr>
          <w:rFonts w:ascii="Times New Roman" w:hAnsi="Times New Roman" w:cs="Times New Roman"/>
          <w:sz w:val="28"/>
          <w:szCs w:val="28"/>
        </w:rPr>
        <w:t>а</w:t>
      </w:r>
      <w:r w:rsidRPr="00132406">
        <w:rPr>
          <w:rFonts w:ascii="Times New Roman" w:hAnsi="Times New Roman" w:cs="Times New Roman"/>
          <w:sz w:val="28"/>
          <w:szCs w:val="28"/>
        </w:rPr>
        <w:t>рт</w:t>
      </w:r>
      <w:r w:rsidR="00C7504C" w:rsidRPr="00132406">
        <w:rPr>
          <w:rFonts w:ascii="Times New Roman" w:hAnsi="Times New Roman" w:cs="Times New Roman"/>
          <w:sz w:val="28"/>
          <w:szCs w:val="28"/>
        </w:rPr>
        <w:t>а</w:t>
      </w:r>
      <w:r w:rsidRPr="00132406">
        <w:rPr>
          <w:rFonts w:ascii="Times New Roman" w:hAnsi="Times New Roman" w:cs="Times New Roman"/>
          <w:sz w:val="28"/>
          <w:szCs w:val="28"/>
        </w:rPr>
        <w:t xml:space="preserve">кіада із </w:t>
      </w:r>
      <w:r w:rsidR="00C7504C" w:rsidRPr="00132406">
        <w:rPr>
          <w:rFonts w:ascii="Times New Roman" w:hAnsi="Times New Roman" w:cs="Times New Roman"/>
          <w:sz w:val="28"/>
          <w:szCs w:val="28"/>
        </w:rPr>
        <w:t xml:space="preserve">8 </w:t>
      </w:r>
      <w:r w:rsidRPr="00132406">
        <w:rPr>
          <w:rFonts w:ascii="Times New Roman" w:hAnsi="Times New Roman" w:cs="Times New Roman"/>
          <w:sz w:val="28"/>
          <w:szCs w:val="28"/>
        </w:rPr>
        <w:t>видів спорту.</w:t>
      </w:r>
    </w:p>
    <w:p w:rsidR="00B13837" w:rsidRPr="00132406" w:rsidRDefault="00B13837" w:rsidP="006346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06">
        <w:rPr>
          <w:rFonts w:ascii="Times New Roman" w:hAnsi="Times New Roman" w:cs="Times New Roman"/>
          <w:sz w:val="28"/>
          <w:szCs w:val="28"/>
        </w:rPr>
        <w:t>Дошкільна освіта і виховання визнані чи не найголо</w:t>
      </w:r>
      <w:r w:rsidR="00C7504C" w:rsidRPr="00132406">
        <w:rPr>
          <w:rFonts w:ascii="Times New Roman" w:hAnsi="Times New Roman" w:cs="Times New Roman"/>
          <w:sz w:val="28"/>
          <w:szCs w:val="28"/>
        </w:rPr>
        <w:t>в</w:t>
      </w:r>
      <w:r w:rsidRPr="00132406">
        <w:rPr>
          <w:rFonts w:ascii="Times New Roman" w:hAnsi="Times New Roman" w:cs="Times New Roman"/>
          <w:sz w:val="28"/>
          <w:szCs w:val="28"/>
        </w:rPr>
        <w:t>нішим у становленні людини. Дошкільній освіті на сучасному етапі належна увага приділяється керівництвом держави, області та району.</w:t>
      </w:r>
    </w:p>
    <w:p w:rsidR="00B13837" w:rsidRPr="00132406" w:rsidRDefault="00B13837" w:rsidP="006346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06">
        <w:rPr>
          <w:rFonts w:ascii="Times New Roman" w:hAnsi="Times New Roman" w:cs="Times New Roman"/>
          <w:sz w:val="28"/>
          <w:szCs w:val="28"/>
        </w:rPr>
        <w:t xml:space="preserve">Мережа дошкільних закладів </w:t>
      </w:r>
      <w:r w:rsidR="00C7504C" w:rsidRPr="00132406">
        <w:rPr>
          <w:rFonts w:ascii="Times New Roman" w:hAnsi="Times New Roman" w:cs="Times New Roman"/>
          <w:sz w:val="28"/>
          <w:szCs w:val="28"/>
        </w:rPr>
        <w:t xml:space="preserve"> </w:t>
      </w:r>
      <w:r w:rsidRPr="00132406">
        <w:rPr>
          <w:rFonts w:ascii="Times New Roman" w:hAnsi="Times New Roman" w:cs="Times New Roman"/>
          <w:sz w:val="28"/>
          <w:szCs w:val="28"/>
        </w:rPr>
        <w:t xml:space="preserve"> динамічна, вона зміцнюється відповідно до потреб мешканців району. У районі функціонують 2 дошкільн</w:t>
      </w:r>
      <w:r w:rsidR="00C7504C" w:rsidRPr="00132406">
        <w:rPr>
          <w:rFonts w:ascii="Times New Roman" w:hAnsi="Times New Roman" w:cs="Times New Roman"/>
          <w:sz w:val="28"/>
          <w:szCs w:val="28"/>
        </w:rPr>
        <w:t>і</w:t>
      </w:r>
      <w:r w:rsidRPr="00132406">
        <w:rPr>
          <w:rFonts w:ascii="Times New Roman" w:hAnsi="Times New Roman" w:cs="Times New Roman"/>
          <w:sz w:val="28"/>
          <w:szCs w:val="28"/>
        </w:rPr>
        <w:t xml:space="preserve"> навчальні заклади (ДНЗ «Чебурашка» та ДНЗ «Вишенька» с. Вороніж)</w:t>
      </w:r>
      <w:r w:rsidR="005847C7" w:rsidRPr="00132406">
        <w:rPr>
          <w:rFonts w:ascii="Times New Roman" w:hAnsi="Times New Roman" w:cs="Times New Roman"/>
          <w:sz w:val="28"/>
          <w:szCs w:val="28"/>
        </w:rPr>
        <w:t>, 10 дошкільних підрозділів у складі НВК, при наявності контингентів відкриваються групи з короткотривалим перебуванням дітей.</w:t>
      </w:r>
    </w:p>
    <w:p w:rsidR="005847C7" w:rsidRPr="00132406" w:rsidRDefault="005847C7" w:rsidP="006346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06">
        <w:rPr>
          <w:rFonts w:ascii="Times New Roman" w:hAnsi="Times New Roman" w:cs="Times New Roman"/>
          <w:sz w:val="28"/>
          <w:szCs w:val="28"/>
        </w:rPr>
        <w:t>На базі Ображіївського, Клишківського, Ковтунівського, Миронівсько</w:t>
      </w:r>
      <w:r w:rsidR="00C7504C" w:rsidRPr="00132406">
        <w:rPr>
          <w:rFonts w:ascii="Times New Roman" w:hAnsi="Times New Roman" w:cs="Times New Roman"/>
          <w:sz w:val="28"/>
          <w:szCs w:val="28"/>
        </w:rPr>
        <w:t>го</w:t>
      </w:r>
      <w:r w:rsidRPr="00132406">
        <w:rPr>
          <w:rFonts w:ascii="Times New Roman" w:hAnsi="Times New Roman" w:cs="Times New Roman"/>
          <w:sz w:val="28"/>
          <w:szCs w:val="28"/>
        </w:rPr>
        <w:t xml:space="preserve"> НВК працює по 2 дошкільні групи</w:t>
      </w:r>
      <w:r w:rsidR="005E1720" w:rsidRPr="00132406">
        <w:rPr>
          <w:rFonts w:ascii="Times New Roman" w:hAnsi="Times New Roman" w:cs="Times New Roman"/>
          <w:sz w:val="28"/>
          <w:szCs w:val="28"/>
        </w:rPr>
        <w:t>.</w:t>
      </w:r>
    </w:p>
    <w:p w:rsidR="005E1720" w:rsidRPr="00132406" w:rsidRDefault="005E1720" w:rsidP="006346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06">
        <w:rPr>
          <w:rFonts w:ascii="Times New Roman" w:hAnsi="Times New Roman" w:cs="Times New Roman"/>
          <w:sz w:val="28"/>
          <w:szCs w:val="28"/>
        </w:rPr>
        <w:t>У 2015 році рішенням сесії Шосткинської районної ради Соби</w:t>
      </w:r>
      <w:r w:rsidR="00C7504C" w:rsidRPr="00132406">
        <w:rPr>
          <w:rFonts w:ascii="Times New Roman" w:hAnsi="Times New Roman" w:cs="Times New Roman"/>
          <w:sz w:val="28"/>
          <w:szCs w:val="28"/>
        </w:rPr>
        <w:t xml:space="preserve">чівську </w:t>
      </w:r>
      <w:r w:rsidRPr="00132406">
        <w:rPr>
          <w:rFonts w:ascii="Times New Roman" w:hAnsi="Times New Roman" w:cs="Times New Roman"/>
          <w:sz w:val="28"/>
          <w:szCs w:val="28"/>
        </w:rPr>
        <w:t>ЗОШ І-ІІІ ступенів реорганізовано у Соби</w:t>
      </w:r>
      <w:r w:rsidR="00C7504C" w:rsidRPr="00132406">
        <w:rPr>
          <w:rFonts w:ascii="Times New Roman" w:hAnsi="Times New Roman" w:cs="Times New Roman"/>
          <w:sz w:val="28"/>
          <w:szCs w:val="28"/>
        </w:rPr>
        <w:t>чівський</w:t>
      </w:r>
      <w:r w:rsidRPr="00132406">
        <w:rPr>
          <w:rFonts w:ascii="Times New Roman" w:hAnsi="Times New Roman" w:cs="Times New Roman"/>
          <w:sz w:val="28"/>
          <w:szCs w:val="28"/>
        </w:rPr>
        <w:t xml:space="preserve"> НВК, на базі якого відкрито дошкільну групу на 15 місць.Педагогічні колективи району впроваджують у практику роботи нові альтернативні форми дошкільної освіти такі як соціально-педагогічний патронат, консультативні групи «Разом з мамою», тощо. Відкриття нових груп</w:t>
      </w:r>
      <w:r w:rsidR="00B2571E" w:rsidRPr="00132406">
        <w:rPr>
          <w:rFonts w:ascii="Times New Roman" w:hAnsi="Times New Roman" w:cs="Times New Roman"/>
          <w:sz w:val="28"/>
          <w:szCs w:val="28"/>
        </w:rPr>
        <w:t>,</w:t>
      </w:r>
      <w:r w:rsidRPr="00132406">
        <w:rPr>
          <w:rFonts w:ascii="Times New Roman" w:hAnsi="Times New Roman" w:cs="Times New Roman"/>
          <w:sz w:val="28"/>
          <w:szCs w:val="28"/>
        </w:rPr>
        <w:t xml:space="preserve"> впровадження нових форм дошкільної освіти дозволило збільшити відсоток охоплення дітей дошкільною освітою з 71 % до 75,6 %.</w:t>
      </w:r>
    </w:p>
    <w:p w:rsidR="005E1720" w:rsidRPr="00132406" w:rsidRDefault="005E1720" w:rsidP="006346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06">
        <w:rPr>
          <w:rFonts w:ascii="Times New Roman" w:hAnsi="Times New Roman" w:cs="Times New Roman"/>
          <w:sz w:val="28"/>
          <w:szCs w:val="28"/>
        </w:rPr>
        <w:t>Програмою передбачалось створення центру розвитку дитини на базі ДНЗ «Чебурашка», це питання вивчалось, але батьки не виявили бажання взяти у цьому участь.</w:t>
      </w:r>
    </w:p>
    <w:p w:rsidR="005E1720" w:rsidRPr="00132406" w:rsidRDefault="005E1720" w:rsidP="006346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06">
        <w:rPr>
          <w:rFonts w:ascii="Times New Roman" w:hAnsi="Times New Roman" w:cs="Times New Roman"/>
          <w:sz w:val="28"/>
          <w:szCs w:val="28"/>
        </w:rPr>
        <w:t>Дошкільні навчальні заклади забезпечені комп'ютерною технікою, підключені до мережі Інтернет. З 2013 роу впроваджено елетронний облік для влаштування дітей в ДНЗ.</w:t>
      </w:r>
    </w:p>
    <w:p w:rsidR="005E1720" w:rsidRPr="00132406" w:rsidRDefault="005E1720" w:rsidP="006346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06">
        <w:rPr>
          <w:rFonts w:ascii="Times New Roman" w:hAnsi="Times New Roman" w:cs="Times New Roman"/>
          <w:sz w:val="28"/>
          <w:szCs w:val="28"/>
        </w:rPr>
        <w:t>За час реалізації Програми суттєво покращилась база дошкільних закладів:</w:t>
      </w:r>
    </w:p>
    <w:p w:rsidR="005E1720" w:rsidRPr="00132406" w:rsidRDefault="005E1720" w:rsidP="005E172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406">
        <w:rPr>
          <w:rFonts w:ascii="Times New Roman" w:hAnsi="Times New Roman" w:cs="Times New Roman"/>
          <w:sz w:val="28"/>
          <w:szCs w:val="28"/>
        </w:rPr>
        <w:t>проведено капітальний ремонт дошкільного підрозділу Івотського НВК</w:t>
      </w:r>
      <w:r w:rsidR="00B2571E" w:rsidRPr="00132406">
        <w:rPr>
          <w:rFonts w:ascii="Times New Roman" w:hAnsi="Times New Roman" w:cs="Times New Roman"/>
          <w:sz w:val="28"/>
          <w:szCs w:val="28"/>
        </w:rPr>
        <w:t xml:space="preserve"> (88,4 тис. грн.)</w:t>
      </w:r>
      <w:r w:rsidRPr="00132406">
        <w:rPr>
          <w:rFonts w:ascii="Times New Roman" w:hAnsi="Times New Roman" w:cs="Times New Roman"/>
          <w:sz w:val="28"/>
          <w:szCs w:val="28"/>
        </w:rPr>
        <w:t>;</w:t>
      </w:r>
    </w:p>
    <w:p w:rsidR="005E1720" w:rsidRPr="00132406" w:rsidRDefault="005E1720" w:rsidP="005E172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406">
        <w:rPr>
          <w:rFonts w:ascii="Times New Roman" w:hAnsi="Times New Roman" w:cs="Times New Roman"/>
          <w:sz w:val="28"/>
          <w:szCs w:val="28"/>
        </w:rPr>
        <w:t>дообладнано твердотопливними котлами</w:t>
      </w:r>
      <w:r w:rsidR="00CD3596" w:rsidRPr="001324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3596" w:rsidRPr="00132406">
        <w:rPr>
          <w:rFonts w:ascii="Times New Roman" w:hAnsi="Times New Roman" w:cs="Times New Roman"/>
          <w:sz w:val="28"/>
          <w:szCs w:val="28"/>
        </w:rPr>
        <w:t>котельню</w:t>
      </w:r>
      <w:r w:rsidR="00B2571E" w:rsidRPr="00132406">
        <w:rPr>
          <w:rFonts w:ascii="Times New Roman" w:hAnsi="Times New Roman" w:cs="Times New Roman"/>
          <w:sz w:val="28"/>
          <w:szCs w:val="28"/>
        </w:rPr>
        <w:t xml:space="preserve"> та капітальний ремонт опалення  ДНЗ «Чебурашка» (247,1 </w:t>
      </w:r>
      <w:r w:rsidR="00CD3596" w:rsidRPr="00132406">
        <w:rPr>
          <w:rFonts w:ascii="Times New Roman" w:hAnsi="Times New Roman" w:cs="Times New Roman"/>
          <w:sz w:val="28"/>
          <w:szCs w:val="28"/>
        </w:rPr>
        <w:t>тис. грн.);</w:t>
      </w:r>
    </w:p>
    <w:p w:rsidR="00CD3596" w:rsidRPr="00132406" w:rsidRDefault="00CD3596" w:rsidP="005E172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406">
        <w:rPr>
          <w:rFonts w:ascii="Times New Roman" w:hAnsi="Times New Roman" w:cs="Times New Roman"/>
          <w:sz w:val="28"/>
          <w:szCs w:val="28"/>
        </w:rPr>
        <w:t>відр</w:t>
      </w:r>
      <w:r w:rsidR="00B2571E" w:rsidRPr="00132406">
        <w:rPr>
          <w:rFonts w:ascii="Times New Roman" w:hAnsi="Times New Roman" w:cs="Times New Roman"/>
          <w:sz w:val="28"/>
          <w:szCs w:val="28"/>
        </w:rPr>
        <w:t>е</w:t>
      </w:r>
      <w:r w:rsidRPr="00132406">
        <w:rPr>
          <w:rFonts w:ascii="Times New Roman" w:hAnsi="Times New Roman" w:cs="Times New Roman"/>
          <w:sz w:val="28"/>
          <w:szCs w:val="28"/>
        </w:rPr>
        <w:t>монтовано системи водопостачання та водовідведення ДНЗ «Че</w:t>
      </w:r>
      <w:r w:rsidR="00B2571E" w:rsidRPr="00132406">
        <w:rPr>
          <w:rFonts w:ascii="Times New Roman" w:hAnsi="Times New Roman" w:cs="Times New Roman"/>
          <w:sz w:val="28"/>
          <w:szCs w:val="28"/>
        </w:rPr>
        <w:t>бурашка» (350</w:t>
      </w:r>
      <w:r w:rsidRPr="00132406">
        <w:rPr>
          <w:rFonts w:ascii="Times New Roman" w:hAnsi="Times New Roman" w:cs="Times New Roman"/>
          <w:sz w:val="28"/>
          <w:szCs w:val="28"/>
        </w:rPr>
        <w:t xml:space="preserve"> тис. грн.);</w:t>
      </w:r>
    </w:p>
    <w:p w:rsidR="00CD3596" w:rsidRPr="00132406" w:rsidRDefault="00CD3596" w:rsidP="005E172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406">
        <w:rPr>
          <w:rFonts w:ascii="Times New Roman" w:hAnsi="Times New Roman" w:cs="Times New Roman"/>
          <w:sz w:val="28"/>
          <w:szCs w:val="28"/>
        </w:rPr>
        <w:t>утеплене приміщення і замінено всі вікна та двері у ДНЗ «Вишенька» (317,5 тис. грн.);</w:t>
      </w:r>
    </w:p>
    <w:p w:rsidR="00CD3596" w:rsidRPr="00132406" w:rsidRDefault="00CD3596" w:rsidP="005E172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406">
        <w:rPr>
          <w:rFonts w:ascii="Times New Roman" w:hAnsi="Times New Roman" w:cs="Times New Roman"/>
          <w:sz w:val="28"/>
          <w:szCs w:val="28"/>
        </w:rPr>
        <w:lastRenderedPageBreak/>
        <w:t>капітально відр</w:t>
      </w:r>
      <w:r w:rsidR="00B2571E" w:rsidRPr="00132406">
        <w:rPr>
          <w:rFonts w:ascii="Times New Roman" w:hAnsi="Times New Roman" w:cs="Times New Roman"/>
          <w:sz w:val="28"/>
          <w:szCs w:val="28"/>
        </w:rPr>
        <w:t>е</w:t>
      </w:r>
      <w:r w:rsidRPr="00132406">
        <w:rPr>
          <w:rFonts w:ascii="Times New Roman" w:hAnsi="Times New Roman" w:cs="Times New Roman"/>
          <w:sz w:val="28"/>
          <w:szCs w:val="28"/>
        </w:rPr>
        <w:t>монтоване приміщення дошкільного підрозділу Соби</w:t>
      </w:r>
      <w:r w:rsidR="00B2571E" w:rsidRPr="00132406">
        <w:rPr>
          <w:rFonts w:ascii="Times New Roman" w:hAnsi="Times New Roman" w:cs="Times New Roman"/>
          <w:sz w:val="28"/>
          <w:szCs w:val="28"/>
        </w:rPr>
        <w:t>чівського НВК (242,3</w:t>
      </w:r>
      <w:r w:rsidRPr="00132406">
        <w:rPr>
          <w:rFonts w:ascii="Times New Roman" w:hAnsi="Times New Roman" w:cs="Times New Roman"/>
          <w:sz w:val="28"/>
          <w:szCs w:val="28"/>
        </w:rPr>
        <w:t>тис. грн.);</w:t>
      </w:r>
    </w:p>
    <w:p w:rsidR="00CD3596" w:rsidRPr="00132406" w:rsidRDefault="00CD3596" w:rsidP="005E172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406">
        <w:rPr>
          <w:rFonts w:ascii="Times New Roman" w:hAnsi="Times New Roman" w:cs="Times New Roman"/>
          <w:sz w:val="28"/>
          <w:szCs w:val="28"/>
        </w:rPr>
        <w:t xml:space="preserve">замінено всі вікна у дошкільному підрозділі </w:t>
      </w:r>
      <w:r w:rsidR="00B2571E" w:rsidRPr="00132406">
        <w:rPr>
          <w:rFonts w:ascii="Times New Roman" w:hAnsi="Times New Roman" w:cs="Times New Roman"/>
          <w:sz w:val="28"/>
          <w:szCs w:val="28"/>
        </w:rPr>
        <w:t xml:space="preserve">Клишківського НВК       (65,0 </w:t>
      </w:r>
      <w:r w:rsidRPr="00132406">
        <w:rPr>
          <w:rFonts w:ascii="Times New Roman" w:hAnsi="Times New Roman" w:cs="Times New Roman"/>
          <w:sz w:val="28"/>
          <w:szCs w:val="28"/>
        </w:rPr>
        <w:t>тис. грн.);</w:t>
      </w:r>
    </w:p>
    <w:p w:rsidR="00CD3596" w:rsidRPr="00132406" w:rsidRDefault="00CD3596" w:rsidP="005E172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406">
        <w:rPr>
          <w:rFonts w:ascii="Times New Roman" w:hAnsi="Times New Roman" w:cs="Times New Roman"/>
          <w:sz w:val="28"/>
          <w:szCs w:val="28"/>
        </w:rPr>
        <w:t>замінено всі вікна у дошкільному підрозділі Обр</w:t>
      </w:r>
      <w:r w:rsidR="00B2571E" w:rsidRPr="00132406">
        <w:rPr>
          <w:rFonts w:ascii="Times New Roman" w:hAnsi="Times New Roman" w:cs="Times New Roman"/>
          <w:sz w:val="28"/>
          <w:szCs w:val="28"/>
        </w:rPr>
        <w:t xml:space="preserve">ажіївського НВК      (40,0 </w:t>
      </w:r>
      <w:r w:rsidRPr="00132406">
        <w:rPr>
          <w:rFonts w:ascii="Times New Roman" w:hAnsi="Times New Roman" w:cs="Times New Roman"/>
          <w:sz w:val="28"/>
          <w:szCs w:val="28"/>
        </w:rPr>
        <w:t>тис. грн.).</w:t>
      </w:r>
    </w:p>
    <w:p w:rsidR="00CD3596" w:rsidRPr="00132406" w:rsidRDefault="00CD3596" w:rsidP="00CD359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06">
        <w:rPr>
          <w:rFonts w:ascii="Times New Roman" w:hAnsi="Times New Roman" w:cs="Times New Roman"/>
          <w:sz w:val="28"/>
          <w:szCs w:val="28"/>
        </w:rPr>
        <w:t xml:space="preserve">У ході виконання програми «Дитячі меблі», акції «Подаруй дитині стільчик» для дошкільних закладів придбано </w:t>
      </w:r>
      <w:r w:rsidR="00B2571E" w:rsidRPr="00132406">
        <w:rPr>
          <w:rFonts w:ascii="Times New Roman" w:hAnsi="Times New Roman" w:cs="Times New Roman"/>
          <w:sz w:val="28"/>
          <w:szCs w:val="28"/>
        </w:rPr>
        <w:t>17</w:t>
      </w:r>
      <w:r w:rsidRPr="00132406">
        <w:rPr>
          <w:rFonts w:ascii="Times New Roman" w:hAnsi="Times New Roman" w:cs="Times New Roman"/>
          <w:sz w:val="28"/>
          <w:szCs w:val="28"/>
        </w:rPr>
        <w:t xml:space="preserve"> шаф, </w:t>
      </w:r>
      <w:r w:rsidR="00B2571E" w:rsidRPr="00132406">
        <w:rPr>
          <w:rFonts w:ascii="Times New Roman" w:hAnsi="Times New Roman" w:cs="Times New Roman"/>
          <w:sz w:val="28"/>
          <w:szCs w:val="28"/>
        </w:rPr>
        <w:t>31 дитяче ліжеч</w:t>
      </w:r>
      <w:r w:rsidRPr="00132406">
        <w:rPr>
          <w:rFonts w:ascii="Times New Roman" w:hAnsi="Times New Roman" w:cs="Times New Roman"/>
          <w:sz w:val="28"/>
          <w:szCs w:val="28"/>
        </w:rPr>
        <w:t>к</w:t>
      </w:r>
      <w:r w:rsidR="00B2571E" w:rsidRPr="00132406">
        <w:rPr>
          <w:rFonts w:ascii="Times New Roman" w:hAnsi="Times New Roman" w:cs="Times New Roman"/>
          <w:sz w:val="28"/>
          <w:szCs w:val="28"/>
        </w:rPr>
        <w:t>о</w:t>
      </w:r>
      <w:r w:rsidRPr="00132406">
        <w:rPr>
          <w:rFonts w:ascii="Times New Roman" w:hAnsi="Times New Roman" w:cs="Times New Roman"/>
          <w:sz w:val="28"/>
          <w:szCs w:val="28"/>
        </w:rPr>
        <w:t xml:space="preserve">, </w:t>
      </w:r>
      <w:r w:rsidR="00B2571E" w:rsidRPr="00132406">
        <w:rPr>
          <w:rFonts w:ascii="Times New Roman" w:hAnsi="Times New Roman" w:cs="Times New Roman"/>
          <w:sz w:val="28"/>
          <w:szCs w:val="28"/>
        </w:rPr>
        <w:t>52</w:t>
      </w:r>
      <w:r w:rsidRPr="00132406">
        <w:rPr>
          <w:rFonts w:ascii="Times New Roman" w:hAnsi="Times New Roman" w:cs="Times New Roman"/>
          <w:sz w:val="28"/>
          <w:szCs w:val="28"/>
        </w:rPr>
        <w:t xml:space="preserve"> столик</w:t>
      </w:r>
      <w:r w:rsidR="00B2571E" w:rsidRPr="00132406">
        <w:rPr>
          <w:rFonts w:ascii="Times New Roman" w:hAnsi="Times New Roman" w:cs="Times New Roman"/>
          <w:sz w:val="28"/>
          <w:szCs w:val="28"/>
        </w:rPr>
        <w:t>и</w:t>
      </w:r>
      <w:r w:rsidRPr="00132406">
        <w:rPr>
          <w:rFonts w:ascii="Times New Roman" w:hAnsi="Times New Roman" w:cs="Times New Roman"/>
          <w:sz w:val="28"/>
          <w:szCs w:val="28"/>
        </w:rPr>
        <w:t xml:space="preserve">, </w:t>
      </w:r>
      <w:r w:rsidR="00B2571E" w:rsidRPr="00132406">
        <w:rPr>
          <w:rFonts w:ascii="Times New Roman" w:hAnsi="Times New Roman" w:cs="Times New Roman"/>
          <w:sz w:val="28"/>
          <w:szCs w:val="28"/>
        </w:rPr>
        <w:t xml:space="preserve">270 </w:t>
      </w:r>
      <w:r w:rsidRPr="00132406">
        <w:rPr>
          <w:rFonts w:ascii="Times New Roman" w:hAnsi="Times New Roman" w:cs="Times New Roman"/>
          <w:sz w:val="28"/>
          <w:szCs w:val="28"/>
        </w:rPr>
        <w:t xml:space="preserve">стільчиків, </w:t>
      </w:r>
      <w:r w:rsidR="00A85CF5" w:rsidRPr="00132406">
        <w:rPr>
          <w:rFonts w:ascii="Times New Roman" w:hAnsi="Times New Roman" w:cs="Times New Roman"/>
          <w:sz w:val="28"/>
          <w:szCs w:val="28"/>
        </w:rPr>
        <w:t>6</w:t>
      </w:r>
      <w:r w:rsidRPr="00132406">
        <w:rPr>
          <w:rFonts w:ascii="Times New Roman" w:hAnsi="Times New Roman" w:cs="Times New Roman"/>
          <w:sz w:val="28"/>
          <w:szCs w:val="28"/>
        </w:rPr>
        <w:t xml:space="preserve"> лав,</w:t>
      </w:r>
      <w:r w:rsidR="00B2571E" w:rsidRPr="00132406">
        <w:rPr>
          <w:rFonts w:ascii="Times New Roman" w:hAnsi="Times New Roman" w:cs="Times New Roman"/>
          <w:sz w:val="28"/>
          <w:szCs w:val="28"/>
        </w:rPr>
        <w:t>1 стінку,</w:t>
      </w:r>
      <w:r w:rsidRPr="00132406">
        <w:rPr>
          <w:rFonts w:ascii="Times New Roman" w:hAnsi="Times New Roman" w:cs="Times New Roman"/>
          <w:sz w:val="28"/>
          <w:szCs w:val="28"/>
        </w:rPr>
        <w:t xml:space="preserve"> ігрові модулі «Кухня», «Перукарня», «Гараж» для ДНЗ «Чебуращшка» та Богданівського НВК.</w:t>
      </w:r>
    </w:p>
    <w:p w:rsidR="00CD3596" w:rsidRPr="00132406" w:rsidRDefault="00CD3596" w:rsidP="00CD359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06">
        <w:rPr>
          <w:rFonts w:ascii="Times New Roman" w:hAnsi="Times New Roman" w:cs="Times New Roman"/>
          <w:sz w:val="28"/>
          <w:szCs w:val="28"/>
        </w:rPr>
        <w:t xml:space="preserve">Районним методичним кабінетом  за звітний період проведено </w:t>
      </w:r>
      <w:r w:rsidR="00B2571E" w:rsidRPr="00132406">
        <w:rPr>
          <w:rFonts w:ascii="Times New Roman" w:hAnsi="Times New Roman" w:cs="Times New Roman"/>
          <w:sz w:val="28"/>
          <w:szCs w:val="28"/>
        </w:rPr>
        <w:t>1</w:t>
      </w:r>
      <w:r w:rsidRPr="00132406">
        <w:rPr>
          <w:rFonts w:ascii="Times New Roman" w:hAnsi="Times New Roman" w:cs="Times New Roman"/>
          <w:sz w:val="28"/>
          <w:szCs w:val="28"/>
        </w:rPr>
        <w:t>2 семінар</w:t>
      </w:r>
      <w:r w:rsidR="00B2571E" w:rsidRPr="00132406">
        <w:rPr>
          <w:rFonts w:ascii="Times New Roman" w:hAnsi="Times New Roman" w:cs="Times New Roman"/>
          <w:sz w:val="28"/>
          <w:szCs w:val="28"/>
        </w:rPr>
        <w:t>ів</w:t>
      </w:r>
      <w:r w:rsidRPr="00132406">
        <w:rPr>
          <w:rFonts w:ascii="Times New Roman" w:hAnsi="Times New Roman" w:cs="Times New Roman"/>
          <w:sz w:val="28"/>
          <w:szCs w:val="28"/>
        </w:rPr>
        <w:t>-практикум</w:t>
      </w:r>
      <w:r w:rsidR="00B2571E" w:rsidRPr="00132406">
        <w:rPr>
          <w:rFonts w:ascii="Times New Roman" w:hAnsi="Times New Roman" w:cs="Times New Roman"/>
          <w:sz w:val="28"/>
          <w:szCs w:val="28"/>
        </w:rPr>
        <w:t>ів</w:t>
      </w:r>
      <w:r w:rsidRPr="00132406">
        <w:rPr>
          <w:rFonts w:ascii="Times New Roman" w:hAnsi="Times New Roman" w:cs="Times New Roman"/>
          <w:sz w:val="28"/>
          <w:szCs w:val="28"/>
        </w:rPr>
        <w:t xml:space="preserve"> для вихователів, виставку-презентацію «Портфоліо сучасного педагога». Вивчається та впроваджується в практику роботи досвід кращих вихователів: Голоти Оксани Михайлівни,</w:t>
      </w:r>
      <w:r w:rsidR="00F10805" w:rsidRPr="00132406">
        <w:rPr>
          <w:rFonts w:ascii="Times New Roman" w:hAnsi="Times New Roman" w:cs="Times New Roman"/>
          <w:sz w:val="28"/>
          <w:szCs w:val="28"/>
        </w:rPr>
        <w:t xml:space="preserve"> Фащук Олени Вадимівни, Скосер Світлант Олександрівни, Долиняк Світлани Володимирівни.</w:t>
      </w:r>
    </w:p>
    <w:p w:rsidR="00F10805" w:rsidRPr="00132406" w:rsidRDefault="00A15568" w:rsidP="00CD359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06">
        <w:rPr>
          <w:rFonts w:ascii="Times New Roman" w:hAnsi="Times New Roman" w:cs="Times New Roman"/>
          <w:sz w:val="28"/>
          <w:szCs w:val="28"/>
        </w:rPr>
        <w:t xml:space="preserve">Загальну середню освіту мешканцям району надають 14 денних та 1 вечірня (змінна) школа. За час дії </w:t>
      </w:r>
      <w:r w:rsidR="00B2571E" w:rsidRPr="00132406">
        <w:rPr>
          <w:rFonts w:ascii="Times New Roman" w:hAnsi="Times New Roman" w:cs="Times New Roman"/>
          <w:sz w:val="28"/>
          <w:szCs w:val="28"/>
        </w:rPr>
        <w:t>П</w:t>
      </w:r>
      <w:r w:rsidRPr="00132406">
        <w:rPr>
          <w:rFonts w:ascii="Times New Roman" w:hAnsi="Times New Roman" w:cs="Times New Roman"/>
          <w:sz w:val="28"/>
          <w:szCs w:val="28"/>
        </w:rPr>
        <w:t>рограми через значне зниження учнівських контингентів було призупинено діяльність Лушницької та Вовнянської шкіл.</w:t>
      </w:r>
    </w:p>
    <w:p w:rsidR="00A15568" w:rsidRPr="00132406" w:rsidRDefault="00A15568" w:rsidP="00CD359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06">
        <w:rPr>
          <w:rFonts w:ascii="Times New Roman" w:hAnsi="Times New Roman" w:cs="Times New Roman"/>
          <w:sz w:val="28"/>
          <w:szCs w:val="28"/>
        </w:rPr>
        <w:t>Щорічно кількість дітей шкільного віку у районі зменшується, лише у 2014 році контингент учнів не знизився у порівнянні з</w:t>
      </w:r>
      <w:r w:rsidR="00B2571E" w:rsidRPr="00132406">
        <w:rPr>
          <w:rFonts w:ascii="Times New Roman" w:hAnsi="Times New Roman" w:cs="Times New Roman"/>
          <w:sz w:val="28"/>
          <w:szCs w:val="28"/>
        </w:rPr>
        <w:t xml:space="preserve"> </w:t>
      </w:r>
      <w:r w:rsidRPr="00132406">
        <w:rPr>
          <w:rFonts w:ascii="Times New Roman" w:hAnsi="Times New Roman" w:cs="Times New Roman"/>
          <w:sz w:val="28"/>
          <w:szCs w:val="28"/>
        </w:rPr>
        <w:t>минулим.</w:t>
      </w:r>
    </w:p>
    <w:p w:rsidR="005570FC" w:rsidRPr="00132406" w:rsidRDefault="00A15568" w:rsidP="00A1556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06">
        <w:rPr>
          <w:rFonts w:ascii="Times New Roman" w:hAnsi="Times New Roman" w:cs="Times New Roman"/>
          <w:sz w:val="28"/>
          <w:szCs w:val="28"/>
        </w:rPr>
        <w:t xml:space="preserve">У районі сформовано 5 шкільних округів. До всіх шкіл, де діти мешкають поза межею пішохідної доступності, організовано підвіз шкільним автобусами. У період дії Програми було придбано </w:t>
      </w:r>
      <w:r w:rsidR="00B2571E" w:rsidRPr="00132406">
        <w:rPr>
          <w:rFonts w:ascii="Times New Roman" w:hAnsi="Times New Roman" w:cs="Times New Roman"/>
          <w:sz w:val="28"/>
          <w:szCs w:val="28"/>
        </w:rPr>
        <w:t xml:space="preserve">3 </w:t>
      </w:r>
      <w:r w:rsidRPr="00132406">
        <w:rPr>
          <w:rFonts w:ascii="Times New Roman" w:hAnsi="Times New Roman" w:cs="Times New Roman"/>
          <w:sz w:val="28"/>
          <w:szCs w:val="28"/>
        </w:rPr>
        <w:t xml:space="preserve">автобуси для </w:t>
      </w:r>
      <w:r w:rsidR="00B2571E" w:rsidRPr="00132406">
        <w:rPr>
          <w:rFonts w:ascii="Times New Roman" w:hAnsi="Times New Roman" w:cs="Times New Roman"/>
          <w:sz w:val="28"/>
          <w:szCs w:val="28"/>
        </w:rPr>
        <w:t>Ковтунівського, Чаліївського, Богданівського</w:t>
      </w:r>
      <w:r w:rsidRPr="00132406">
        <w:rPr>
          <w:rFonts w:ascii="Times New Roman" w:hAnsi="Times New Roman" w:cs="Times New Roman"/>
          <w:sz w:val="28"/>
          <w:szCs w:val="28"/>
        </w:rPr>
        <w:t xml:space="preserve"> НВК.</w:t>
      </w:r>
    </w:p>
    <w:p w:rsidR="00A15568" w:rsidRPr="00132406" w:rsidRDefault="00A15568" w:rsidP="00A1556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06">
        <w:rPr>
          <w:rFonts w:ascii="Times New Roman" w:hAnsi="Times New Roman" w:cs="Times New Roman"/>
          <w:sz w:val="28"/>
          <w:szCs w:val="28"/>
        </w:rPr>
        <w:t xml:space="preserve">Вимогою сьогодення є інформатизація навчально-виховного процесу. </w:t>
      </w:r>
      <w:r w:rsidR="00B2571E" w:rsidRPr="00132406">
        <w:rPr>
          <w:rFonts w:ascii="Times New Roman" w:hAnsi="Times New Roman" w:cs="Times New Roman"/>
          <w:sz w:val="28"/>
          <w:szCs w:val="28"/>
        </w:rPr>
        <w:t>К</w:t>
      </w:r>
      <w:r w:rsidRPr="00132406">
        <w:rPr>
          <w:rFonts w:ascii="Times New Roman" w:hAnsi="Times New Roman" w:cs="Times New Roman"/>
          <w:sz w:val="28"/>
          <w:szCs w:val="28"/>
        </w:rPr>
        <w:t>омп'ютерні класи є в усіх закладах освіти, у Ковтунівському, Клишківському, Миронівському НВК обладнано по 2 комп'ютерних класи, у Воронізькій ЗОШ І-ІІІ ступенів ім. П. Куліша - 3.</w:t>
      </w:r>
    </w:p>
    <w:p w:rsidR="00A15568" w:rsidRPr="00132406" w:rsidRDefault="00A15568" w:rsidP="00A1556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06">
        <w:rPr>
          <w:rFonts w:ascii="Times New Roman" w:hAnsi="Times New Roman" w:cs="Times New Roman"/>
          <w:sz w:val="28"/>
          <w:szCs w:val="28"/>
        </w:rPr>
        <w:t xml:space="preserve">У звітному періоді у заклади освіти було придбано централізовано </w:t>
      </w:r>
      <w:r w:rsidR="00B2571E" w:rsidRPr="00132406">
        <w:rPr>
          <w:rFonts w:ascii="Times New Roman" w:hAnsi="Times New Roman" w:cs="Times New Roman"/>
          <w:sz w:val="28"/>
          <w:szCs w:val="28"/>
        </w:rPr>
        <w:t>1</w:t>
      </w:r>
      <w:r w:rsidRPr="00132406">
        <w:rPr>
          <w:rFonts w:ascii="Times New Roman" w:hAnsi="Times New Roman" w:cs="Times New Roman"/>
          <w:sz w:val="28"/>
          <w:szCs w:val="28"/>
        </w:rPr>
        <w:t xml:space="preserve"> комп'ютерний клас, </w:t>
      </w:r>
      <w:r w:rsidR="00B2571E" w:rsidRPr="00132406">
        <w:rPr>
          <w:rFonts w:ascii="Times New Roman" w:hAnsi="Times New Roman" w:cs="Times New Roman"/>
          <w:sz w:val="28"/>
          <w:szCs w:val="28"/>
        </w:rPr>
        <w:t xml:space="preserve">14 </w:t>
      </w:r>
      <w:r w:rsidRPr="00132406">
        <w:rPr>
          <w:rFonts w:ascii="Times New Roman" w:hAnsi="Times New Roman" w:cs="Times New Roman"/>
          <w:sz w:val="28"/>
          <w:szCs w:val="28"/>
        </w:rPr>
        <w:t>комп'ютерів, придбано за рахунок коштів сільських рад.</w:t>
      </w:r>
    </w:p>
    <w:p w:rsidR="00A15568" w:rsidRPr="00132406" w:rsidRDefault="00C738FC" w:rsidP="00A1556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06">
        <w:rPr>
          <w:rFonts w:ascii="Times New Roman" w:hAnsi="Times New Roman" w:cs="Times New Roman"/>
          <w:sz w:val="28"/>
          <w:szCs w:val="28"/>
        </w:rPr>
        <w:t>У 5 школах є мультимедійне обладнання.</w:t>
      </w:r>
    </w:p>
    <w:p w:rsidR="00C738FC" w:rsidRPr="00132406" w:rsidRDefault="00C738FC" w:rsidP="00A1556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06">
        <w:rPr>
          <w:rFonts w:ascii="Times New Roman" w:hAnsi="Times New Roman" w:cs="Times New Roman"/>
          <w:sz w:val="28"/>
          <w:szCs w:val="28"/>
        </w:rPr>
        <w:t>Майже не оновлюється навчально-матеріальна база кабінетів природничо-математичного циклу. Лише у 2015 році виділено 89 тис. грн. для придбання кабінету фізики у Воронізьку ЗОШ І-ІІІ ступеінв із обласного бюджету.</w:t>
      </w:r>
    </w:p>
    <w:p w:rsidR="00C738FC" w:rsidRPr="00132406" w:rsidRDefault="00C738FC" w:rsidP="00A1556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06">
        <w:rPr>
          <w:rFonts w:ascii="Times New Roman" w:hAnsi="Times New Roman" w:cs="Times New Roman"/>
          <w:sz w:val="28"/>
          <w:szCs w:val="28"/>
        </w:rPr>
        <w:lastRenderedPageBreak/>
        <w:t>У роки дії Програми суттєво оновився і поповнився книжковий фонд шкільних бібліотек підручниками, найковою, науково-методичною, довідковою літературою.</w:t>
      </w:r>
    </w:p>
    <w:p w:rsidR="00C738FC" w:rsidRPr="00132406" w:rsidRDefault="00C738FC" w:rsidP="00A1556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06">
        <w:rPr>
          <w:rFonts w:ascii="Times New Roman" w:hAnsi="Times New Roman" w:cs="Times New Roman"/>
          <w:sz w:val="28"/>
          <w:szCs w:val="28"/>
        </w:rPr>
        <w:t xml:space="preserve">За 2013-2015 роки отримано </w:t>
      </w:r>
      <w:r w:rsidR="00B2571E" w:rsidRPr="00132406">
        <w:rPr>
          <w:rFonts w:ascii="Times New Roman" w:hAnsi="Times New Roman" w:cs="Times New Roman"/>
          <w:sz w:val="28"/>
          <w:szCs w:val="28"/>
        </w:rPr>
        <w:t>6742 екземплярів</w:t>
      </w:r>
      <w:r w:rsidRPr="00132406">
        <w:rPr>
          <w:rFonts w:ascii="Times New Roman" w:hAnsi="Times New Roman" w:cs="Times New Roman"/>
          <w:sz w:val="28"/>
          <w:szCs w:val="28"/>
        </w:rPr>
        <w:t xml:space="preserve"> книг на суму </w:t>
      </w:r>
      <w:r w:rsidR="00B2571E" w:rsidRPr="00132406">
        <w:rPr>
          <w:rFonts w:ascii="Times New Roman" w:hAnsi="Times New Roman" w:cs="Times New Roman"/>
          <w:sz w:val="28"/>
          <w:szCs w:val="28"/>
        </w:rPr>
        <w:t>1284,0</w:t>
      </w:r>
      <w:r w:rsidRPr="00132406">
        <w:rPr>
          <w:rFonts w:ascii="Times New Roman" w:hAnsi="Times New Roman" w:cs="Times New Roman"/>
          <w:sz w:val="28"/>
          <w:szCs w:val="28"/>
        </w:rPr>
        <w:t xml:space="preserve"> тис. грн.</w:t>
      </w:r>
    </w:p>
    <w:p w:rsidR="00C738FC" w:rsidRPr="00132406" w:rsidRDefault="00C738FC" w:rsidP="00A1556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06">
        <w:rPr>
          <w:rFonts w:ascii="Times New Roman" w:hAnsi="Times New Roman" w:cs="Times New Roman"/>
          <w:sz w:val="28"/>
          <w:szCs w:val="28"/>
        </w:rPr>
        <w:t xml:space="preserve">Не дивлячись на недостатнє фінансування, щорічно РМК передплачує основні фахові видання для різних категорій педагогічних працівників, але більшість предметних видань педагоги передплачують самі. </w:t>
      </w:r>
    </w:p>
    <w:p w:rsidR="00C738FC" w:rsidRPr="00132406" w:rsidRDefault="00C738FC" w:rsidP="00A1556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06">
        <w:rPr>
          <w:rFonts w:ascii="Times New Roman" w:hAnsi="Times New Roman" w:cs="Times New Roman"/>
          <w:sz w:val="28"/>
          <w:szCs w:val="28"/>
        </w:rPr>
        <w:t>За час дії Програми проведено достатньо великий обсяг робіт з енергозбереження:</w:t>
      </w:r>
    </w:p>
    <w:p w:rsidR="00C738FC" w:rsidRPr="00132406" w:rsidRDefault="00C738FC" w:rsidP="00C738FC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2406">
        <w:rPr>
          <w:rFonts w:ascii="Times New Roman" w:hAnsi="Times New Roman" w:cs="Times New Roman"/>
          <w:sz w:val="28"/>
          <w:szCs w:val="28"/>
        </w:rPr>
        <w:t>Переведено з опалення природним газом на твердотопливні котли всі 4 газові котельні: у 20</w:t>
      </w:r>
      <w:r w:rsidR="00B2571E" w:rsidRPr="00132406">
        <w:rPr>
          <w:rFonts w:ascii="Times New Roman" w:hAnsi="Times New Roman" w:cs="Times New Roman"/>
          <w:sz w:val="28"/>
          <w:szCs w:val="28"/>
        </w:rPr>
        <w:t xml:space="preserve">13 </w:t>
      </w:r>
      <w:r w:rsidRPr="00132406">
        <w:rPr>
          <w:rFonts w:ascii="Times New Roman" w:hAnsi="Times New Roman" w:cs="Times New Roman"/>
          <w:sz w:val="28"/>
          <w:szCs w:val="28"/>
        </w:rPr>
        <w:t>році котельню Богданівського НВК</w:t>
      </w:r>
      <w:r w:rsidR="00B2571E" w:rsidRPr="00132406">
        <w:rPr>
          <w:rFonts w:ascii="Times New Roman" w:hAnsi="Times New Roman" w:cs="Times New Roman"/>
          <w:sz w:val="28"/>
          <w:szCs w:val="28"/>
        </w:rPr>
        <w:t xml:space="preserve">, </w:t>
      </w:r>
      <w:r w:rsidRPr="00132406">
        <w:rPr>
          <w:rFonts w:ascii="Times New Roman" w:hAnsi="Times New Roman" w:cs="Times New Roman"/>
          <w:sz w:val="28"/>
          <w:szCs w:val="28"/>
        </w:rPr>
        <w:t>у 2014 році котельню Воронізької ЗОШ</w:t>
      </w:r>
      <w:r w:rsidR="00B2571E" w:rsidRPr="00132406">
        <w:rPr>
          <w:rFonts w:ascii="Times New Roman" w:hAnsi="Times New Roman" w:cs="Times New Roman"/>
          <w:sz w:val="28"/>
          <w:szCs w:val="28"/>
        </w:rPr>
        <w:t>,</w:t>
      </w:r>
      <w:r w:rsidRPr="00132406">
        <w:rPr>
          <w:rFonts w:ascii="Times New Roman" w:hAnsi="Times New Roman" w:cs="Times New Roman"/>
          <w:sz w:val="28"/>
          <w:szCs w:val="28"/>
        </w:rPr>
        <w:t xml:space="preserve"> у 2015 році котельні Миронівського та Ковтунівського НВК.</w:t>
      </w:r>
    </w:p>
    <w:p w:rsidR="00C738FC" w:rsidRPr="00132406" w:rsidRDefault="00C738FC" w:rsidP="00C738FC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2406">
        <w:rPr>
          <w:rFonts w:ascii="Times New Roman" w:hAnsi="Times New Roman" w:cs="Times New Roman"/>
          <w:sz w:val="28"/>
          <w:szCs w:val="28"/>
        </w:rPr>
        <w:t>Шляхом участі у проекті «Місцевий розвиток, орієнтований на громаду», замінені вікна у Чапліївському, Собицькому, Клишківському, Миронівському, Богданівському НВК.</w:t>
      </w:r>
    </w:p>
    <w:p w:rsidR="00C738FC" w:rsidRPr="00132406" w:rsidRDefault="00C738FC" w:rsidP="00C738FC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2406">
        <w:rPr>
          <w:rFonts w:ascii="Times New Roman" w:hAnsi="Times New Roman" w:cs="Times New Roman"/>
          <w:sz w:val="28"/>
          <w:szCs w:val="28"/>
        </w:rPr>
        <w:t>Замінено ізоляцію тепломережі Воронізької ЗОШ.</w:t>
      </w:r>
    </w:p>
    <w:p w:rsidR="00C738FC" w:rsidRPr="00132406" w:rsidRDefault="00C738FC" w:rsidP="00C738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2406">
        <w:rPr>
          <w:rFonts w:ascii="Times New Roman" w:hAnsi="Times New Roman" w:cs="Times New Roman"/>
          <w:sz w:val="28"/>
          <w:szCs w:val="28"/>
        </w:rPr>
        <w:t>Проведено ряд капітальних ремонтів закладів освіти:</w:t>
      </w:r>
    </w:p>
    <w:p w:rsidR="00C738FC" w:rsidRPr="00132406" w:rsidRDefault="00901CE1" w:rsidP="00C738FC">
      <w:pPr>
        <w:pStyle w:val="a3"/>
        <w:numPr>
          <w:ilvl w:val="0"/>
          <w:numId w:val="1"/>
        </w:numPr>
        <w:spacing w:after="0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132406">
        <w:rPr>
          <w:rFonts w:ascii="Times New Roman" w:hAnsi="Times New Roman" w:cs="Times New Roman"/>
          <w:sz w:val="28"/>
          <w:szCs w:val="28"/>
        </w:rPr>
        <w:t>В Івотському НВК ремонт ганку, облаштування водогону та каналізації, переобладанання частини приміщення початкових класів під дошкільну групу.</w:t>
      </w:r>
    </w:p>
    <w:p w:rsidR="00901CE1" w:rsidRPr="00132406" w:rsidRDefault="00901CE1" w:rsidP="00C738FC">
      <w:pPr>
        <w:pStyle w:val="a3"/>
        <w:numPr>
          <w:ilvl w:val="0"/>
          <w:numId w:val="1"/>
        </w:numPr>
        <w:spacing w:after="0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132406">
        <w:rPr>
          <w:rFonts w:ascii="Times New Roman" w:hAnsi="Times New Roman" w:cs="Times New Roman"/>
          <w:sz w:val="28"/>
          <w:szCs w:val="28"/>
        </w:rPr>
        <w:t>Капітально відремонтовано покрівлю Воронізької ЗОШ І-ІІІ ступенів ім. П.О. Куліша, частково – Богданівського та Клишківського НВК;</w:t>
      </w:r>
    </w:p>
    <w:p w:rsidR="00901CE1" w:rsidRPr="00132406" w:rsidRDefault="00901CE1" w:rsidP="00C738FC">
      <w:pPr>
        <w:pStyle w:val="a3"/>
        <w:numPr>
          <w:ilvl w:val="0"/>
          <w:numId w:val="1"/>
        </w:numPr>
        <w:spacing w:after="0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132406">
        <w:rPr>
          <w:rFonts w:ascii="Times New Roman" w:hAnsi="Times New Roman" w:cs="Times New Roman"/>
          <w:sz w:val="28"/>
          <w:szCs w:val="28"/>
        </w:rPr>
        <w:t>завершено ремонт системи водовідведення Чапліївського НВК.</w:t>
      </w:r>
    </w:p>
    <w:p w:rsidR="00901CE1" w:rsidRPr="00132406" w:rsidRDefault="00901CE1" w:rsidP="00901CE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06">
        <w:rPr>
          <w:rFonts w:ascii="Times New Roman" w:hAnsi="Times New Roman" w:cs="Times New Roman"/>
          <w:sz w:val="28"/>
          <w:szCs w:val="28"/>
        </w:rPr>
        <w:t>Всі заклади мають облашттовані внутрішні санвузли. Для Маківської, Глазівської ЗОШ та Коротченківського НВК придбані біотуалети.</w:t>
      </w:r>
    </w:p>
    <w:p w:rsidR="007C4556" w:rsidRPr="00132406" w:rsidRDefault="00901CE1" w:rsidP="007C45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06">
        <w:rPr>
          <w:rFonts w:ascii="Times New Roman" w:hAnsi="Times New Roman" w:cs="Times New Roman"/>
          <w:sz w:val="28"/>
          <w:szCs w:val="28"/>
        </w:rPr>
        <w:t>Позашкільну освіту дітям району надають два позашкільні навчальні заклади: районний Будинок дитчої та юнацької творчості (РБДЮТ) та районна дитячо-юнацька спортивна школа (РДЮСШ), які охоплю</w:t>
      </w:r>
      <w:r w:rsidR="00B2571E" w:rsidRPr="00132406">
        <w:rPr>
          <w:rFonts w:ascii="Times New Roman" w:hAnsi="Times New Roman" w:cs="Times New Roman"/>
          <w:sz w:val="28"/>
          <w:szCs w:val="28"/>
        </w:rPr>
        <w:t>ють</w:t>
      </w:r>
      <w:r w:rsidRPr="00132406">
        <w:rPr>
          <w:rFonts w:ascii="Times New Roman" w:hAnsi="Times New Roman" w:cs="Times New Roman"/>
          <w:sz w:val="28"/>
          <w:szCs w:val="28"/>
        </w:rPr>
        <w:t xml:space="preserve"> у 2014-2015 навчальному році 979</w:t>
      </w:r>
      <w:r w:rsidR="007C4556" w:rsidRPr="00132406">
        <w:rPr>
          <w:rFonts w:ascii="Times New Roman" w:hAnsi="Times New Roman" w:cs="Times New Roman"/>
          <w:sz w:val="28"/>
          <w:szCs w:val="28"/>
        </w:rPr>
        <w:t xml:space="preserve"> дітей і підлітків ра</w:t>
      </w:r>
      <w:r w:rsidRPr="00132406">
        <w:rPr>
          <w:rFonts w:ascii="Times New Roman" w:hAnsi="Times New Roman" w:cs="Times New Roman"/>
          <w:sz w:val="28"/>
          <w:szCs w:val="28"/>
        </w:rPr>
        <w:t>й</w:t>
      </w:r>
      <w:r w:rsidR="007C4556" w:rsidRPr="00132406">
        <w:rPr>
          <w:rFonts w:ascii="Times New Roman" w:hAnsi="Times New Roman" w:cs="Times New Roman"/>
          <w:sz w:val="28"/>
          <w:szCs w:val="28"/>
        </w:rPr>
        <w:t>ону 77% від загальної кількості, що вище середньообласного  на 7%.</w:t>
      </w:r>
    </w:p>
    <w:p w:rsidR="00901CE1" w:rsidRPr="00132406" w:rsidRDefault="00901CE1" w:rsidP="00901CE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06">
        <w:rPr>
          <w:rFonts w:ascii="Times New Roman" w:hAnsi="Times New Roman" w:cs="Times New Roman"/>
          <w:sz w:val="28"/>
          <w:szCs w:val="28"/>
        </w:rPr>
        <w:t>Роботу позашкільних закладів орган</w:t>
      </w:r>
      <w:r w:rsidR="007C4556" w:rsidRPr="00132406">
        <w:rPr>
          <w:rFonts w:ascii="Times New Roman" w:hAnsi="Times New Roman" w:cs="Times New Roman"/>
          <w:sz w:val="28"/>
          <w:szCs w:val="28"/>
        </w:rPr>
        <w:t>і</w:t>
      </w:r>
      <w:r w:rsidRPr="00132406">
        <w:rPr>
          <w:rFonts w:ascii="Times New Roman" w:hAnsi="Times New Roman" w:cs="Times New Roman"/>
          <w:sz w:val="28"/>
          <w:szCs w:val="28"/>
        </w:rPr>
        <w:t>зовано за різноманітними напрямками позашкільної освіти.</w:t>
      </w:r>
    </w:p>
    <w:p w:rsidR="007C4556" w:rsidRPr="00132406" w:rsidRDefault="007C4556" w:rsidP="007C45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06">
        <w:rPr>
          <w:rFonts w:ascii="Times New Roman" w:hAnsi="Times New Roman" w:cs="Times New Roman"/>
          <w:sz w:val="28"/>
          <w:szCs w:val="28"/>
        </w:rPr>
        <w:t>39 гуртків РБДЮТ охоплюють заняттями за інтересами 640 учнів.</w:t>
      </w:r>
    </w:p>
    <w:p w:rsidR="007C4556" w:rsidRPr="00132406" w:rsidRDefault="007C4556" w:rsidP="007C45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32406">
        <w:rPr>
          <w:rFonts w:ascii="Times New Roman" w:hAnsi="Times New Roman" w:cs="Times New Roman"/>
          <w:sz w:val="28"/>
          <w:szCs w:val="28"/>
        </w:rPr>
        <w:t xml:space="preserve"> У 2015 році вихованці РБДЮТ взяли участь у 24 районних, 14</w:t>
      </w:r>
      <w:r w:rsidRPr="001324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32406">
        <w:rPr>
          <w:rFonts w:ascii="Times New Roman" w:hAnsi="Times New Roman" w:cs="Times New Roman"/>
          <w:sz w:val="28"/>
          <w:szCs w:val="28"/>
        </w:rPr>
        <w:t>обласних, 5 Всеукраїнських, 1 Міжнародному заходах.</w:t>
      </w:r>
    </w:p>
    <w:p w:rsidR="007C4556" w:rsidRPr="00132406" w:rsidRDefault="007C4556" w:rsidP="007C45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06">
        <w:rPr>
          <w:rFonts w:ascii="Times New Roman" w:hAnsi="Times New Roman" w:cs="Times New Roman"/>
          <w:sz w:val="28"/>
          <w:szCs w:val="28"/>
        </w:rPr>
        <w:t>Вихованці позашкільного закладу посіли:</w:t>
      </w:r>
    </w:p>
    <w:p w:rsidR="007C4556" w:rsidRPr="00132406" w:rsidRDefault="00B2571E" w:rsidP="007C455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406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7C4556" w:rsidRPr="00132406">
        <w:rPr>
          <w:rFonts w:ascii="Times New Roman" w:hAnsi="Times New Roman" w:cs="Times New Roman"/>
          <w:sz w:val="28"/>
          <w:szCs w:val="28"/>
        </w:rPr>
        <w:t xml:space="preserve"> обласному та всеукраїнському етапах Всеукраїнської акції «Птах року» - ІІ місце</w:t>
      </w:r>
      <w:r w:rsidRPr="00132406">
        <w:rPr>
          <w:rFonts w:ascii="Times New Roman" w:hAnsi="Times New Roman" w:cs="Times New Roman"/>
          <w:sz w:val="28"/>
          <w:szCs w:val="28"/>
        </w:rPr>
        <w:t>;</w:t>
      </w:r>
    </w:p>
    <w:p w:rsidR="007C4556" w:rsidRPr="00132406" w:rsidRDefault="00B2571E" w:rsidP="007C455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406">
        <w:rPr>
          <w:rFonts w:ascii="Times New Roman" w:hAnsi="Times New Roman" w:cs="Times New Roman"/>
          <w:sz w:val="28"/>
          <w:szCs w:val="28"/>
        </w:rPr>
        <w:t>в</w:t>
      </w:r>
      <w:r w:rsidR="007C4556" w:rsidRPr="00132406">
        <w:rPr>
          <w:rFonts w:ascii="Times New Roman" w:hAnsi="Times New Roman" w:cs="Times New Roman"/>
          <w:sz w:val="28"/>
          <w:szCs w:val="28"/>
        </w:rPr>
        <w:t xml:space="preserve"> обласному та всеукраїнському етапах Всеукраїнського конкурсу «Галерея кімнатних рослин» - І місце</w:t>
      </w:r>
      <w:r w:rsidRPr="00132406">
        <w:rPr>
          <w:rFonts w:ascii="Times New Roman" w:hAnsi="Times New Roman" w:cs="Times New Roman"/>
          <w:sz w:val="28"/>
          <w:szCs w:val="28"/>
        </w:rPr>
        <w:t>;</w:t>
      </w:r>
    </w:p>
    <w:p w:rsidR="007C4556" w:rsidRPr="00132406" w:rsidRDefault="00B2571E" w:rsidP="007C455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406">
        <w:rPr>
          <w:rFonts w:ascii="Times New Roman" w:hAnsi="Times New Roman" w:cs="Times New Roman"/>
          <w:sz w:val="28"/>
          <w:szCs w:val="28"/>
        </w:rPr>
        <w:t>в</w:t>
      </w:r>
      <w:r w:rsidR="007C4556" w:rsidRPr="00132406">
        <w:rPr>
          <w:rFonts w:ascii="Times New Roman" w:hAnsi="Times New Roman" w:cs="Times New Roman"/>
          <w:sz w:val="28"/>
          <w:szCs w:val="28"/>
        </w:rPr>
        <w:t xml:space="preserve"> обласному етапі Всеукраїнської виставки-конкурсу «Укрнаїнський сувенір» - І місце</w:t>
      </w:r>
      <w:r w:rsidRPr="00132406">
        <w:rPr>
          <w:rFonts w:ascii="Times New Roman" w:hAnsi="Times New Roman" w:cs="Times New Roman"/>
          <w:sz w:val="28"/>
          <w:szCs w:val="28"/>
        </w:rPr>
        <w:t>;</w:t>
      </w:r>
    </w:p>
    <w:p w:rsidR="007C4556" w:rsidRPr="00132406" w:rsidRDefault="00B2571E" w:rsidP="007C455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406">
        <w:rPr>
          <w:rFonts w:ascii="Times New Roman" w:hAnsi="Times New Roman" w:cs="Times New Roman"/>
          <w:sz w:val="28"/>
          <w:szCs w:val="28"/>
        </w:rPr>
        <w:t>в</w:t>
      </w:r>
      <w:r w:rsidR="007C4556" w:rsidRPr="00132406">
        <w:rPr>
          <w:rFonts w:ascii="Times New Roman" w:hAnsi="Times New Roman" w:cs="Times New Roman"/>
          <w:sz w:val="28"/>
          <w:szCs w:val="28"/>
        </w:rPr>
        <w:t xml:space="preserve"> обласному конкурсі «Проба пера» - ІІ місце</w:t>
      </w:r>
      <w:r w:rsidRPr="00132406">
        <w:rPr>
          <w:rFonts w:ascii="Times New Roman" w:hAnsi="Times New Roman" w:cs="Times New Roman"/>
          <w:sz w:val="28"/>
          <w:szCs w:val="28"/>
        </w:rPr>
        <w:t>;</w:t>
      </w:r>
    </w:p>
    <w:p w:rsidR="007C4556" w:rsidRPr="00132406" w:rsidRDefault="00B2571E" w:rsidP="007C455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406">
        <w:rPr>
          <w:rFonts w:ascii="Times New Roman" w:hAnsi="Times New Roman" w:cs="Times New Roman"/>
          <w:sz w:val="28"/>
          <w:szCs w:val="28"/>
        </w:rPr>
        <w:t>в</w:t>
      </w:r>
      <w:r w:rsidR="007C4556" w:rsidRPr="00132406">
        <w:rPr>
          <w:rFonts w:ascii="Times New Roman" w:hAnsi="Times New Roman" w:cs="Times New Roman"/>
          <w:sz w:val="28"/>
          <w:szCs w:val="28"/>
        </w:rPr>
        <w:t xml:space="preserve"> обласному етапі Всеукраїнського конкурсу експериментально-дослідницьких робіт із природознавства та біології для школярів віком 9-11 років «Юний дослідник» - ІІІ місце</w:t>
      </w:r>
      <w:r w:rsidRPr="00132406">
        <w:rPr>
          <w:rFonts w:ascii="Times New Roman" w:hAnsi="Times New Roman" w:cs="Times New Roman"/>
          <w:sz w:val="28"/>
          <w:szCs w:val="28"/>
        </w:rPr>
        <w:t>;</w:t>
      </w:r>
    </w:p>
    <w:p w:rsidR="007C4556" w:rsidRPr="00132406" w:rsidRDefault="00B2571E" w:rsidP="007C455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406">
        <w:rPr>
          <w:rFonts w:ascii="Times New Roman" w:hAnsi="Times New Roman" w:cs="Times New Roman"/>
          <w:sz w:val="28"/>
          <w:szCs w:val="28"/>
        </w:rPr>
        <w:t>в</w:t>
      </w:r>
      <w:r w:rsidR="007C4556" w:rsidRPr="00132406">
        <w:rPr>
          <w:rFonts w:ascii="Times New Roman" w:hAnsi="Times New Roman" w:cs="Times New Roman"/>
          <w:sz w:val="28"/>
          <w:szCs w:val="28"/>
        </w:rPr>
        <w:t xml:space="preserve"> обласному етапі </w:t>
      </w:r>
      <w:r w:rsidR="007C4556" w:rsidRPr="0013240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C4556" w:rsidRPr="00132406">
        <w:rPr>
          <w:rFonts w:ascii="Times New Roman" w:hAnsi="Times New Roman" w:cs="Times New Roman"/>
          <w:sz w:val="28"/>
          <w:szCs w:val="28"/>
          <w:lang w:val="ru-RU"/>
        </w:rPr>
        <w:t>Міжнародного еколого-оздоровчого конкурсу «Веломанія» - І, ІІ, ІІІ місця</w:t>
      </w:r>
      <w:r w:rsidRPr="0013240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C4556" w:rsidRPr="00132406" w:rsidRDefault="00B2571E" w:rsidP="007C455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406">
        <w:rPr>
          <w:rFonts w:ascii="Times New Roman" w:hAnsi="Times New Roman" w:cs="Times New Roman"/>
          <w:sz w:val="28"/>
          <w:szCs w:val="28"/>
        </w:rPr>
        <w:t>в</w:t>
      </w:r>
      <w:r w:rsidR="007C4556" w:rsidRPr="00132406">
        <w:rPr>
          <w:rFonts w:ascii="Times New Roman" w:hAnsi="Times New Roman" w:cs="Times New Roman"/>
          <w:sz w:val="28"/>
          <w:szCs w:val="28"/>
        </w:rPr>
        <w:t xml:space="preserve"> обласному та всеукраїнському етапах Всеукраїнського конкурсу дитячого малюнка «Золота галерея» - І місце</w:t>
      </w:r>
      <w:r w:rsidRPr="00132406">
        <w:rPr>
          <w:rFonts w:ascii="Times New Roman" w:hAnsi="Times New Roman" w:cs="Times New Roman"/>
          <w:sz w:val="28"/>
          <w:szCs w:val="28"/>
        </w:rPr>
        <w:t>;</w:t>
      </w:r>
    </w:p>
    <w:p w:rsidR="007C4556" w:rsidRPr="00132406" w:rsidRDefault="00B2571E" w:rsidP="007C455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406">
        <w:rPr>
          <w:rFonts w:ascii="Times New Roman" w:hAnsi="Times New Roman" w:cs="Times New Roman"/>
          <w:sz w:val="28"/>
          <w:szCs w:val="28"/>
        </w:rPr>
        <w:t>в</w:t>
      </w:r>
      <w:r w:rsidR="007C4556" w:rsidRPr="00132406">
        <w:rPr>
          <w:rFonts w:ascii="Times New Roman" w:hAnsi="Times New Roman" w:cs="Times New Roman"/>
          <w:sz w:val="28"/>
          <w:szCs w:val="28"/>
        </w:rPr>
        <w:t xml:space="preserve"> обласному етапі Всеукраїнської акції «Майбутнє лісу в твоїх руках», конкурс малюнків «Людина та ліс» - І місце</w:t>
      </w:r>
      <w:r w:rsidRPr="00132406">
        <w:rPr>
          <w:rFonts w:ascii="Times New Roman" w:hAnsi="Times New Roman" w:cs="Times New Roman"/>
          <w:sz w:val="28"/>
          <w:szCs w:val="28"/>
        </w:rPr>
        <w:t>.</w:t>
      </w:r>
    </w:p>
    <w:p w:rsidR="007C4556" w:rsidRPr="00132406" w:rsidRDefault="007C4556" w:rsidP="007C45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06">
        <w:rPr>
          <w:rFonts w:ascii="Times New Roman" w:hAnsi="Times New Roman" w:cs="Times New Roman"/>
          <w:sz w:val="28"/>
          <w:szCs w:val="28"/>
        </w:rPr>
        <w:t>У 2015 році в РДЮСШ займається 3</w:t>
      </w:r>
      <w:r w:rsidR="00B2571E" w:rsidRPr="00132406">
        <w:rPr>
          <w:rFonts w:ascii="Times New Roman" w:hAnsi="Times New Roman" w:cs="Times New Roman"/>
          <w:sz w:val="28"/>
          <w:szCs w:val="28"/>
        </w:rPr>
        <w:t>20</w:t>
      </w:r>
      <w:r w:rsidRPr="00132406">
        <w:rPr>
          <w:rFonts w:ascii="Times New Roman" w:hAnsi="Times New Roman" w:cs="Times New Roman"/>
          <w:sz w:val="28"/>
          <w:szCs w:val="28"/>
        </w:rPr>
        <w:t xml:space="preserve"> учнів. За рік проведено 17 районних змагань. Спортивна школа культивує 3 види спорту: волейбол, футбол, греко-римська боротьба.</w:t>
      </w:r>
    </w:p>
    <w:p w:rsidR="007C4556" w:rsidRPr="00132406" w:rsidRDefault="007C4556" w:rsidP="007C45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06">
        <w:rPr>
          <w:rFonts w:ascii="Times New Roman" w:hAnsi="Times New Roman" w:cs="Times New Roman"/>
          <w:sz w:val="28"/>
          <w:szCs w:val="28"/>
        </w:rPr>
        <w:t>Вихованці спортивної школи беруть участь в обласних змаганнях і виборюють призові місця.У ХХІІІ обласних спортивних іграх школярів з волейболу команда дівчат посіла ІІ місце, юнаків – ІІІ.</w:t>
      </w:r>
    </w:p>
    <w:p w:rsidR="007C4556" w:rsidRPr="00132406" w:rsidRDefault="007C4556" w:rsidP="007C45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06">
        <w:rPr>
          <w:rFonts w:ascii="Times New Roman" w:hAnsi="Times New Roman" w:cs="Times New Roman"/>
          <w:sz w:val="28"/>
          <w:szCs w:val="28"/>
        </w:rPr>
        <w:t xml:space="preserve">Восьме місце в чемпіонаті України з волейболу серед команд дівчат 2002 року народження виборола команда Ображівського НВК. </w:t>
      </w:r>
    </w:p>
    <w:p w:rsidR="007C4556" w:rsidRPr="00132406" w:rsidRDefault="007C4556" w:rsidP="007C45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06">
        <w:rPr>
          <w:rFonts w:ascii="Times New Roman" w:hAnsi="Times New Roman" w:cs="Times New Roman"/>
          <w:sz w:val="28"/>
          <w:szCs w:val="28"/>
        </w:rPr>
        <w:t>ІІІ місце в ХХІІІ обласних спортивних іграх школярів серед команд дівчат третьої групи з футзалу вибороли вихованки Клишківського відділення РДЮСШ.</w:t>
      </w:r>
    </w:p>
    <w:p w:rsidR="007C4556" w:rsidRPr="00132406" w:rsidRDefault="007C4556" w:rsidP="007C45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06">
        <w:rPr>
          <w:rFonts w:ascii="Times New Roman" w:hAnsi="Times New Roman" w:cs="Times New Roman"/>
          <w:sz w:val="28"/>
          <w:szCs w:val="28"/>
        </w:rPr>
        <w:t>В обласних змаганнях з греко-римської боротьби здобули І місце Луговий Павло та ІІ місце, Тимошенко Олексій.</w:t>
      </w:r>
    </w:p>
    <w:p w:rsidR="003471CF" w:rsidRPr="00132406" w:rsidRDefault="003471CF" w:rsidP="003471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406">
        <w:rPr>
          <w:rFonts w:ascii="Times New Roman" w:hAnsi="Times New Roman" w:cs="Times New Roman"/>
          <w:sz w:val="28"/>
          <w:szCs w:val="28"/>
        </w:rPr>
        <w:t>Діяльність психологічної служби Шосткинського району спрямована</w:t>
      </w:r>
      <w:r w:rsidR="00B2571E" w:rsidRPr="00132406">
        <w:rPr>
          <w:rFonts w:ascii="Times New Roman" w:hAnsi="Times New Roman" w:cs="Times New Roman"/>
          <w:sz w:val="28"/>
          <w:szCs w:val="28"/>
        </w:rPr>
        <w:t xml:space="preserve"> </w:t>
      </w:r>
      <w:r w:rsidRPr="00132406">
        <w:rPr>
          <w:rFonts w:ascii="Times New Roman" w:hAnsi="Times New Roman" w:cs="Times New Roman"/>
          <w:sz w:val="28"/>
          <w:szCs w:val="28"/>
        </w:rPr>
        <w:t xml:space="preserve"> на забезпечення оптимальних соціально-психологічних умов для розвитку особистості кожного учня, на проведення просвітницько - пропагандистської роботи з підвищення психологічної культури всіх учасників навчально-виховного процесу, забезпечення якісного психологічного супроводу процесу навчання, здійснення корекційно-розвивальної роботи, проведення психологічної просвіти, підвищення ефективності діяльності працівників служби закладів освіти району.</w:t>
      </w:r>
    </w:p>
    <w:p w:rsidR="003471CF" w:rsidRPr="00132406" w:rsidRDefault="003471CF" w:rsidP="003471CF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2406">
        <w:rPr>
          <w:rFonts w:ascii="Times New Roman" w:hAnsi="Times New Roman" w:cs="Times New Roman"/>
          <w:sz w:val="28"/>
          <w:szCs w:val="28"/>
          <w:lang w:val="uk-UA"/>
        </w:rPr>
        <w:t>Психологічний супровід навчально-виховного процесу здійснюють1  психолог РМК, 8 практичних психологів та 1 соціальний педагог. У новому навчальному році, як і в минулі роки працю</w:t>
      </w:r>
      <w:r w:rsidR="00AC5481" w:rsidRPr="00132406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132406">
        <w:rPr>
          <w:rFonts w:ascii="Times New Roman" w:hAnsi="Times New Roman" w:cs="Times New Roman"/>
          <w:sz w:val="28"/>
          <w:szCs w:val="28"/>
          <w:lang w:val="uk-UA"/>
        </w:rPr>
        <w:t xml:space="preserve"> мобільний психолого-</w:t>
      </w:r>
      <w:r w:rsidRPr="00132406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конультаційний пункт, який охоп</w:t>
      </w:r>
      <w:r w:rsidR="00AC5481" w:rsidRPr="00132406">
        <w:rPr>
          <w:rFonts w:ascii="Times New Roman" w:hAnsi="Times New Roman" w:cs="Times New Roman"/>
          <w:sz w:val="28"/>
          <w:szCs w:val="28"/>
          <w:lang w:val="uk-UA"/>
        </w:rPr>
        <w:t>лює</w:t>
      </w:r>
      <w:r w:rsidRPr="00132406">
        <w:rPr>
          <w:rFonts w:ascii="Times New Roman" w:hAnsi="Times New Roman" w:cs="Times New Roman"/>
          <w:sz w:val="28"/>
          <w:szCs w:val="28"/>
          <w:lang w:val="uk-UA"/>
        </w:rPr>
        <w:t xml:space="preserve"> послугами фахівців дітей, у закладах, де немає можливості ввести посаду психолога.</w:t>
      </w:r>
    </w:p>
    <w:p w:rsidR="003471CF" w:rsidRPr="00132406" w:rsidRDefault="003471CF" w:rsidP="003471CF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132406">
        <w:rPr>
          <w:rFonts w:ascii="Times New Roman" w:hAnsi="Times New Roman"/>
          <w:sz w:val="28"/>
          <w:szCs w:val="28"/>
          <w:lang w:val="uk-UA"/>
        </w:rPr>
        <w:t>З</w:t>
      </w:r>
      <w:r w:rsidRPr="00132406">
        <w:rPr>
          <w:rFonts w:ascii="Times New Roman" w:hAnsi="Times New Roman"/>
          <w:sz w:val="28"/>
          <w:szCs w:val="28"/>
        </w:rPr>
        <w:t>абезпеченість</w:t>
      </w:r>
      <w:r w:rsidRPr="0013240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32406">
        <w:rPr>
          <w:rFonts w:ascii="Times New Roman" w:hAnsi="Times New Roman"/>
          <w:sz w:val="28"/>
          <w:szCs w:val="28"/>
        </w:rPr>
        <w:t>закладів</w:t>
      </w:r>
      <w:r w:rsidRPr="0013240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32406">
        <w:rPr>
          <w:rFonts w:ascii="Times New Roman" w:hAnsi="Times New Roman"/>
          <w:sz w:val="28"/>
          <w:szCs w:val="28"/>
        </w:rPr>
        <w:t>освіти району посадами практичних</w:t>
      </w:r>
      <w:r w:rsidRPr="0013240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32406">
        <w:rPr>
          <w:rFonts w:ascii="Times New Roman" w:hAnsi="Times New Roman"/>
          <w:sz w:val="28"/>
          <w:szCs w:val="28"/>
        </w:rPr>
        <w:t>психологів становить 47,8%,</w:t>
      </w:r>
      <w:r w:rsidRPr="00132406">
        <w:rPr>
          <w:rFonts w:ascii="Times New Roman" w:hAnsi="Times New Roman"/>
          <w:sz w:val="28"/>
          <w:szCs w:val="28"/>
          <w:lang w:val="uk-UA"/>
        </w:rPr>
        <w:t xml:space="preserve"> а </w:t>
      </w:r>
      <w:r w:rsidRPr="00132406">
        <w:rPr>
          <w:rFonts w:ascii="Times New Roman" w:hAnsi="Times New Roman"/>
          <w:sz w:val="28"/>
          <w:szCs w:val="28"/>
        </w:rPr>
        <w:t>соціальними педагогами - 22,2%</w:t>
      </w:r>
      <w:r w:rsidRPr="00132406">
        <w:rPr>
          <w:rFonts w:ascii="Times New Roman" w:hAnsi="Times New Roman"/>
          <w:sz w:val="28"/>
          <w:szCs w:val="28"/>
          <w:lang w:val="uk-UA"/>
        </w:rPr>
        <w:t xml:space="preserve"> від потреби.</w:t>
      </w:r>
    </w:p>
    <w:p w:rsidR="003471CF" w:rsidRPr="00132406" w:rsidRDefault="003471CF" w:rsidP="003471C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2406">
        <w:rPr>
          <w:rFonts w:ascii="Times New Roman" w:hAnsi="Times New Roman"/>
          <w:sz w:val="28"/>
          <w:szCs w:val="28"/>
          <w:lang w:val="uk-UA"/>
        </w:rPr>
        <w:t>Щорічно поповнюється матеріально-технічне забезпечення кабінетів практичних психологів. Відповідно Положення про психологічний кабінет 6 практичних психологів забезпечені кабінетами для індивідуальної та групової роботи, інші мають суміщене робоче місце. Комп’ютерною технікою оснащені кабінети психологів Миронівського НВК, Клишківського НВК та Воронізької ЗОШ.</w:t>
      </w:r>
    </w:p>
    <w:p w:rsidR="003471CF" w:rsidRPr="00132406" w:rsidRDefault="003471CF" w:rsidP="003471CF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2406">
        <w:rPr>
          <w:rFonts w:ascii="Times New Roman" w:hAnsi="Times New Roman" w:cs="Times New Roman"/>
          <w:sz w:val="28"/>
          <w:szCs w:val="28"/>
          <w:lang w:val="uk-UA"/>
        </w:rPr>
        <w:t>Навчально-виховний процес у закладах освіти у 2015</w:t>
      </w:r>
      <w:r w:rsidR="006E1099" w:rsidRPr="00132406">
        <w:rPr>
          <w:rFonts w:ascii="Times New Roman" w:hAnsi="Times New Roman" w:cs="Times New Roman"/>
          <w:sz w:val="28"/>
          <w:szCs w:val="28"/>
          <w:lang w:val="uk-UA"/>
        </w:rPr>
        <w:t xml:space="preserve"> році забезпечує</w:t>
      </w:r>
      <w:r w:rsidRPr="001324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1099" w:rsidRPr="00132406">
        <w:rPr>
          <w:rFonts w:ascii="Times New Roman" w:hAnsi="Times New Roman" w:cs="Times New Roman"/>
          <w:sz w:val="28"/>
          <w:szCs w:val="28"/>
          <w:lang w:val="uk-UA"/>
        </w:rPr>
        <w:t>261</w:t>
      </w:r>
      <w:r w:rsidRPr="001324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1099" w:rsidRPr="00132406">
        <w:rPr>
          <w:rFonts w:ascii="Times New Roman" w:hAnsi="Times New Roman" w:cs="Times New Roman"/>
          <w:sz w:val="28"/>
          <w:szCs w:val="28"/>
          <w:lang w:val="uk-UA"/>
        </w:rPr>
        <w:t>педпрацівник</w:t>
      </w:r>
      <w:r w:rsidRPr="00132406">
        <w:rPr>
          <w:rFonts w:ascii="Times New Roman" w:hAnsi="Times New Roman" w:cs="Times New Roman"/>
          <w:sz w:val="28"/>
          <w:szCs w:val="28"/>
          <w:lang w:val="uk-UA"/>
        </w:rPr>
        <w:t xml:space="preserve">. РМК, відділом освіти створені умови для підвищення професійної майстерності педпрацівників всіх категорій шляхом проведення семінарів, практичних занять, участі у предметних методичних об’єднаннях, курсової перепідготовки в ОІППО, яку </w:t>
      </w:r>
      <w:r w:rsidR="006E1099" w:rsidRPr="00132406">
        <w:rPr>
          <w:rFonts w:ascii="Times New Roman" w:hAnsi="Times New Roman" w:cs="Times New Roman"/>
          <w:sz w:val="28"/>
          <w:szCs w:val="28"/>
          <w:lang w:val="uk-UA"/>
        </w:rPr>
        <w:t>у 2015 році</w:t>
      </w:r>
      <w:r w:rsidRPr="00132406">
        <w:rPr>
          <w:rFonts w:ascii="Times New Roman" w:hAnsi="Times New Roman" w:cs="Times New Roman"/>
          <w:sz w:val="28"/>
          <w:szCs w:val="28"/>
          <w:lang w:val="uk-UA"/>
        </w:rPr>
        <w:t xml:space="preserve"> пройшли </w:t>
      </w:r>
      <w:r w:rsidR="006E1099" w:rsidRPr="00132406">
        <w:rPr>
          <w:rFonts w:ascii="Times New Roman" w:hAnsi="Times New Roman" w:cs="Times New Roman"/>
          <w:sz w:val="28"/>
          <w:szCs w:val="28"/>
          <w:lang w:val="uk-UA"/>
        </w:rPr>
        <w:t>53</w:t>
      </w:r>
      <w:r w:rsidRPr="001324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1099" w:rsidRPr="00132406">
        <w:rPr>
          <w:rFonts w:ascii="Times New Roman" w:hAnsi="Times New Roman" w:cs="Times New Roman"/>
          <w:sz w:val="28"/>
          <w:szCs w:val="28"/>
          <w:lang w:val="uk-UA"/>
        </w:rPr>
        <w:t>педагоги</w:t>
      </w:r>
      <w:r w:rsidR="00AC5481" w:rsidRPr="00132406">
        <w:rPr>
          <w:rFonts w:ascii="Times New Roman" w:hAnsi="Times New Roman" w:cs="Times New Roman"/>
          <w:sz w:val="28"/>
          <w:szCs w:val="28"/>
          <w:lang w:val="uk-UA"/>
        </w:rPr>
        <w:t>, за час реалізації Програми – більше 70%.</w:t>
      </w:r>
    </w:p>
    <w:p w:rsidR="006E1099" w:rsidRPr="00132406" w:rsidRDefault="00AD2811" w:rsidP="003471CF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2406">
        <w:rPr>
          <w:rFonts w:ascii="Times New Roman" w:hAnsi="Times New Roman" w:cs="Times New Roman"/>
          <w:sz w:val="28"/>
          <w:szCs w:val="28"/>
          <w:lang w:val="uk-UA"/>
        </w:rPr>
        <w:t xml:space="preserve">На реалізацію Програми були заплановані кошти у сумі </w:t>
      </w:r>
      <w:r w:rsidR="00AC5481" w:rsidRPr="00132406">
        <w:rPr>
          <w:rFonts w:ascii="Times New Roman" w:hAnsi="Times New Roman" w:cs="Times New Roman"/>
          <w:sz w:val="28"/>
          <w:szCs w:val="28"/>
          <w:lang w:val="uk-UA"/>
        </w:rPr>
        <w:t>3832,95</w:t>
      </w:r>
      <w:r w:rsidRPr="00132406">
        <w:rPr>
          <w:rFonts w:ascii="Times New Roman" w:hAnsi="Times New Roman" w:cs="Times New Roman"/>
          <w:sz w:val="28"/>
          <w:szCs w:val="28"/>
          <w:lang w:val="uk-UA"/>
        </w:rPr>
        <w:t xml:space="preserve"> тис. грн., у тому числі </w:t>
      </w:r>
      <w:r w:rsidR="00AC5481" w:rsidRPr="00132406">
        <w:rPr>
          <w:rFonts w:ascii="Times New Roman" w:hAnsi="Times New Roman" w:cs="Times New Roman"/>
          <w:sz w:val="28"/>
          <w:szCs w:val="28"/>
          <w:lang w:val="uk-UA"/>
        </w:rPr>
        <w:t>1567,9</w:t>
      </w:r>
      <w:r w:rsidRPr="00132406">
        <w:rPr>
          <w:rFonts w:ascii="Times New Roman" w:hAnsi="Times New Roman" w:cs="Times New Roman"/>
          <w:sz w:val="28"/>
          <w:szCs w:val="28"/>
          <w:lang w:val="uk-UA"/>
        </w:rPr>
        <w:t xml:space="preserve"> тис. грн. з обласного бюджету, </w:t>
      </w:r>
      <w:r w:rsidR="00AC5481" w:rsidRPr="00132406">
        <w:rPr>
          <w:rFonts w:ascii="Times New Roman" w:hAnsi="Times New Roman" w:cs="Times New Roman"/>
          <w:sz w:val="28"/>
          <w:szCs w:val="28"/>
          <w:lang w:val="uk-UA"/>
        </w:rPr>
        <w:t>1640,85</w:t>
      </w:r>
      <w:r w:rsidRPr="00132406">
        <w:rPr>
          <w:rFonts w:ascii="Times New Roman" w:hAnsi="Times New Roman" w:cs="Times New Roman"/>
          <w:sz w:val="28"/>
          <w:szCs w:val="28"/>
          <w:lang w:val="uk-UA"/>
        </w:rPr>
        <w:t xml:space="preserve"> тис. грн. з районного бюджету, </w:t>
      </w:r>
      <w:r w:rsidR="00AC5481" w:rsidRPr="00132406">
        <w:rPr>
          <w:rFonts w:ascii="Times New Roman" w:hAnsi="Times New Roman" w:cs="Times New Roman"/>
          <w:sz w:val="28"/>
          <w:szCs w:val="28"/>
          <w:lang w:val="uk-UA"/>
        </w:rPr>
        <w:t>248,7</w:t>
      </w:r>
      <w:r w:rsidRPr="00132406">
        <w:rPr>
          <w:rFonts w:ascii="Times New Roman" w:hAnsi="Times New Roman" w:cs="Times New Roman"/>
          <w:sz w:val="28"/>
          <w:szCs w:val="28"/>
          <w:lang w:val="uk-UA"/>
        </w:rPr>
        <w:t xml:space="preserve"> - із бюджету селища, </w:t>
      </w:r>
      <w:r w:rsidR="00AC5481" w:rsidRPr="00132406">
        <w:rPr>
          <w:rFonts w:ascii="Times New Roman" w:hAnsi="Times New Roman" w:cs="Times New Roman"/>
          <w:sz w:val="28"/>
          <w:szCs w:val="28"/>
          <w:lang w:val="uk-UA"/>
        </w:rPr>
        <w:t>375,5</w:t>
      </w:r>
      <w:r w:rsidRPr="00132406">
        <w:rPr>
          <w:rFonts w:ascii="Times New Roman" w:hAnsi="Times New Roman" w:cs="Times New Roman"/>
          <w:sz w:val="28"/>
          <w:szCs w:val="28"/>
          <w:lang w:val="uk-UA"/>
        </w:rPr>
        <w:t xml:space="preserve"> - з інших </w:t>
      </w:r>
      <w:r w:rsidR="00D75428" w:rsidRPr="00132406">
        <w:rPr>
          <w:rFonts w:ascii="Times New Roman" w:hAnsi="Times New Roman" w:cs="Times New Roman"/>
          <w:sz w:val="28"/>
          <w:szCs w:val="28"/>
          <w:lang w:val="uk-UA"/>
        </w:rPr>
        <w:t>надходжень</w:t>
      </w:r>
      <w:r w:rsidRPr="0013240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5481" w:rsidRPr="00132406" w:rsidRDefault="00AC5481" w:rsidP="003471CF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2406">
        <w:rPr>
          <w:rFonts w:ascii="Times New Roman" w:hAnsi="Times New Roman" w:cs="Times New Roman"/>
          <w:sz w:val="28"/>
          <w:szCs w:val="28"/>
          <w:lang w:val="uk-UA"/>
        </w:rPr>
        <w:t>За час дії Програми профінансовані кошти у загальній сумі 3610,1 тис.грн., у тому числі з обласного бюджету – 355,9 тис. грн., з районного – 2014,6 тис. грн., із селищного – 545,6 тис. грн.. з інших джерел 694,0 тис. грн.</w:t>
      </w:r>
    </w:p>
    <w:p w:rsidR="00D75428" w:rsidRPr="00132406" w:rsidRDefault="00D75428" w:rsidP="003471CF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2406">
        <w:rPr>
          <w:rFonts w:ascii="Times New Roman" w:hAnsi="Times New Roman" w:cs="Times New Roman"/>
          <w:sz w:val="28"/>
          <w:szCs w:val="28"/>
          <w:lang w:val="uk-UA"/>
        </w:rPr>
        <w:t>Термін дії Програми закінчується. Департаментом освіти і науки Сумської облдержадміністрації  розробляється за участю управлінь та відділів освіти міськвиконкомів та райдержадміністрацій проект програми на наступний термін.</w:t>
      </w:r>
    </w:p>
    <w:p w:rsidR="00D75428" w:rsidRPr="00132406" w:rsidRDefault="00D75428" w:rsidP="003471CF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2406">
        <w:rPr>
          <w:rFonts w:ascii="Times New Roman" w:hAnsi="Times New Roman" w:cs="Times New Roman"/>
          <w:sz w:val="28"/>
          <w:szCs w:val="28"/>
          <w:lang w:val="uk-UA"/>
        </w:rPr>
        <w:t>Після її прийняття у районі буде також розроблено і прийнято програму розвитку галузі «</w:t>
      </w:r>
      <w:r w:rsidR="00AC5481" w:rsidRPr="00132406">
        <w:rPr>
          <w:rFonts w:ascii="Times New Roman" w:hAnsi="Times New Roman" w:cs="Times New Roman"/>
          <w:sz w:val="28"/>
          <w:szCs w:val="28"/>
          <w:lang w:val="uk-UA"/>
        </w:rPr>
        <w:t>Освіта»</w:t>
      </w:r>
      <w:r w:rsidRPr="00132406">
        <w:rPr>
          <w:rFonts w:ascii="Times New Roman" w:hAnsi="Times New Roman" w:cs="Times New Roman"/>
          <w:sz w:val="28"/>
          <w:szCs w:val="28"/>
          <w:lang w:val="uk-UA"/>
        </w:rPr>
        <w:t xml:space="preserve"> на наступний період.</w:t>
      </w:r>
    </w:p>
    <w:p w:rsidR="00AD2811" w:rsidRPr="00132406" w:rsidRDefault="00AD2811" w:rsidP="003471CF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1099" w:rsidRPr="00132406" w:rsidRDefault="006E1099" w:rsidP="003471CF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1099" w:rsidRPr="00132406" w:rsidRDefault="006E1099" w:rsidP="003471CF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3976" w:rsidRPr="00D43976" w:rsidRDefault="006E1099" w:rsidP="004C5506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3976">
        <w:rPr>
          <w:rFonts w:ascii="Times New Roman" w:hAnsi="Times New Roman" w:cs="Times New Roman"/>
          <w:sz w:val="28"/>
          <w:szCs w:val="28"/>
          <w:lang w:val="uk-UA"/>
        </w:rPr>
        <w:t>Нача</w:t>
      </w:r>
      <w:r w:rsidR="00D43976" w:rsidRPr="00D43976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D43976">
        <w:rPr>
          <w:rFonts w:ascii="Times New Roman" w:hAnsi="Times New Roman" w:cs="Times New Roman"/>
          <w:sz w:val="28"/>
          <w:szCs w:val="28"/>
          <w:lang w:val="uk-UA"/>
        </w:rPr>
        <w:t>ьник відділ</w:t>
      </w:r>
      <w:r w:rsidR="00F262DB" w:rsidRPr="00D43976">
        <w:rPr>
          <w:rFonts w:ascii="Times New Roman" w:hAnsi="Times New Roman" w:cs="Times New Roman"/>
          <w:sz w:val="28"/>
          <w:szCs w:val="28"/>
          <w:lang w:val="uk-UA"/>
        </w:rPr>
        <w:t xml:space="preserve">у освіти             </w:t>
      </w:r>
      <w:r w:rsidRPr="00D43976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4C5506" w:rsidRPr="00D43976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D43976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D43976" w:rsidRPr="00D43976" w:rsidRDefault="00D43976" w:rsidP="004C5506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3976">
        <w:rPr>
          <w:rFonts w:ascii="Times New Roman" w:hAnsi="Times New Roman" w:cs="Times New Roman"/>
          <w:sz w:val="28"/>
          <w:szCs w:val="28"/>
          <w:lang w:val="uk-UA"/>
        </w:rPr>
        <w:t xml:space="preserve">Шосткинської районної </w:t>
      </w:r>
    </w:p>
    <w:p w:rsidR="006E1099" w:rsidRPr="00D43976" w:rsidRDefault="00D43976" w:rsidP="004C5506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3976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адміністрації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bookmarkStart w:id="0" w:name="_GoBack"/>
      <w:bookmarkEnd w:id="0"/>
      <w:r w:rsidRPr="00D4397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E1099" w:rsidRPr="00D43976">
        <w:rPr>
          <w:rFonts w:ascii="Times New Roman" w:hAnsi="Times New Roman" w:cs="Times New Roman"/>
          <w:sz w:val="28"/>
          <w:szCs w:val="28"/>
          <w:lang w:val="uk-UA"/>
        </w:rPr>
        <w:t xml:space="preserve">С.Є. Петренко </w:t>
      </w:r>
    </w:p>
    <w:p w:rsidR="003471CF" w:rsidRPr="00D43976" w:rsidRDefault="003471CF" w:rsidP="003471CF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4556" w:rsidRPr="00132406" w:rsidRDefault="007C4556" w:rsidP="00901CE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8FC" w:rsidRPr="00132406" w:rsidRDefault="00C738FC" w:rsidP="00C73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5568" w:rsidRPr="00132406" w:rsidRDefault="00A15568" w:rsidP="00A1556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568" w:rsidRPr="00132406" w:rsidRDefault="00A15568" w:rsidP="00A1556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0FC" w:rsidRPr="00132406" w:rsidRDefault="005570FC" w:rsidP="005570F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5570FC" w:rsidRPr="00132406" w:rsidSect="00AC548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06E" w:rsidRDefault="00FA706E" w:rsidP="00A85CF5">
      <w:pPr>
        <w:spacing w:after="0" w:line="240" w:lineRule="auto"/>
      </w:pPr>
      <w:r>
        <w:separator/>
      </w:r>
    </w:p>
  </w:endnote>
  <w:endnote w:type="continuationSeparator" w:id="0">
    <w:p w:rsidR="00FA706E" w:rsidRDefault="00FA706E" w:rsidP="00A85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6160378"/>
      <w:docPartObj>
        <w:docPartGallery w:val="Page Numbers (Bottom of Page)"/>
        <w:docPartUnique/>
      </w:docPartObj>
    </w:sdtPr>
    <w:sdtEndPr/>
    <w:sdtContent>
      <w:p w:rsidR="00A85CF5" w:rsidRDefault="00A85CF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976" w:rsidRPr="00D43976">
          <w:rPr>
            <w:noProof/>
            <w:lang w:val="ru-RU"/>
          </w:rPr>
          <w:t>7</w:t>
        </w:r>
        <w:r>
          <w:fldChar w:fldCharType="end"/>
        </w:r>
      </w:p>
    </w:sdtContent>
  </w:sdt>
  <w:p w:rsidR="00A85CF5" w:rsidRDefault="00A85CF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06E" w:rsidRDefault="00FA706E" w:rsidP="00A85CF5">
      <w:pPr>
        <w:spacing w:after="0" w:line="240" w:lineRule="auto"/>
      </w:pPr>
      <w:r>
        <w:separator/>
      </w:r>
    </w:p>
  </w:footnote>
  <w:footnote w:type="continuationSeparator" w:id="0">
    <w:p w:rsidR="00FA706E" w:rsidRDefault="00FA706E" w:rsidP="00A85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E1C2B"/>
    <w:multiLevelType w:val="hybridMultilevel"/>
    <w:tmpl w:val="580C5924"/>
    <w:lvl w:ilvl="0" w:tplc="1D6E802A">
      <w:start w:val="7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3346726"/>
    <w:multiLevelType w:val="hybridMultilevel"/>
    <w:tmpl w:val="C4BAA414"/>
    <w:lvl w:ilvl="0" w:tplc="EF2E5D6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1C9"/>
    <w:rsid w:val="000B0D7A"/>
    <w:rsid w:val="00132406"/>
    <w:rsid w:val="00176ADD"/>
    <w:rsid w:val="001F0F40"/>
    <w:rsid w:val="00291AD5"/>
    <w:rsid w:val="003471CF"/>
    <w:rsid w:val="0038686E"/>
    <w:rsid w:val="00414749"/>
    <w:rsid w:val="004A6AE0"/>
    <w:rsid w:val="004C5506"/>
    <w:rsid w:val="005570FC"/>
    <w:rsid w:val="005847C7"/>
    <w:rsid w:val="005E1720"/>
    <w:rsid w:val="0063461B"/>
    <w:rsid w:val="006D7981"/>
    <w:rsid w:val="006E1099"/>
    <w:rsid w:val="007769DE"/>
    <w:rsid w:val="00795EC4"/>
    <w:rsid w:val="007B5BC5"/>
    <w:rsid w:val="007C4556"/>
    <w:rsid w:val="008C47CC"/>
    <w:rsid w:val="00901CE1"/>
    <w:rsid w:val="009C7F7E"/>
    <w:rsid w:val="00A15568"/>
    <w:rsid w:val="00A85CF5"/>
    <w:rsid w:val="00AC5481"/>
    <w:rsid w:val="00AD2811"/>
    <w:rsid w:val="00AF7EC6"/>
    <w:rsid w:val="00B13837"/>
    <w:rsid w:val="00B2571E"/>
    <w:rsid w:val="00C571E1"/>
    <w:rsid w:val="00C738FC"/>
    <w:rsid w:val="00C7504C"/>
    <w:rsid w:val="00CD3596"/>
    <w:rsid w:val="00D43976"/>
    <w:rsid w:val="00D72044"/>
    <w:rsid w:val="00D75428"/>
    <w:rsid w:val="00DE11C9"/>
    <w:rsid w:val="00E0270D"/>
    <w:rsid w:val="00F10805"/>
    <w:rsid w:val="00F262DB"/>
    <w:rsid w:val="00FA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BC5"/>
    <w:pPr>
      <w:ind w:left="720"/>
      <w:contextualSpacing/>
    </w:pPr>
  </w:style>
  <w:style w:type="paragraph" w:styleId="a4">
    <w:name w:val="No Spacing"/>
    <w:uiPriority w:val="1"/>
    <w:qFormat/>
    <w:rsid w:val="003471C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85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5CF5"/>
    <w:rPr>
      <w:lang w:val="uk-UA"/>
    </w:rPr>
  </w:style>
  <w:style w:type="paragraph" w:styleId="a7">
    <w:name w:val="footer"/>
    <w:basedOn w:val="a"/>
    <w:link w:val="a8"/>
    <w:uiPriority w:val="99"/>
    <w:unhideWhenUsed/>
    <w:rsid w:val="00A85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5CF5"/>
    <w:rPr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A8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5CF5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BC5"/>
    <w:pPr>
      <w:ind w:left="720"/>
      <w:contextualSpacing/>
    </w:pPr>
  </w:style>
  <w:style w:type="paragraph" w:styleId="a4">
    <w:name w:val="No Spacing"/>
    <w:uiPriority w:val="1"/>
    <w:qFormat/>
    <w:rsid w:val="003471C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85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5CF5"/>
    <w:rPr>
      <w:lang w:val="uk-UA"/>
    </w:rPr>
  </w:style>
  <w:style w:type="paragraph" w:styleId="a7">
    <w:name w:val="footer"/>
    <w:basedOn w:val="a"/>
    <w:link w:val="a8"/>
    <w:uiPriority w:val="99"/>
    <w:unhideWhenUsed/>
    <w:rsid w:val="00A85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5CF5"/>
    <w:rPr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A8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5CF5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EF4C5-8E33-4ADB-9EAF-0524312EE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2199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RePack by Diakov</cp:lastModifiedBy>
  <cp:revision>25</cp:revision>
  <cp:lastPrinted>2016-01-27T07:20:00Z</cp:lastPrinted>
  <dcterms:created xsi:type="dcterms:W3CDTF">2015-12-07T09:10:00Z</dcterms:created>
  <dcterms:modified xsi:type="dcterms:W3CDTF">2016-01-27T07:21:00Z</dcterms:modified>
</cp:coreProperties>
</file>