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DC" w:rsidRDefault="00DF6CDC" w:rsidP="002F2E32">
      <w:pPr>
        <w:jc w:val="both"/>
        <w:rPr>
          <w:spacing w:val="20"/>
          <w:sz w:val="32"/>
          <w:szCs w:val="32"/>
          <w:lang w:val="uk-UA"/>
        </w:rPr>
      </w:pPr>
    </w:p>
    <w:p w:rsidR="00DF6CDC" w:rsidRPr="00B27608" w:rsidRDefault="00433148" w:rsidP="002F2E32">
      <w:pPr>
        <w:jc w:val="both"/>
        <w:rPr>
          <w:spacing w:val="20"/>
          <w:sz w:val="32"/>
          <w:szCs w:val="32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2.1pt;margin-top:-16.3pt;width:29.65pt;height:44.1pt;z-index:-1;visibility:visible;mso-wrap-distance-left:9.05pt;mso-wrap-distance-right:9.05pt" wrapcoords="-540 0 -540 21234 21600 21234 21600 0 -540 0" filled="t">
            <v:imagedata r:id="rId5" o:title=""/>
            <w10:wrap type="tight"/>
          </v:shape>
        </w:pict>
      </w:r>
    </w:p>
    <w:p w:rsidR="00DF6CDC" w:rsidRPr="00B27608" w:rsidRDefault="00DF6CDC" w:rsidP="002F2E32">
      <w:pPr>
        <w:pStyle w:val="LO-Normal"/>
        <w:jc w:val="center"/>
        <w:rPr>
          <w:spacing w:val="20"/>
          <w:sz w:val="32"/>
          <w:szCs w:val="32"/>
          <w:lang w:val="uk-UA"/>
        </w:rPr>
      </w:pPr>
    </w:p>
    <w:p w:rsidR="00DF6CDC" w:rsidRPr="00AA1129" w:rsidRDefault="00DF6CDC" w:rsidP="002F2E32">
      <w:pPr>
        <w:pStyle w:val="LO-Normal"/>
        <w:jc w:val="center"/>
        <w:rPr>
          <w:b/>
          <w:bCs/>
          <w:spacing w:val="20"/>
          <w:sz w:val="28"/>
          <w:szCs w:val="28"/>
          <w:lang w:val="uk-UA"/>
        </w:rPr>
      </w:pPr>
      <w:r w:rsidRPr="00AA1129">
        <w:rPr>
          <w:b/>
          <w:bCs/>
          <w:spacing w:val="20"/>
          <w:sz w:val="32"/>
          <w:szCs w:val="32"/>
          <w:lang w:val="uk-UA"/>
        </w:rPr>
        <w:t>ШОСТКИНСЬКА РАЙОННА РАДА</w:t>
      </w:r>
    </w:p>
    <w:p w:rsidR="00DF6CDC" w:rsidRPr="00AA1129" w:rsidRDefault="00DF6CDC" w:rsidP="002F2E32">
      <w:pPr>
        <w:pStyle w:val="LO-Normal"/>
        <w:jc w:val="center"/>
        <w:rPr>
          <w:b/>
          <w:bCs/>
          <w:spacing w:val="20"/>
          <w:sz w:val="28"/>
          <w:szCs w:val="28"/>
          <w:lang w:val="uk-UA"/>
        </w:rPr>
      </w:pPr>
    </w:p>
    <w:p w:rsidR="00DF6CDC" w:rsidRPr="00AA1129" w:rsidRDefault="00DF6CDC" w:rsidP="002F2E32">
      <w:pPr>
        <w:pStyle w:val="LO-Normal"/>
        <w:jc w:val="center"/>
        <w:rPr>
          <w:b/>
          <w:bCs/>
        </w:rPr>
      </w:pPr>
      <w:r w:rsidRPr="00AA1129">
        <w:rPr>
          <w:b/>
          <w:bCs/>
          <w:spacing w:val="20"/>
          <w:sz w:val="28"/>
          <w:szCs w:val="28"/>
          <w:lang w:val="uk-UA"/>
        </w:rPr>
        <w:t>СЬОМЕ СКЛИКАННЯ</w:t>
      </w:r>
    </w:p>
    <w:p w:rsidR="00DF6CDC" w:rsidRPr="00B27608" w:rsidRDefault="00DF6CDC" w:rsidP="002F2E32">
      <w:pPr>
        <w:pStyle w:val="LO-Normal"/>
        <w:jc w:val="center"/>
      </w:pPr>
    </w:p>
    <w:p w:rsidR="00DF6CDC" w:rsidRPr="00B27608" w:rsidRDefault="00DF6CDC" w:rsidP="00FB1AF0">
      <w:pPr>
        <w:pStyle w:val="LO-Normal"/>
        <w:rPr>
          <w:spacing w:val="20"/>
          <w:sz w:val="18"/>
          <w:szCs w:val="18"/>
          <w:lang w:val="uk-UA"/>
        </w:rPr>
      </w:pPr>
      <w:r>
        <w:rPr>
          <w:spacing w:val="-20"/>
          <w:sz w:val="28"/>
          <w:szCs w:val="28"/>
          <w:lang w:val="uk-UA"/>
        </w:rPr>
        <w:t xml:space="preserve">                                                                   </w:t>
      </w:r>
      <w:r w:rsidR="00433148">
        <w:rPr>
          <w:spacing w:val="-20"/>
          <w:sz w:val="28"/>
          <w:szCs w:val="28"/>
          <w:lang w:val="uk-UA"/>
        </w:rPr>
        <w:t>ТРИДЦЯТЬ  П</w:t>
      </w:r>
      <w:r w:rsidR="00433148">
        <w:rPr>
          <w:spacing w:val="-20"/>
          <w:sz w:val="28"/>
          <w:szCs w:val="28"/>
          <w:lang w:val="en-US"/>
        </w:rPr>
        <w:t>’</w:t>
      </w:r>
      <w:r w:rsidR="00433148">
        <w:rPr>
          <w:spacing w:val="-20"/>
          <w:sz w:val="28"/>
          <w:szCs w:val="28"/>
          <w:lang w:val="uk-UA"/>
        </w:rPr>
        <w:t xml:space="preserve">ЯТА </w:t>
      </w:r>
      <w:r>
        <w:rPr>
          <w:spacing w:val="-20"/>
          <w:sz w:val="28"/>
          <w:szCs w:val="28"/>
          <w:lang w:val="uk-UA"/>
        </w:rPr>
        <w:t xml:space="preserve">  </w:t>
      </w:r>
      <w:r w:rsidRPr="00B27608">
        <w:rPr>
          <w:spacing w:val="-20"/>
          <w:sz w:val="28"/>
          <w:szCs w:val="28"/>
          <w:lang w:val="uk-UA"/>
        </w:rPr>
        <w:t>СЕСІЯ</w:t>
      </w:r>
      <w:r>
        <w:rPr>
          <w:spacing w:val="-20"/>
          <w:sz w:val="28"/>
          <w:szCs w:val="28"/>
          <w:lang w:val="uk-UA"/>
        </w:rPr>
        <w:t xml:space="preserve">           </w:t>
      </w:r>
    </w:p>
    <w:p w:rsidR="00DF6CDC" w:rsidRPr="00B27608" w:rsidRDefault="00DF6CDC" w:rsidP="002F2E32">
      <w:pPr>
        <w:pStyle w:val="LO-Normal"/>
        <w:jc w:val="center"/>
        <w:rPr>
          <w:spacing w:val="20"/>
          <w:sz w:val="18"/>
          <w:szCs w:val="18"/>
          <w:lang w:val="uk-UA"/>
        </w:rPr>
      </w:pPr>
    </w:p>
    <w:p w:rsidR="00DF6CDC" w:rsidRPr="00B27608" w:rsidRDefault="00DF6CDC" w:rsidP="002F2E32">
      <w:pPr>
        <w:pStyle w:val="LO-Normal"/>
        <w:jc w:val="center"/>
        <w:rPr>
          <w:spacing w:val="20"/>
          <w:sz w:val="36"/>
          <w:szCs w:val="36"/>
          <w:lang w:val="uk-UA"/>
        </w:rPr>
      </w:pPr>
      <w:r w:rsidRPr="00B27608">
        <w:rPr>
          <w:spacing w:val="20"/>
          <w:sz w:val="40"/>
          <w:szCs w:val="40"/>
          <w:lang w:val="uk-UA"/>
        </w:rPr>
        <w:t>Р І Ш Е Н Н Я</w:t>
      </w:r>
    </w:p>
    <w:p w:rsidR="00DF6CDC" w:rsidRPr="00B27608" w:rsidRDefault="00DF6CDC" w:rsidP="002F2E32">
      <w:pPr>
        <w:pStyle w:val="LO-Normal"/>
        <w:jc w:val="center"/>
        <w:rPr>
          <w:spacing w:val="20"/>
          <w:sz w:val="36"/>
          <w:szCs w:val="36"/>
          <w:lang w:val="uk-UA"/>
        </w:rPr>
      </w:pPr>
    </w:p>
    <w:p w:rsidR="00DF6CDC" w:rsidRPr="00B27608" w:rsidRDefault="00DF6CDC" w:rsidP="002F2E32">
      <w:pPr>
        <w:pStyle w:val="LO-Normal"/>
        <w:jc w:val="center"/>
        <w:rPr>
          <w:spacing w:val="20"/>
          <w:sz w:val="24"/>
          <w:szCs w:val="24"/>
          <w:lang w:val="uk-UA"/>
        </w:rPr>
      </w:pPr>
      <w:r w:rsidRPr="00B27608">
        <w:rPr>
          <w:spacing w:val="20"/>
          <w:sz w:val="24"/>
          <w:szCs w:val="24"/>
          <w:lang w:val="uk-UA"/>
        </w:rPr>
        <w:t>м. Шостка</w:t>
      </w:r>
    </w:p>
    <w:p w:rsidR="00DF6CDC" w:rsidRPr="00B27608" w:rsidRDefault="00433148" w:rsidP="002F2E32">
      <w:pPr>
        <w:pStyle w:val="LO-Normal"/>
        <w:jc w:val="center"/>
        <w:rPr>
          <w:spacing w:val="20"/>
          <w:sz w:val="24"/>
          <w:szCs w:val="24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5pt;margin-top:13.85pt;width:247.75pt;height:151.05pt;z-index:1;visibility:visible;mso-wrap-distance-left:0;mso-wrap-distance-right:9.05pt" stroked="f">
            <v:fill opacity="0"/>
            <v:textbox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42"/>
                  </w:tblGrid>
                  <w:tr w:rsidR="00DF6CDC">
                    <w:trPr>
                      <w:trHeight w:val="1618"/>
                    </w:trPr>
                    <w:tc>
                      <w:tcPr>
                        <w:tcW w:w="5042" w:type="dxa"/>
                      </w:tcPr>
                      <w:p w:rsidR="00DF6CDC" w:rsidRPr="000330B0" w:rsidRDefault="00DF6CDC" w:rsidP="000330B0">
                        <w:pPr>
                          <w:snapToGrid w:val="0"/>
                          <w:jc w:val="both"/>
                          <w:rPr>
                            <w:color w:val="auto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від </w:t>
                        </w:r>
                        <w:r w:rsidRPr="00AA1129">
                          <w:t xml:space="preserve"> </w:t>
                        </w:r>
                        <w:r w:rsidR="00433148">
                          <w:rPr>
                            <w:lang w:val="uk-UA"/>
                          </w:rPr>
                          <w:t>21 лютого</w:t>
                        </w:r>
                        <w:r>
                          <w:rPr>
                            <w:color w:val="auto"/>
                            <w:lang w:val="uk-UA"/>
                          </w:rPr>
                          <w:t xml:space="preserve"> 2020</w:t>
                        </w:r>
                        <w:r w:rsidRPr="000330B0">
                          <w:rPr>
                            <w:color w:val="auto"/>
                            <w:lang w:val="uk-UA"/>
                          </w:rPr>
                          <w:t xml:space="preserve"> року</w:t>
                        </w:r>
                      </w:p>
                      <w:p w:rsidR="00DF6CDC" w:rsidRPr="000330B0" w:rsidRDefault="00DF6CDC" w:rsidP="000330B0">
                        <w:pPr>
                          <w:jc w:val="both"/>
                          <w:rPr>
                            <w:color w:val="auto"/>
                            <w:lang w:val="uk-UA"/>
                          </w:rPr>
                        </w:pPr>
                      </w:p>
                      <w:p w:rsidR="00DF6CDC" w:rsidRDefault="00DF6CDC" w:rsidP="000330B0">
                        <w:pPr>
                          <w:pStyle w:val="LO-Normal"/>
                          <w:jc w:val="both"/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Про звіт голови районної державної адміністрації з питань виконання бюджету, програми економічного і соціального розвитку Шосткинського району на 2019 рік та наступні             2020-2021 програмні роки та делегованих повноважень</w:t>
                        </w:r>
                      </w:p>
                    </w:tc>
                  </w:tr>
                </w:tbl>
                <w:p w:rsidR="00DF6CDC" w:rsidRDefault="00DF6CDC" w:rsidP="002F2E32">
                  <w:pPr>
                    <w:rPr>
                      <w:lang w:val="uk-UA"/>
                    </w:rPr>
                  </w:pPr>
                </w:p>
              </w:txbxContent>
            </v:textbox>
            <w10:wrap type="square"/>
          </v:shape>
        </w:pict>
      </w:r>
    </w:p>
    <w:p w:rsidR="00DF6CDC" w:rsidRPr="00B27608" w:rsidRDefault="00DF6CDC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CDC" w:rsidRPr="00B27608" w:rsidRDefault="00DF6CDC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CDC" w:rsidRPr="00B27608" w:rsidRDefault="00DF6CDC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F6CDC" w:rsidRPr="00B27608" w:rsidRDefault="00DF6CDC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CDC" w:rsidRPr="00B27608" w:rsidRDefault="00DF6CDC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CDC" w:rsidRPr="00B27608" w:rsidRDefault="00DF6CDC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CDC" w:rsidRPr="00B27608" w:rsidRDefault="00DF6CDC" w:rsidP="002F2E32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DF6CDC" w:rsidRPr="00B27608" w:rsidRDefault="00DF6CDC" w:rsidP="002F2E32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DF6CDC" w:rsidRPr="007009B2" w:rsidRDefault="00DF6CDC" w:rsidP="002F2E32">
      <w:pPr>
        <w:pStyle w:val="LO-Normal"/>
        <w:ind w:firstLine="720"/>
        <w:jc w:val="both"/>
        <w:rPr>
          <w:sz w:val="28"/>
          <w:szCs w:val="28"/>
        </w:rPr>
      </w:pPr>
    </w:p>
    <w:p w:rsidR="00DF6CDC" w:rsidRPr="007009B2" w:rsidRDefault="00DF6CDC" w:rsidP="002F2E32">
      <w:pPr>
        <w:pStyle w:val="LO-Normal"/>
        <w:ind w:firstLine="720"/>
        <w:jc w:val="both"/>
        <w:rPr>
          <w:sz w:val="28"/>
          <w:szCs w:val="28"/>
        </w:rPr>
      </w:pPr>
    </w:p>
    <w:p w:rsidR="00DF6CDC" w:rsidRPr="00B27608" w:rsidRDefault="00DF6CDC" w:rsidP="002F2E32">
      <w:pPr>
        <w:tabs>
          <w:tab w:val="left" w:pos="720"/>
        </w:tabs>
        <w:ind w:firstLine="720"/>
        <w:jc w:val="both"/>
        <w:rPr>
          <w:lang w:val="uk-UA"/>
        </w:rPr>
      </w:pPr>
    </w:p>
    <w:p w:rsidR="00DF6CDC" w:rsidRPr="00CF488E" w:rsidRDefault="00DF6CDC" w:rsidP="00AA1129">
      <w:pPr>
        <w:pStyle w:val="LO-Normal"/>
        <w:ind w:firstLine="720"/>
        <w:jc w:val="both"/>
        <w:rPr>
          <w:b/>
          <w:bCs/>
          <w:i/>
          <w:iCs/>
          <w:lang w:val="uk-UA"/>
        </w:rPr>
      </w:pPr>
      <w:r>
        <w:rPr>
          <w:sz w:val="28"/>
          <w:szCs w:val="28"/>
          <w:lang w:val="uk-UA"/>
        </w:rPr>
        <w:t>Відповідно до частини шостої статті 34 Закону України «Про місцеві державні адміністрації» та пункту 28 частини першої статті 43 Закону України «Про місцеве самоврядування в Україні», районна рада вирішила:</w:t>
      </w:r>
    </w:p>
    <w:p w:rsidR="00DF6CDC" w:rsidRDefault="00DF6CDC" w:rsidP="00AA1129">
      <w:pPr>
        <w:pStyle w:val="a4"/>
        <w:jc w:val="both"/>
        <w:rPr>
          <w:b/>
          <w:bCs/>
          <w:i/>
          <w:iCs/>
        </w:rPr>
      </w:pPr>
    </w:p>
    <w:p w:rsidR="00DF6CDC" w:rsidRDefault="00DF6CDC" w:rsidP="00AA1129">
      <w:pPr>
        <w:jc w:val="both"/>
        <w:rPr>
          <w:lang w:val="uk-UA"/>
        </w:rPr>
      </w:pPr>
      <w:r>
        <w:rPr>
          <w:lang w:val="uk-UA"/>
        </w:rPr>
        <w:tab/>
        <w:t>Звіт голови районної державної адміністрації Ждамірова В.М. з питань виконання бюджету, програми економічного і соціального розвитку Шосткинського району на 2019 рік та наступні 2020-2021 програмні роки та делегованих повноважень прийняти до відома (додається).</w:t>
      </w:r>
    </w:p>
    <w:p w:rsidR="00DF6CDC" w:rsidRPr="00B27608" w:rsidRDefault="00DF6CDC" w:rsidP="002F2E32">
      <w:pPr>
        <w:ind w:firstLine="720"/>
        <w:jc w:val="both"/>
        <w:rPr>
          <w:lang w:val="uk-UA"/>
        </w:rPr>
      </w:pPr>
    </w:p>
    <w:p w:rsidR="00DF6CDC" w:rsidRPr="00B27608" w:rsidRDefault="00DF6CDC" w:rsidP="002F2E32">
      <w:pPr>
        <w:jc w:val="both"/>
        <w:rPr>
          <w:lang w:val="uk-UA"/>
        </w:rPr>
      </w:pPr>
    </w:p>
    <w:p w:rsidR="00DF6CDC" w:rsidRPr="00B27608" w:rsidRDefault="00DF6CDC" w:rsidP="002F2E32">
      <w:pPr>
        <w:tabs>
          <w:tab w:val="left" w:pos="7095"/>
        </w:tabs>
        <w:jc w:val="both"/>
        <w:rPr>
          <w:lang w:val="uk-UA"/>
        </w:rPr>
      </w:pPr>
      <w:r w:rsidRPr="00B27608">
        <w:rPr>
          <w:lang w:val="uk-UA"/>
        </w:rPr>
        <w:t>Голова</w:t>
      </w:r>
      <w:r w:rsidRPr="00B27608">
        <w:rPr>
          <w:lang w:val="uk-UA"/>
        </w:rPr>
        <w:tab/>
        <w:t>В.О. Долиняк</w:t>
      </w:r>
    </w:p>
    <w:p w:rsidR="00DF6CDC" w:rsidRPr="00F759CD" w:rsidRDefault="00DF6CDC" w:rsidP="00F759CD">
      <w:pPr>
        <w:rPr>
          <w:lang w:val="uk-UA"/>
        </w:rPr>
      </w:pPr>
    </w:p>
    <w:sectPr w:rsidR="00DF6CDC" w:rsidRPr="00F759CD" w:rsidSect="00F87ABA">
      <w:pgSz w:w="11906" w:h="16838"/>
      <w:pgMar w:top="612" w:right="709" w:bottom="516" w:left="16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E32"/>
    <w:rsid w:val="00012CDD"/>
    <w:rsid w:val="000153C7"/>
    <w:rsid w:val="000330B0"/>
    <w:rsid w:val="000347FA"/>
    <w:rsid w:val="00036730"/>
    <w:rsid w:val="00043D36"/>
    <w:rsid w:val="000561F9"/>
    <w:rsid w:val="000562F3"/>
    <w:rsid w:val="000713D5"/>
    <w:rsid w:val="0008073D"/>
    <w:rsid w:val="00081711"/>
    <w:rsid w:val="00083B17"/>
    <w:rsid w:val="000970F3"/>
    <w:rsid w:val="000A663C"/>
    <w:rsid w:val="000A75DF"/>
    <w:rsid w:val="000C5FC2"/>
    <w:rsid w:val="000C7CF8"/>
    <w:rsid w:val="000D12AB"/>
    <w:rsid w:val="000D6328"/>
    <w:rsid w:val="000D772F"/>
    <w:rsid w:val="00105A25"/>
    <w:rsid w:val="00120512"/>
    <w:rsid w:val="00136FEA"/>
    <w:rsid w:val="00141888"/>
    <w:rsid w:val="001423C9"/>
    <w:rsid w:val="00145541"/>
    <w:rsid w:val="001471D1"/>
    <w:rsid w:val="0015550A"/>
    <w:rsid w:val="00172B48"/>
    <w:rsid w:val="00176F87"/>
    <w:rsid w:val="001906EE"/>
    <w:rsid w:val="00195B2A"/>
    <w:rsid w:val="001B0F5F"/>
    <w:rsid w:val="001B3C45"/>
    <w:rsid w:val="001C5ADD"/>
    <w:rsid w:val="001D4024"/>
    <w:rsid w:val="001D4C7B"/>
    <w:rsid w:val="001E3E09"/>
    <w:rsid w:val="001E7CFD"/>
    <w:rsid w:val="001F3B35"/>
    <w:rsid w:val="001F76BC"/>
    <w:rsid w:val="001F79D3"/>
    <w:rsid w:val="002268C4"/>
    <w:rsid w:val="002346F4"/>
    <w:rsid w:val="00234BC3"/>
    <w:rsid w:val="00236AD4"/>
    <w:rsid w:val="00256D52"/>
    <w:rsid w:val="0027497A"/>
    <w:rsid w:val="00283D18"/>
    <w:rsid w:val="00287E5D"/>
    <w:rsid w:val="00292B28"/>
    <w:rsid w:val="002947B6"/>
    <w:rsid w:val="002A7172"/>
    <w:rsid w:val="002B5BDA"/>
    <w:rsid w:val="002C5BFF"/>
    <w:rsid w:val="002D0C2F"/>
    <w:rsid w:val="002D244F"/>
    <w:rsid w:val="002F2E32"/>
    <w:rsid w:val="003028DD"/>
    <w:rsid w:val="00302A7B"/>
    <w:rsid w:val="0030343B"/>
    <w:rsid w:val="003238A4"/>
    <w:rsid w:val="00364696"/>
    <w:rsid w:val="003756AA"/>
    <w:rsid w:val="00385F29"/>
    <w:rsid w:val="00386B86"/>
    <w:rsid w:val="003A45FB"/>
    <w:rsid w:val="003C7C77"/>
    <w:rsid w:val="003D0D3B"/>
    <w:rsid w:val="003D507E"/>
    <w:rsid w:val="003F389A"/>
    <w:rsid w:val="003F6FE7"/>
    <w:rsid w:val="0040480E"/>
    <w:rsid w:val="004056CE"/>
    <w:rsid w:val="00407528"/>
    <w:rsid w:val="00433148"/>
    <w:rsid w:val="00433A70"/>
    <w:rsid w:val="0045396E"/>
    <w:rsid w:val="00453E0E"/>
    <w:rsid w:val="00460C6A"/>
    <w:rsid w:val="004643F9"/>
    <w:rsid w:val="00467597"/>
    <w:rsid w:val="00481C27"/>
    <w:rsid w:val="00490D59"/>
    <w:rsid w:val="00492B0F"/>
    <w:rsid w:val="00494744"/>
    <w:rsid w:val="004C197D"/>
    <w:rsid w:val="004E45C6"/>
    <w:rsid w:val="004F050A"/>
    <w:rsid w:val="00510C73"/>
    <w:rsid w:val="00513AA5"/>
    <w:rsid w:val="0052280C"/>
    <w:rsid w:val="005365B7"/>
    <w:rsid w:val="0054663E"/>
    <w:rsid w:val="00550395"/>
    <w:rsid w:val="0055128D"/>
    <w:rsid w:val="005765A8"/>
    <w:rsid w:val="005B1751"/>
    <w:rsid w:val="005B5AB3"/>
    <w:rsid w:val="005C1BAB"/>
    <w:rsid w:val="005C4A3F"/>
    <w:rsid w:val="005D48C9"/>
    <w:rsid w:val="005E5AEC"/>
    <w:rsid w:val="005F1344"/>
    <w:rsid w:val="006069FC"/>
    <w:rsid w:val="0061260C"/>
    <w:rsid w:val="00652F98"/>
    <w:rsid w:val="00662DEB"/>
    <w:rsid w:val="0067056F"/>
    <w:rsid w:val="00674256"/>
    <w:rsid w:val="006825AB"/>
    <w:rsid w:val="00684A12"/>
    <w:rsid w:val="00694CA2"/>
    <w:rsid w:val="006B1A14"/>
    <w:rsid w:val="006C151D"/>
    <w:rsid w:val="006E016C"/>
    <w:rsid w:val="006E7C6A"/>
    <w:rsid w:val="006F25A2"/>
    <w:rsid w:val="007009B2"/>
    <w:rsid w:val="00701F87"/>
    <w:rsid w:val="00706C92"/>
    <w:rsid w:val="00736BD7"/>
    <w:rsid w:val="00743193"/>
    <w:rsid w:val="00744B5A"/>
    <w:rsid w:val="0076577E"/>
    <w:rsid w:val="00786733"/>
    <w:rsid w:val="007A4B43"/>
    <w:rsid w:val="007D6D68"/>
    <w:rsid w:val="007D7D78"/>
    <w:rsid w:val="007E2CDB"/>
    <w:rsid w:val="007E2E27"/>
    <w:rsid w:val="007F0C96"/>
    <w:rsid w:val="007F208A"/>
    <w:rsid w:val="00810F92"/>
    <w:rsid w:val="008253CC"/>
    <w:rsid w:val="008454C8"/>
    <w:rsid w:val="00851527"/>
    <w:rsid w:val="00862005"/>
    <w:rsid w:val="00875F39"/>
    <w:rsid w:val="008770D8"/>
    <w:rsid w:val="0088013D"/>
    <w:rsid w:val="0088276F"/>
    <w:rsid w:val="00887E3F"/>
    <w:rsid w:val="00890E70"/>
    <w:rsid w:val="008965D9"/>
    <w:rsid w:val="008A1DBB"/>
    <w:rsid w:val="008A33E4"/>
    <w:rsid w:val="008B3303"/>
    <w:rsid w:val="008C1774"/>
    <w:rsid w:val="008E64EB"/>
    <w:rsid w:val="008F0DEC"/>
    <w:rsid w:val="00902933"/>
    <w:rsid w:val="00917CE9"/>
    <w:rsid w:val="00931524"/>
    <w:rsid w:val="00943A04"/>
    <w:rsid w:val="00957948"/>
    <w:rsid w:val="00967B2E"/>
    <w:rsid w:val="00970963"/>
    <w:rsid w:val="009834B1"/>
    <w:rsid w:val="00993317"/>
    <w:rsid w:val="009A1577"/>
    <w:rsid w:val="009A657F"/>
    <w:rsid w:val="009B6578"/>
    <w:rsid w:val="009C5F1A"/>
    <w:rsid w:val="009D1025"/>
    <w:rsid w:val="009E1625"/>
    <w:rsid w:val="009E4074"/>
    <w:rsid w:val="009F3A7D"/>
    <w:rsid w:val="00A03F61"/>
    <w:rsid w:val="00A05EB8"/>
    <w:rsid w:val="00A12706"/>
    <w:rsid w:val="00A207E3"/>
    <w:rsid w:val="00A31559"/>
    <w:rsid w:val="00A5557F"/>
    <w:rsid w:val="00A652E5"/>
    <w:rsid w:val="00A7201D"/>
    <w:rsid w:val="00A810E6"/>
    <w:rsid w:val="00A82E93"/>
    <w:rsid w:val="00AA1008"/>
    <w:rsid w:val="00AA1129"/>
    <w:rsid w:val="00AF4E39"/>
    <w:rsid w:val="00B03116"/>
    <w:rsid w:val="00B27608"/>
    <w:rsid w:val="00B31350"/>
    <w:rsid w:val="00B32A5B"/>
    <w:rsid w:val="00B44732"/>
    <w:rsid w:val="00B52AFB"/>
    <w:rsid w:val="00B52CD2"/>
    <w:rsid w:val="00B54EEC"/>
    <w:rsid w:val="00B65FE2"/>
    <w:rsid w:val="00B731D7"/>
    <w:rsid w:val="00BA0801"/>
    <w:rsid w:val="00BC7F81"/>
    <w:rsid w:val="00BD25B6"/>
    <w:rsid w:val="00BD35F6"/>
    <w:rsid w:val="00BD54CC"/>
    <w:rsid w:val="00BE4F92"/>
    <w:rsid w:val="00BF78B2"/>
    <w:rsid w:val="00C02C45"/>
    <w:rsid w:val="00C05EB2"/>
    <w:rsid w:val="00C11A52"/>
    <w:rsid w:val="00C12299"/>
    <w:rsid w:val="00C164FF"/>
    <w:rsid w:val="00C2098E"/>
    <w:rsid w:val="00C37AAA"/>
    <w:rsid w:val="00C5267F"/>
    <w:rsid w:val="00C762BB"/>
    <w:rsid w:val="00C851BA"/>
    <w:rsid w:val="00C87781"/>
    <w:rsid w:val="00CA124A"/>
    <w:rsid w:val="00CB34C4"/>
    <w:rsid w:val="00CC6163"/>
    <w:rsid w:val="00CF488E"/>
    <w:rsid w:val="00CF5836"/>
    <w:rsid w:val="00D006C0"/>
    <w:rsid w:val="00D07EFA"/>
    <w:rsid w:val="00D159FA"/>
    <w:rsid w:val="00D44C23"/>
    <w:rsid w:val="00D65C46"/>
    <w:rsid w:val="00D72ED1"/>
    <w:rsid w:val="00D75B63"/>
    <w:rsid w:val="00D9082C"/>
    <w:rsid w:val="00DA74CD"/>
    <w:rsid w:val="00DB1732"/>
    <w:rsid w:val="00DB69EB"/>
    <w:rsid w:val="00DC07A4"/>
    <w:rsid w:val="00DC7AA7"/>
    <w:rsid w:val="00DD0312"/>
    <w:rsid w:val="00DD3285"/>
    <w:rsid w:val="00DD32DC"/>
    <w:rsid w:val="00DE3106"/>
    <w:rsid w:val="00DE4401"/>
    <w:rsid w:val="00DE4DEA"/>
    <w:rsid w:val="00DE7D89"/>
    <w:rsid w:val="00DF6571"/>
    <w:rsid w:val="00DF6A26"/>
    <w:rsid w:val="00DF6CDC"/>
    <w:rsid w:val="00E0507D"/>
    <w:rsid w:val="00E135E4"/>
    <w:rsid w:val="00E212C0"/>
    <w:rsid w:val="00E2749F"/>
    <w:rsid w:val="00E42421"/>
    <w:rsid w:val="00E90B82"/>
    <w:rsid w:val="00EA1C75"/>
    <w:rsid w:val="00EB7E95"/>
    <w:rsid w:val="00EC7E84"/>
    <w:rsid w:val="00F140E9"/>
    <w:rsid w:val="00F14CDA"/>
    <w:rsid w:val="00F21875"/>
    <w:rsid w:val="00F252B0"/>
    <w:rsid w:val="00F4000F"/>
    <w:rsid w:val="00F43B59"/>
    <w:rsid w:val="00F6379A"/>
    <w:rsid w:val="00F656E5"/>
    <w:rsid w:val="00F759CD"/>
    <w:rsid w:val="00F87ABA"/>
    <w:rsid w:val="00F925DC"/>
    <w:rsid w:val="00F96C0D"/>
    <w:rsid w:val="00F96FC2"/>
    <w:rsid w:val="00FB1AF0"/>
    <w:rsid w:val="00FC1EAA"/>
    <w:rsid w:val="00FC57E7"/>
    <w:rsid w:val="00FD6C3C"/>
    <w:rsid w:val="00FF27D5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32"/>
    <w:pPr>
      <w:suppressAutoHyphens/>
    </w:pPr>
    <w:rPr>
      <w:rFonts w:ascii="Times New Roman" w:eastAsia="Times New Roman" w:hAnsi="Times New Roman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uiPriority w:val="99"/>
    <w:rsid w:val="002F2E32"/>
    <w:pPr>
      <w:suppressAutoHyphens/>
    </w:pPr>
    <w:rPr>
      <w:rFonts w:ascii="Times New Roman" w:eastAsia="Times New Roman" w:hAnsi="Times New Roman"/>
      <w:lang w:eastAsia="zh-CN"/>
    </w:rPr>
  </w:style>
  <w:style w:type="paragraph" w:styleId="HTML">
    <w:name w:val="HTML Preformatted"/>
    <w:basedOn w:val="a"/>
    <w:link w:val="HTML0"/>
    <w:uiPriority w:val="99"/>
    <w:rsid w:val="002F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F2E32"/>
    <w:rPr>
      <w:rFonts w:ascii="Courier New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uiPriority w:val="99"/>
    <w:rsid w:val="002F2E32"/>
    <w:pPr>
      <w:suppressLineNumbers/>
    </w:pPr>
  </w:style>
  <w:style w:type="paragraph" w:customStyle="1" w:styleId="a4">
    <w:name w:val="Заголовок"/>
    <w:basedOn w:val="a"/>
    <w:next w:val="a5"/>
    <w:uiPriority w:val="99"/>
    <w:rsid w:val="00AA1129"/>
    <w:pPr>
      <w:jc w:val="center"/>
    </w:pPr>
    <w:rPr>
      <w:rFonts w:eastAsia="Calibri"/>
      <w:color w:val="auto"/>
      <w:sz w:val="32"/>
      <w:szCs w:val="32"/>
      <w:lang w:val="uk-UA"/>
    </w:rPr>
  </w:style>
  <w:style w:type="paragraph" w:styleId="a5">
    <w:name w:val="Body Text"/>
    <w:basedOn w:val="a"/>
    <w:link w:val="a6"/>
    <w:uiPriority w:val="99"/>
    <w:rsid w:val="00AA1129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8965D9"/>
    <w:rPr>
      <w:rFonts w:ascii="Times New Roman" w:hAnsi="Times New Roman" w:cs="Times New Roman"/>
      <w:color w:val="000000"/>
      <w:sz w:val="28"/>
      <w:szCs w:val="28"/>
      <w:lang w:eastAsia="zh-CN"/>
    </w:rPr>
  </w:style>
  <w:style w:type="paragraph" w:styleId="a7">
    <w:name w:val="Balloon Text"/>
    <w:basedOn w:val="a"/>
    <w:link w:val="a8"/>
    <w:uiPriority w:val="99"/>
    <w:semiHidden/>
    <w:rsid w:val="00F87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B100A"/>
    <w:rPr>
      <w:rFonts w:ascii="Times New Roman" w:eastAsia="Times New Roman" w:hAnsi="Times New Roman"/>
      <w:color w:val="000000"/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2020-01-31T07:13:00Z</cp:lastPrinted>
  <dcterms:created xsi:type="dcterms:W3CDTF">2019-11-22T08:59:00Z</dcterms:created>
  <dcterms:modified xsi:type="dcterms:W3CDTF">2020-02-26T15:18:00Z</dcterms:modified>
</cp:coreProperties>
</file>