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A0" w:rsidRPr="00FC22A0" w:rsidRDefault="00FC22A0" w:rsidP="00FC22A0">
      <w:pPr>
        <w:ind w:left="6379"/>
        <w:rPr>
          <w:sz w:val="26"/>
          <w:szCs w:val="26"/>
          <w:lang w:val="uk-UA"/>
        </w:rPr>
      </w:pPr>
      <w:bookmarkStart w:id="0" w:name="_GoBack"/>
      <w:bookmarkEnd w:id="0"/>
      <w:r w:rsidRPr="00FC22A0">
        <w:rPr>
          <w:sz w:val="26"/>
          <w:szCs w:val="26"/>
          <w:lang w:val="uk-UA"/>
        </w:rPr>
        <w:t>Додаток 4</w:t>
      </w:r>
    </w:p>
    <w:p w:rsidR="00FC22A0" w:rsidRPr="00FC22A0" w:rsidRDefault="00FC22A0" w:rsidP="00FC22A0">
      <w:pPr>
        <w:ind w:left="6379"/>
        <w:rPr>
          <w:sz w:val="26"/>
          <w:szCs w:val="26"/>
          <w:lang w:val="uk-UA"/>
        </w:rPr>
      </w:pPr>
      <w:r w:rsidRPr="00FC22A0">
        <w:rPr>
          <w:sz w:val="26"/>
          <w:szCs w:val="26"/>
          <w:lang w:val="uk-UA"/>
        </w:rPr>
        <w:t xml:space="preserve">до рішення районної ради </w:t>
      </w:r>
    </w:p>
    <w:p w:rsidR="00FC22A0" w:rsidRPr="00FC22A0" w:rsidRDefault="00FC22A0" w:rsidP="00FC22A0">
      <w:pPr>
        <w:ind w:left="6379"/>
        <w:rPr>
          <w:sz w:val="26"/>
          <w:szCs w:val="26"/>
          <w:lang w:val="uk-UA"/>
        </w:rPr>
      </w:pPr>
      <w:r w:rsidRPr="00FC22A0">
        <w:rPr>
          <w:sz w:val="26"/>
          <w:szCs w:val="26"/>
          <w:lang w:val="uk-UA"/>
        </w:rPr>
        <w:t xml:space="preserve">від </w:t>
      </w:r>
      <w:r w:rsidRPr="00FC22A0">
        <w:rPr>
          <w:sz w:val="24"/>
          <w:szCs w:val="24"/>
          <w:lang w:val="uk-UA"/>
        </w:rPr>
        <w:t>23 листопада  2011 року</w:t>
      </w:r>
    </w:p>
    <w:p w:rsidR="00FC22A0" w:rsidRPr="00FC22A0" w:rsidRDefault="00FC22A0" w:rsidP="00FC22A0">
      <w:pPr>
        <w:pStyle w:val="1"/>
        <w:jc w:val="center"/>
        <w:rPr>
          <w:rFonts w:ascii="Times New Roman" w:hAnsi="Times New Roman" w:cs="Times New Roman"/>
          <w:sz w:val="28"/>
          <w:szCs w:val="28"/>
          <w:lang w:val="uk-UA"/>
        </w:rPr>
      </w:pPr>
      <w:r w:rsidRPr="00FC22A0">
        <w:rPr>
          <w:rFonts w:ascii="Times New Roman" w:hAnsi="Times New Roman" w:cs="Times New Roman"/>
          <w:sz w:val="28"/>
          <w:szCs w:val="28"/>
          <w:lang w:val="uk-UA"/>
        </w:rPr>
        <w:t>Методика</w:t>
      </w:r>
    </w:p>
    <w:p w:rsidR="00FC22A0" w:rsidRPr="00FC22A0" w:rsidRDefault="00FC22A0" w:rsidP="00FC22A0">
      <w:pPr>
        <w:jc w:val="center"/>
        <w:rPr>
          <w:b/>
          <w:bCs/>
          <w:sz w:val="28"/>
          <w:szCs w:val="28"/>
          <w:lang w:val="uk-UA"/>
        </w:rPr>
      </w:pPr>
      <w:r w:rsidRPr="00FC22A0">
        <w:rPr>
          <w:b/>
          <w:sz w:val="28"/>
          <w:szCs w:val="28"/>
          <w:lang w:val="uk-UA"/>
        </w:rPr>
        <w:t>розрахунку за оренду майна спільної комунальної власності територіальних громад Шосткинського району та пропозиції її розподілу</w:t>
      </w:r>
    </w:p>
    <w:p w:rsidR="00FC22A0" w:rsidRPr="00FC22A0" w:rsidRDefault="00FC22A0" w:rsidP="00FC22A0">
      <w:pPr>
        <w:jc w:val="center"/>
        <w:rPr>
          <w:sz w:val="28"/>
          <w:szCs w:val="28"/>
          <w:lang w:val="uk-UA"/>
        </w:rPr>
      </w:pPr>
    </w:p>
    <w:p w:rsidR="00FC22A0" w:rsidRPr="00FC22A0" w:rsidRDefault="00FC22A0" w:rsidP="00FC22A0">
      <w:pPr>
        <w:pStyle w:val="a3"/>
        <w:numPr>
          <w:ilvl w:val="0"/>
          <w:numId w:val="2"/>
        </w:numPr>
        <w:ind w:left="0" w:firstLine="720"/>
        <w:rPr>
          <w:szCs w:val="28"/>
        </w:rPr>
      </w:pPr>
      <w:r w:rsidRPr="00FC22A0">
        <w:rPr>
          <w:szCs w:val="28"/>
        </w:rPr>
        <w:t>Методика розрахунку за оренду майна спільної комунальної власності територіальних громад Шосткинського району та пропозиції її розподілу розроблена відповідно до Закону України “Про місцеве самоврядування в Україні”, Закону України “Про оренду державного та комунального майна”, Закону України «Про оцінку майна, майнових прав та професійну оціночну діяльність в Україні», з урахуванням “Методики розрахунку орендної плати за державне майно та пропозиції її розподілу”, затвердженої Постановою Кабінету Міністрів України від 04.10.1995 р. № 786 із змінами і доповненнями, з метою створення єдиного організаційно - економічного механізму надходження та використання плати за оренду цілісних майнових комплексів підприємств, їх структурних підрозділів (філій, цехів, дільниць), нерухомого майна (будівель, приміщень) та іншого окремого індивідуально визначеного майна (обладнання, транспортні засоби, нежитлові приміщення тощо).</w:t>
      </w:r>
    </w:p>
    <w:p w:rsidR="00FC22A0" w:rsidRPr="00FC22A0" w:rsidRDefault="00FC22A0" w:rsidP="00FC22A0">
      <w:pPr>
        <w:pStyle w:val="a3"/>
        <w:numPr>
          <w:ilvl w:val="0"/>
          <w:numId w:val="2"/>
        </w:numPr>
        <w:ind w:left="0" w:firstLine="720"/>
        <w:rPr>
          <w:szCs w:val="28"/>
        </w:rPr>
      </w:pPr>
      <w:r w:rsidRPr="00FC22A0">
        <w:rPr>
          <w:szCs w:val="28"/>
        </w:rPr>
        <w:t xml:space="preserve">Розмір орендної плати встановлюється договором оренди  між </w:t>
      </w:r>
      <w:r w:rsidRPr="00FC22A0">
        <w:rPr>
          <w:szCs w:val="28"/>
        </w:rPr>
        <w:br/>
        <w:t>орендодавцем та орендарем.</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lang w:val="uk-UA"/>
        </w:rPr>
      </w:pPr>
      <w:r w:rsidRPr="00FC22A0">
        <w:rPr>
          <w:sz w:val="28"/>
          <w:szCs w:val="28"/>
          <w:lang w:val="uk-UA"/>
        </w:rPr>
        <w:tab/>
        <w:t xml:space="preserve">У разі коли орендодавцем нерухомого майна (будинку,  споруди, </w:t>
      </w:r>
      <w:r w:rsidRPr="00FC22A0">
        <w:rPr>
          <w:sz w:val="28"/>
          <w:szCs w:val="28"/>
          <w:lang w:val="uk-UA"/>
        </w:rPr>
        <w:br/>
        <w:t xml:space="preserve">приміщення) є комунальне підприємство, установа, організація, розмір </w:t>
      </w:r>
      <w:r w:rsidRPr="00FC22A0">
        <w:rPr>
          <w:sz w:val="28"/>
          <w:szCs w:val="28"/>
          <w:lang w:val="uk-UA"/>
        </w:rPr>
        <w:br/>
        <w:t>орендної плати погоджується з районною радою на чергових сесіях.</w:t>
      </w:r>
      <w:r w:rsidRPr="00FC22A0">
        <w:rPr>
          <w:sz w:val="28"/>
          <w:szCs w:val="28"/>
          <w:lang w:val="uk-UA"/>
        </w:rPr>
        <w:br/>
        <w:t xml:space="preserve">     </w:t>
      </w:r>
      <w:r w:rsidRPr="00FC22A0">
        <w:rPr>
          <w:sz w:val="28"/>
          <w:szCs w:val="28"/>
          <w:lang w:val="uk-UA"/>
        </w:rPr>
        <w:tab/>
        <w:t xml:space="preserve">Якщо  майно  орендується  бюджетними  організаціями,  орендна </w:t>
      </w:r>
      <w:r w:rsidRPr="00FC22A0">
        <w:rPr>
          <w:sz w:val="28"/>
          <w:szCs w:val="28"/>
          <w:lang w:val="uk-UA"/>
        </w:rPr>
        <w:br/>
        <w:t xml:space="preserve">плата вноситься за рахунок коштів, передбачених кошторисами на  їх </w:t>
      </w:r>
      <w:r w:rsidRPr="00FC22A0">
        <w:rPr>
          <w:sz w:val="28"/>
          <w:szCs w:val="28"/>
          <w:lang w:val="uk-UA"/>
        </w:rPr>
        <w:br/>
        <w:t xml:space="preserve">утримання. </w:t>
      </w:r>
      <w:r w:rsidRPr="00FC22A0">
        <w:rPr>
          <w:sz w:val="28"/>
          <w:szCs w:val="28"/>
          <w:lang w:val="uk-UA"/>
        </w:rPr>
        <w:br/>
        <w:t xml:space="preserve">     </w:t>
      </w:r>
      <w:r w:rsidRPr="00FC22A0">
        <w:rPr>
          <w:sz w:val="28"/>
          <w:szCs w:val="28"/>
          <w:lang w:val="uk-UA"/>
        </w:rPr>
        <w:tab/>
        <w:t xml:space="preserve">У  разі  визначення  орендаря  на конкурсних засадах орендна </w:t>
      </w:r>
      <w:r w:rsidRPr="00FC22A0">
        <w:rPr>
          <w:sz w:val="28"/>
          <w:szCs w:val="28"/>
          <w:lang w:val="uk-UA"/>
        </w:rPr>
        <w:br/>
        <w:t xml:space="preserve">плата, розрахована за цією Методикою, застосовується як стартова, </w:t>
      </w:r>
      <w:r w:rsidRPr="00FC22A0">
        <w:rPr>
          <w:sz w:val="28"/>
          <w:szCs w:val="28"/>
          <w:lang w:val="uk-UA"/>
        </w:rPr>
        <w:br/>
        <w:t xml:space="preserve">а її розмір може бути збільшено за результатами такого визначення. </w:t>
      </w:r>
    </w:p>
    <w:p w:rsidR="00FC22A0" w:rsidRPr="00FC22A0" w:rsidRDefault="00FC22A0" w:rsidP="00FC22A0">
      <w:pPr>
        <w:pStyle w:val="a3"/>
        <w:numPr>
          <w:ilvl w:val="0"/>
          <w:numId w:val="2"/>
        </w:numPr>
        <w:ind w:left="0" w:firstLine="720"/>
        <w:rPr>
          <w:szCs w:val="28"/>
        </w:rPr>
      </w:pPr>
      <w:r w:rsidRPr="00FC22A0">
        <w:rPr>
          <w:szCs w:val="28"/>
        </w:rPr>
        <w:t xml:space="preserve">До плати за оренду  індивідуально визначеного майна не </w:t>
      </w:r>
      <w:r w:rsidRPr="00FC22A0">
        <w:rPr>
          <w:szCs w:val="28"/>
        </w:rPr>
        <w:br/>
        <w:t xml:space="preserve">включаються витрати на утримання орендованого майна та плата за </w:t>
      </w:r>
      <w:r w:rsidRPr="00FC22A0">
        <w:rPr>
          <w:szCs w:val="28"/>
        </w:rPr>
        <w:br/>
        <w:t xml:space="preserve">послуги, які відповідно до укладених угод зобов'язуються надавати </w:t>
      </w:r>
      <w:r w:rsidRPr="00FC22A0">
        <w:rPr>
          <w:szCs w:val="28"/>
        </w:rPr>
        <w:br/>
        <w:t>орендодавець.</w:t>
      </w:r>
    </w:p>
    <w:p w:rsidR="00FC22A0" w:rsidRPr="00FC22A0" w:rsidRDefault="00FC22A0" w:rsidP="00FC22A0">
      <w:pPr>
        <w:pStyle w:val="a3"/>
        <w:ind w:firstLine="720"/>
        <w:rPr>
          <w:szCs w:val="28"/>
        </w:rPr>
      </w:pPr>
      <w:r w:rsidRPr="00FC22A0">
        <w:rPr>
          <w:szCs w:val="28"/>
        </w:rPr>
        <w:t xml:space="preserve">4. Орендна плата за цією Методикою розраховується у такій послідовності: </w:t>
      </w:r>
    </w:p>
    <w:p w:rsidR="00FC22A0" w:rsidRPr="00FC22A0" w:rsidRDefault="00FC22A0" w:rsidP="00FC22A0">
      <w:pPr>
        <w:pStyle w:val="a3"/>
        <w:ind w:firstLine="720"/>
        <w:rPr>
          <w:szCs w:val="28"/>
        </w:rPr>
      </w:pPr>
      <w:r w:rsidRPr="00FC22A0">
        <w:rPr>
          <w:szCs w:val="28"/>
        </w:rPr>
        <w:t>- визначається розмір річної орендної плати;</w:t>
      </w:r>
    </w:p>
    <w:p w:rsidR="00FC22A0" w:rsidRPr="00FC22A0" w:rsidRDefault="00FC22A0" w:rsidP="00FC22A0">
      <w:pPr>
        <w:pStyle w:val="a3"/>
        <w:ind w:firstLine="720"/>
        <w:rPr>
          <w:szCs w:val="28"/>
        </w:rPr>
      </w:pPr>
      <w:r w:rsidRPr="00FC22A0">
        <w:rPr>
          <w:szCs w:val="28"/>
        </w:rPr>
        <w:t>-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FC22A0" w:rsidRPr="00FC22A0" w:rsidRDefault="00FC22A0" w:rsidP="00FC22A0">
      <w:pPr>
        <w:pStyle w:val="a3"/>
        <w:ind w:firstLine="720"/>
        <w:rPr>
          <w:szCs w:val="28"/>
        </w:rPr>
      </w:pPr>
      <w:r w:rsidRPr="00FC22A0">
        <w:rPr>
          <w:szCs w:val="28"/>
        </w:rPr>
        <w:t>- з урахуванням розміру орендної плати за базовий місяць оренди розраховується розмір орендної плати за перший та наступні місяці оренди;</w:t>
      </w:r>
    </w:p>
    <w:p w:rsidR="00FC22A0" w:rsidRPr="00FC22A0" w:rsidRDefault="00FC22A0" w:rsidP="00FC22A0">
      <w:pPr>
        <w:pStyle w:val="a3"/>
        <w:ind w:firstLine="720"/>
        <w:rPr>
          <w:szCs w:val="28"/>
        </w:rPr>
      </w:pPr>
      <w:r w:rsidRPr="00FC22A0">
        <w:rPr>
          <w:szCs w:val="28"/>
        </w:rPr>
        <w:t>- у разі, коли термін оренди менший чи більший за одну добу або</w:t>
      </w:r>
      <w:r w:rsidRPr="00FC22A0">
        <w:rPr>
          <w:rFonts w:ascii="Courier New" w:hAnsi="Courier New" w:cs="Courier New"/>
          <w:sz w:val="21"/>
          <w:szCs w:val="21"/>
        </w:rPr>
        <w:t xml:space="preserve"> </w:t>
      </w:r>
      <w:r w:rsidRPr="00FC22A0">
        <w:rPr>
          <w:szCs w:val="28"/>
        </w:rPr>
        <w:t xml:space="preserve">за один місяць, то на основі розміру місячної орендної плати розраховується добова, а в </w:t>
      </w:r>
      <w:r w:rsidRPr="00FC22A0">
        <w:rPr>
          <w:szCs w:val="28"/>
        </w:rPr>
        <w:lastRenderedPageBreak/>
        <w:t>разі необхідності - на основі розміру добової орендної плати розраховується погодинна орендна плата.</w:t>
      </w:r>
    </w:p>
    <w:p w:rsidR="00FC22A0" w:rsidRPr="00FC22A0" w:rsidRDefault="00FC22A0" w:rsidP="00FC22A0">
      <w:pPr>
        <w:pStyle w:val="a3"/>
        <w:ind w:firstLine="720"/>
        <w:rPr>
          <w:szCs w:val="28"/>
        </w:rPr>
      </w:pPr>
      <w:r w:rsidRPr="00FC22A0">
        <w:rPr>
          <w:szCs w:val="28"/>
        </w:rPr>
        <w:t xml:space="preserve">Розрахунок орендної плати за базовий місяць затверджується </w:t>
      </w:r>
      <w:r w:rsidRPr="00FC22A0">
        <w:rPr>
          <w:szCs w:val="28"/>
        </w:rPr>
        <w:br/>
        <w:t xml:space="preserve">орендодавцем.  </w:t>
      </w:r>
    </w:p>
    <w:p w:rsidR="00FC22A0" w:rsidRPr="00FC22A0" w:rsidRDefault="00FC22A0" w:rsidP="00FC22A0">
      <w:pPr>
        <w:ind w:firstLine="720"/>
        <w:jc w:val="both"/>
        <w:outlineLvl w:val="0"/>
        <w:rPr>
          <w:sz w:val="28"/>
          <w:szCs w:val="28"/>
          <w:lang w:val="uk-UA"/>
        </w:rPr>
      </w:pPr>
      <w:r w:rsidRPr="00FC22A0">
        <w:rPr>
          <w:sz w:val="28"/>
          <w:szCs w:val="28"/>
          <w:lang w:val="uk-UA"/>
        </w:rPr>
        <w:t>5. Розмір річної орендної плати за цілісний майновий комплекс комунальних підприємств, визначається за формулою:</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FC22A0">
        <w:rPr>
          <w:rFonts w:ascii="Courier New" w:hAnsi="Courier New" w:cs="Courier New"/>
          <w:i/>
          <w:iCs/>
          <w:sz w:val="21"/>
          <w:szCs w:val="21"/>
          <w:lang w:val="uk-UA"/>
        </w:rPr>
        <w:t xml:space="preserve">                   </w:t>
      </w:r>
      <w:r w:rsidRPr="00FC22A0">
        <w:rPr>
          <w:rFonts w:ascii="Courier New" w:hAnsi="Courier New" w:cs="Courier New"/>
          <w:b/>
          <w:iCs/>
          <w:sz w:val="21"/>
          <w:szCs w:val="21"/>
          <w:lang w:val="uk-UA"/>
        </w:rPr>
        <w:t>(</w:t>
      </w:r>
      <w:proofErr w:type="spellStart"/>
      <w:r w:rsidRPr="00FC22A0">
        <w:rPr>
          <w:b/>
          <w:iCs/>
          <w:sz w:val="28"/>
          <w:szCs w:val="28"/>
          <w:lang w:val="uk-UA"/>
        </w:rPr>
        <w:t>Воз</w:t>
      </w:r>
      <w:proofErr w:type="spellEnd"/>
      <w:r w:rsidRPr="00FC22A0">
        <w:rPr>
          <w:b/>
          <w:iCs/>
          <w:sz w:val="28"/>
          <w:szCs w:val="28"/>
          <w:lang w:val="uk-UA"/>
        </w:rPr>
        <w:t xml:space="preserve"> + </w:t>
      </w:r>
      <w:proofErr w:type="spellStart"/>
      <w:r w:rsidRPr="00FC22A0">
        <w:rPr>
          <w:b/>
          <w:iCs/>
          <w:sz w:val="28"/>
          <w:szCs w:val="28"/>
          <w:lang w:val="uk-UA"/>
        </w:rPr>
        <w:t>Внм</w:t>
      </w:r>
      <w:proofErr w:type="spellEnd"/>
      <w:r w:rsidRPr="00FC22A0">
        <w:rPr>
          <w:b/>
          <w:iCs/>
          <w:sz w:val="28"/>
          <w:szCs w:val="28"/>
          <w:lang w:val="uk-UA"/>
        </w:rPr>
        <w:t xml:space="preserve">) x </w:t>
      </w:r>
      <w:proofErr w:type="spellStart"/>
      <w:r w:rsidRPr="00FC22A0">
        <w:rPr>
          <w:b/>
          <w:iCs/>
          <w:sz w:val="28"/>
          <w:szCs w:val="28"/>
          <w:lang w:val="uk-UA"/>
        </w:rPr>
        <w:t>Сор.ц</w:t>
      </w:r>
      <w:proofErr w:type="spellEnd"/>
      <w:r w:rsidRPr="00FC22A0">
        <w:rPr>
          <w:b/>
          <w:iCs/>
          <w:sz w:val="28"/>
          <w:szCs w:val="28"/>
          <w:lang w:val="uk-UA"/>
        </w:rPr>
        <w:t xml:space="preserve"> </w:t>
      </w:r>
      <w:r w:rsidRPr="00FC22A0">
        <w:rPr>
          <w:b/>
          <w:iCs/>
          <w:sz w:val="28"/>
          <w:szCs w:val="28"/>
          <w:lang w:val="uk-UA"/>
        </w:rPr>
        <w:br/>
        <w:t xml:space="preserve">                       </w:t>
      </w:r>
      <w:proofErr w:type="spellStart"/>
      <w:r w:rsidRPr="00FC22A0">
        <w:rPr>
          <w:b/>
          <w:iCs/>
          <w:sz w:val="28"/>
          <w:szCs w:val="28"/>
          <w:lang w:val="uk-UA"/>
        </w:rPr>
        <w:t>Опл</w:t>
      </w:r>
      <w:proofErr w:type="spellEnd"/>
      <w:r w:rsidRPr="00FC22A0">
        <w:rPr>
          <w:b/>
          <w:iCs/>
          <w:sz w:val="28"/>
          <w:szCs w:val="28"/>
          <w:lang w:val="uk-UA"/>
        </w:rPr>
        <w:t xml:space="preserve"> = --------------------;</w:t>
      </w:r>
    </w:p>
    <w:p w:rsidR="00FC22A0" w:rsidRPr="00FC22A0" w:rsidRDefault="00FC22A0" w:rsidP="00FC22A0">
      <w:pPr>
        <w:ind w:firstLine="720"/>
        <w:jc w:val="both"/>
        <w:outlineLvl w:val="0"/>
        <w:rPr>
          <w:b/>
          <w:sz w:val="28"/>
          <w:szCs w:val="28"/>
          <w:lang w:val="uk-UA"/>
        </w:rPr>
      </w:pPr>
      <w:r w:rsidRPr="00FC22A0">
        <w:rPr>
          <w:b/>
          <w:sz w:val="28"/>
          <w:szCs w:val="28"/>
          <w:lang w:val="uk-UA"/>
        </w:rPr>
        <w:t xml:space="preserve">                               100</w:t>
      </w:r>
    </w:p>
    <w:p w:rsidR="00FC22A0" w:rsidRPr="00FC22A0" w:rsidRDefault="00FC22A0" w:rsidP="00FC22A0">
      <w:pPr>
        <w:ind w:firstLine="720"/>
        <w:jc w:val="both"/>
        <w:rPr>
          <w:sz w:val="28"/>
          <w:szCs w:val="28"/>
          <w:lang w:val="uk-UA"/>
        </w:rPr>
      </w:pPr>
      <w:r w:rsidRPr="00FC22A0">
        <w:rPr>
          <w:sz w:val="28"/>
          <w:szCs w:val="28"/>
          <w:lang w:val="uk-UA"/>
        </w:rPr>
        <w:t>де:</w:t>
      </w:r>
    </w:p>
    <w:p w:rsidR="00FC22A0" w:rsidRPr="00FC22A0" w:rsidRDefault="00FC22A0" w:rsidP="00FC22A0">
      <w:pPr>
        <w:ind w:firstLine="720"/>
        <w:jc w:val="both"/>
        <w:rPr>
          <w:sz w:val="28"/>
          <w:szCs w:val="28"/>
          <w:lang w:val="uk-UA"/>
        </w:rPr>
      </w:pPr>
      <w:proofErr w:type="spellStart"/>
      <w:r w:rsidRPr="00FC22A0">
        <w:rPr>
          <w:sz w:val="28"/>
          <w:szCs w:val="28"/>
          <w:lang w:val="uk-UA"/>
        </w:rPr>
        <w:t>Опл</w:t>
      </w:r>
      <w:proofErr w:type="spellEnd"/>
      <w:r w:rsidRPr="00FC22A0">
        <w:rPr>
          <w:sz w:val="28"/>
          <w:szCs w:val="28"/>
          <w:lang w:val="uk-UA"/>
        </w:rPr>
        <w:t>. - розмір річної орендної плати, грн.;</w:t>
      </w:r>
    </w:p>
    <w:p w:rsidR="00FC22A0" w:rsidRPr="00FC22A0" w:rsidRDefault="00FC22A0" w:rsidP="00FC22A0">
      <w:pPr>
        <w:ind w:firstLine="720"/>
        <w:jc w:val="both"/>
        <w:rPr>
          <w:sz w:val="28"/>
          <w:szCs w:val="28"/>
          <w:lang w:val="uk-UA"/>
        </w:rPr>
      </w:pPr>
      <w:proofErr w:type="spellStart"/>
      <w:r w:rsidRPr="00FC22A0">
        <w:rPr>
          <w:sz w:val="28"/>
          <w:szCs w:val="28"/>
          <w:lang w:val="uk-UA"/>
        </w:rPr>
        <w:t>Воз</w:t>
      </w:r>
      <w:proofErr w:type="spellEnd"/>
      <w:r w:rsidRPr="00FC22A0">
        <w:rPr>
          <w:sz w:val="28"/>
          <w:szCs w:val="28"/>
          <w:lang w:val="uk-UA"/>
        </w:rPr>
        <w:t xml:space="preserve"> - вартість основних засобів за незалежною оцінкою на час оцінки об'єкта оренди, гривень;</w:t>
      </w:r>
    </w:p>
    <w:p w:rsidR="00FC22A0" w:rsidRPr="00FC22A0" w:rsidRDefault="00FC22A0" w:rsidP="00FC22A0">
      <w:pPr>
        <w:ind w:firstLine="720"/>
        <w:jc w:val="both"/>
        <w:rPr>
          <w:sz w:val="28"/>
          <w:szCs w:val="28"/>
          <w:lang w:val="uk-UA"/>
        </w:rPr>
      </w:pPr>
      <w:r w:rsidRPr="00FC22A0">
        <w:rPr>
          <w:rFonts w:ascii="Courier New" w:hAnsi="Courier New" w:cs="Courier New"/>
          <w:sz w:val="21"/>
          <w:szCs w:val="21"/>
          <w:lang w:val="uk-UA"/>
        </w:rPr>
        <w:t xml:space="preserve"> </w:t>
      </w:r>
      <w:proofErr w:type="spellStart"/>
      <w:r w:rsidRPr="00FC22A0">
        <w:rPr>
          <w:sz w:val="28"/>
          <w:szCs w:val="28"/>
          <w:lang w:val="uk-UA"/>
        </w:rPr>
        <w:t>Внм</w:t>
      </w:r>
      <w:proofErr w:type="spellEnd"/>
      <w:r w:rsidRPr="00FC22A0">
        <w:rPr>
          <w:sz w:val="28"/>
          <w:szCs w:val="28"/>
          <w:lang w:val="uk-UA"/>
        </w:rPr>
        <w:t xml:space="preserve"> – вартість нематеріальних активів за незалежною  оцінкою на час оцінки об'єкта оренди, гривень;  </w:t>
      </w:r>
    </w:p>
    <w:p w:rsidR="00FC22A0" w:rsidRPr="00FC22A0" w:rsidRDefault="00FC22A0" w:rsidP="00FC22A0">
      <w:pPr>
        <w:ind w:firstLine="720"/>
        <w:jc w:val="both"/>
        <w:rPr>
          <w:sz w:val="28"/>
          <w:szCs w:val="28"/>
          <w:lang w:val="uk-UA"/>
        </w:rPr>
      </w:pPr>
      <w:proofErr w:type="spellStart"/>
      <w:r w:rsidRPr="00FC22A0">
        <w:rPr>
          <w:sz w:val="28"/>
          <w:szCs w:val="28"/>
          <w:lang w:val="uk-UA"/>
        </w:rPr>
        <w:t>Сор.ц</w:t>
      </w:r>
      <w:proofErr w:type="spellEnd"/>
      <w:r w:rsidRPr="00FC22A0">
        <w:rPr>
          <w:sz w:val="28"/>
          <w:szCs w:val="28"/>
          <w:lang w:val="uk-UA"/>
        </w:rPr>
        <w:t>. - орендна ставка за використання цілісних майнових комплексів підприємств. (Додаток 1)</w:t>
      </w:r>
    </w:p>
    <w:p w:rsidR="00FC22A0" w:rsidRPr="00FC22A0" w:rsidRDefault="00FC22A0" w:rsidP="00FC22A0">
      <w:pPr>
        <w:ind w:firstLine="720"/>
        <w:jc w:val="both"/>
        <w:rPr>
          <w:sz w:val="28"/>
          <w:szCs w:val="28"/>
          <w:lang w:val="uk-UA"/>
        </w:rPr>
      </w:pPr>
      <w:r w:rsidRPr="00FC22A0">
        <w:rPr>
          <w:sz w:val="28"/>
          <w:szCs w:val="28"/>
          <w:lang w:val="uk-UA"/>
        </w:rPr>
        <w:t>6.</w:t>
      </w:r>
      <w:r w:rsidRPr="00FC22A0">
        <w:rPr>
          <w:sz w:val="28"/>
          <w:szCs w:val="28"/>
          <w:lang w:val="uk-UA"/>
          <w14:shadow w14:blurRad="50800" w14:dist="38100" w14:dir="2700000" w14:sx="100000" w14:sy="100000" w14:kx="0" w14:ky="0" w14:algn="tl">
            <w14:srgbClr w14:val="000000">
              <w14:alpha w14:val="60000"/>
            </w14:srgbClr>
          </w14:shadow>
        </w:rPr>
        <w:t xml:space="preserve"> </w:t>
      </w:r>
      <w:r w:rsidRPr="00FC22A0">
        <w:rPr>
          <w:sz w:val="28"/>
          <w:szCs w:val="28"/>
          <w:lang w:val="uk-UA"/>
        </w:rPr>
        <w:t xml:space="preserve">Розмір річної орендної плати у разі оренди іншого, крім </w:t>
      </w:r>
      <w:r w:rsidRPr="00FC22A0">
        <w:rPr>
          <w:sz w:val="28"/>
          <w:szCs w:val="28"/>
          <w:lang w:val="uk-UA"/>
        </w:rPr>
        <w:br/>
        <w:t xml:space="preserve">нерухомого, окремого індивідуально визначеного майна, </w:t>
      </w:r>
      <w:r w:rsidRPr="00FC22A0">
        <w:rPr>
          <w:sz w:val="28"/>
          <w:szCs w:val="28"/>
          <w:lang w:val="uk-UA"/>
        </w:rPr>
        <w:br/>
        <w:t xml:space="preserve">встановлюється за згодою сторін, але не менш як 10 відсотків </w:t>
      </w:r>
      <w:r w:rsidRPr="00FC22A0">
        <w:rPr>
          <w:sz w:val="28"/>
          <w:szCs w:val="28"/>
          <w:lang w:val="uk-UA"/>
        </w:rPr>
        <w:br/>
        <w:t xml:space="preserve">вартості орендованого майна за результатами незалежної оцінки, а у </w:t>
      </w:r>
      <w:r w:rsidRPr="00FC22A0">
        <w:rPr>
          <w:sz w:val="28"/>
          <w:szCs w:val="28"/>
          <w:lang w:val="uk-UA"/>
        </w:rPr>
        <w:br/>
        <w:t xml:space="preserve">разі, коли орендарем є суб'єкт малого підприємництва, - не менш як </w:t>
      </w:r>
      <w:r w:rsidRPr="00FC22A0">
        <w:rPr>
          <w:sz w:val="28"/>
          <w:szCs w:val="28"/>
          <w:lang w:val="uk-UA"/>
        </w:rPr>
        <w:br/>
        <w:t xml:space="preserve">7 відсотків вартості орендованого майна за результатами такої </w:t>
      </w:r>
      <w:r w:rsidRPr="00FC22A0">
        <w:rPr>
          <w:sz w:val="28"/>
          <w:szCs w:val="28"/>
          <w:lang w:val="uk-UA"/>
        </w:rPr>
        <w:br/>
        <w:t>оцінки.</w:t>
      </w:r>
    </w:p>
    <w:p w:rsidR="00FC22A0" w:rsidRPr="00FC22A0" w:rsidRDefault="00FC22A0" w:rsidP="00FC22A0">
      <w:pPr>
        <w:pStyle w:val="a3"/>
        <w:ind w:firstLine="720"/>
        <w:rPr>
          <w:szCs w:val="28"/>
        </w:rPr>
      </w:pPr>
      <w:r w:rsidRPr="00FC22A0">
        <w:rPr>
          <w:szCs w:val="28"/>
        </w:rPr>
        <w:t xml:space="preserve">7. У разі оренди нерухомого майна (крім оренди нерухомого майна фізичними та юридичними особами, зазначеними у пункті 8 цієї методики) розмір річної орендної плати, визначається за формулою: </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FC22A0">
        <w:rPr>
          <w:rFonts w:ascii="Courier New" w:hAnsi="Courier New" w:cs="Courier New"/>
          <w:sz w:val="21"/>
          <w:szCs w:val="21"/>
          <w:lang w:val="uk-UA"/>
        </w:rPr>
        <w:t xml:space="preserve">                   </w:t>
      </w:r>
      <w:proofErr w:type="spellStart"/>
      <w:r w:rsidRPr="00FC22A0">
        <w:rPr>
          <w:b/>
          <w:sz w:val="28"/>
          <w:szCs w:val="28"/>
          <w:lang w:val="uk-UA"/>
        </w:rPr>
        <w:t>Вп</w:t>
      </w:r>
      <w:proofErr w:type="spellEnd"/>
      <w:r w:rsidRPr="00FC22A0">
        <w:rPr>
          <w:b/>
          <w:sz w:val="28"/>
          <w:szCs w:val="28"/>
          <w:lang w:val="uk-UA"/>
        </w:rPr>
        <w:t xml:space="preserve"> x </w:t>
      </w:r>
      <w:proofErr w:type="spellStart"/>
      <w:r w:rsidRPr="00FC22A0">
        <w:rPr>
          <w:b/>
          <w:sz w:val="28"/>
          <w:szCs w:val="28"/>
          <w:lang w:val="uk-UA"/>
        </w:rPr>
        <w:t>Сор</w:t>
      </w:r>
      <w:proofErr w:type="spellEnd"/>
      <w:r w:rsidRPr="00FC22A0">
        <w:rPr>
          <w:b/>
          <w:sz w:val="28"/>
          <w:szCs w:val="28"/>
          <w:lang w:val="uk-UA"/>
        </w:rPr>
        <w:t xml:space="preserve"> </w:t>
      </w:r>
      <w:r w:rsidRPr="00FC22A0">
        <w:rPr>
          <w:b/>
          <w:sz w:val="28"/>
          <w:szCs w:val="28"/>
          <w:lang w:val="uk-UA"/>
        </w:rPr>
        <w:br/>
        <w:t xml:space="preserve">                       </w:t>
      </w:r>
      <w:proofErr w:type="spellStart"/>
      <w:r w:rsidRPr="00FC22A0">
        <w:rPr>
          <w:b/>
          <w:sz w:val="28"/>
          <w:szCs w:val="28"/>
          <w:lang w:val="uk-UA"/>
        </w:rPr>
        <w:t>Опл</w:t>
      </w:r>
      <w:proofErr w:type="spellEnd"/>
      <w:r w:rsidRPr="00FC22A0">
        <w:rPr>
          <w:b/>
          <w:sz w:val="28"/>
          <w:szCs w:val="28"/>
          <w:lang w:val="uk-UA"/>
        </w:rPr>
        <w:t xml:space="preserve"> = ------------;</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val="uk-UA"/>
        </w:rPr>
      </w:pPr>
      <w:r w:rsidRPr="00FC22A0">
        <w:rPr>
          <w:b/>
          <w:sz w:val="28"/>
          <w:szCs w:val="28"/>
          <w:lang w:val="uk-UA"/>
        </w:rPr>
        <w:t xml:space="preserve">                                     100</w:t>
      </w:r>
      <w:r w:rsidRPr="00FC22A0">
        <w:rPr>
          <w:rFonts w:ascii="Courier New" w:hAnsi="Courier New" w:cs="Courier New"/>
          <w:sz w:val="21"/>
          <w:szCs w:val="21"/>
          <w:lang w:val="uk-UA"/>
        </w:rPr>
        <w:t xml:space="preserve">  </w:t>
      </w:r>
      <w:r w:rsidRPr="00FC22A0">
        <w:rPr>
          <w:rFonts w:ascii="Courier New" w:hAnsi="Courier New" w:cs="Courier New"/>
          <w:sz w:val="21"/>
          <w:szCs w:val="21"/>
          <w:lang w:val="uk-UA"/>
        </w:rPr>
        <w:br/>
      </w:r>
    </w:p>
    <w:p w:rsidR="00FC22A0" w:rsidRPr="00FC22A0" w:rsidRDefault="00FC22A0" w:rsidP="00FC22A0">
      <w:pPr>
        <w:pStyle w:val="a3"/>
        <w:ind w:firstLine="720"/>
        <w:rPr>
          <w:szCs w:val="28"/>
        </w:rPr>
      </w:pPr>
      <w:r w:rsidRPr="00FC22A0">
        <w:rPr>
          <w:szCs w:val="28"/>
        </w:rPr>
        <w:t xml:space="preserve">де: </w:t>
      </w:r>
      <w:proofErr w:type="spellStart"/>
      <w:r w:rsidRPr="00FC22A0">
        <w:rPr>
          <w:szCs w:val="28"/>
        </w:rPr>
        <w:t>Вп</w:t>
      </w:r>
      <w:proofErr w:type="spellEnd"/>
      <w:r w:rsidRPr="00FC22A0">
        <w:rPr>
          <w:szCs w:val="28"/>
        </w:rPr>
        <w:t xml:space="preserve"> - вартість  орендованого  майна,  визначена  шляхом проведення  незалежної   оцінки,  грн.;</w:t>
      </w:r>
      <w:r w:rsidRPr="00FC22A0">
        <w:rPr>
          <w:rFonts w:ascii="Courier New" w:hAnsi="Courier New" w:cs="Courier New"/>
          <w:sz w:val="21"/>
          <w:szCs w:val="21"/>
        </w:rPr>
        <w:t xml:space="preserve">  </w:t>
      </w:r>
    </w:p>
    <w:p w:rsidR="00FC22A0" w:rsidRPr="00FC22A0" w:rsidRDefault="00FC22A0" w:rsidP="00FC22A0">
      <w:pPr>
        <w:pStyle w:val="a8"/>
        <w:ind w:left="0" w:firstLine="720"/>
        <w:rPr>
          <w:szCs w:val="28"/>
        </w:rPr>
      </w:pPr>
      <w:proofErr w:type="spellStart"/>
      <w:r w:rsidRPr="00FC22A0">
        <w:rPr>
          <w:szCs w:val="28"/>
        </w:rPr>
        <w:t>Сор</w:t>
      </w:r>
      <w:proofErr w:type="spellEnd"/>
      <w:r w:rsidRPr="00FC22A0">
        <w:rPr>
          <w:szCs w:val="28"/>
        </w:rPr>
        <w:t>. - орендна ставка, визначена з додатком № 2.</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FC22A0">
        <w:rPr>
          <w:sz w:val="28"/>
          <w:szCs w:val="28"/>
          <w:lang w:val="uk-UA"/>
        </w:rPr>
        <w:t xml:space="preserve">Якщо орендоване  нежитлове  приміщення  є  частиною   будівлі </w:t>
      </w:r>
      <w:r w:rsidRPr="00FC22A0">
        <w:rPr>
          <w:sz w:val="28"/>
          <w:szCs w:val="28"/>
          <w:lang w:val="uk-UA"/>
        </w:rPr>
        <w:br/>
        <w:t xml:space="preserve">(споруди),   то   оцінка  вартості  цього  приміщення  проводиться </w:t>
      </w:r>
      <w:r w:rsidRPr="00FC22A0">
        <w:rPr>
          <w:sz w:val="28"/>
          <w:szCs w:val="28"/>
          <w:lang w:val="uk-UA"/>
        </w:rPr>
        <w:br/>
        <w:t xml:space="preserve">безпосередньо або опосередковано з  урахуванням  вартості  будівлі </w:t>
      </w:r>
      <w:r w:rsidRPr="00FC22A0">
        <w:rPr>
          <w:sz w:val="28"/>
          <w:szCs w:val="28"/>
          <w:lang w:val="uk-UA"/>
        </w:rPr>
        <w:br/>
        <w:t xml:space="preserve">(споруди) в цілому за формулою: </w:t>
      </w:r>
      <w:r w:rsidRPr="00FC22A0">
        <w:rPr>
          <w:sz w:val="28"/>
          <w:szCs w:val="28"/>
          <w:lang w:val="uk-UA"/>
        </w:rPr>
        <w:br/>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roofErr w:type="spellStart"/>
      <w:r w:rsidRPr="00FC22A0">
        <w:rPr>
          <w:sz w:val="28"/>
          <w:szCs w:val="28"/>
          <w:lang w:val="uk-UA"/>
        </w:rPr>
        <w:t>Вп</w:t>
      </w:r>
      <w:proofErr w:type="spellEnd"/>
      <w:r w:rsidRPr="00FC22A0">
        <w:rPr>
          <w:sz w:val="28"/>
          <w:szCs w:val="28"/>
          <w:lang w:val="uk-UA"/>
        </w:rPr>
        <w:t xml:space="preserve"> = Вб : </w:t>
      </w:r>
      <w:proofErr w:type="spellStart"/>
      <w:r w:rsidRPr="00FC22A0">
        <w:rPr>
          <w:sz w:val="28"/>
          <w:szCs w:val="28"/>
          <w:lang w:val="uk-UA"/>
        </w:rPr>
        <w:t>Пб</w:t>
      </w:r>
      <w:proofErr w:type="spellEnd"/>
      <w:r w:rsidRPr="00FC22A0">
        <w:rPr>
          <w:sz w:val="28"/>
          <w:szCs w:val="28"/>
          <w:lang w:val="uk-UA"/>
        </w:rPr>
        <w:t xml:space="preserve"> х </w:t>
      </w:r>
      <w:proofErr w:type="spellStart"/>
      <w:r w:rsidRPr="00FC22A0">
        <w:rPr>
          <w:sz w:val="28"/>
          <w:szCs w:val="28"/>
          <w:lang w:val="uk-UA"/>
        </w:rPr>
        <w:t>Пп</w:t>
      </w:r>
      <w:proofErr w:type="spellEnd"/>
      <w:r w:rsidRPr="00FC22A0">
        <w:rPr>
          <w:sz w:val="28"/>
          <w:szCs w:val="28"/>
          <w:lang w:val="uk-UA"/>
        </w:rPr>
        <w:t xml:space="preserve">, </w:t>
      </w:r>
      <w:r w:rsidRPr="00FC22A0">
        <w:rPr>
          <w:sz w:val="28"/>
          <w:szCs w:val="28"/>
          <w:lang w:val="uk-UA"/>
        </w:rPr>
        <w:br/>
      </w:r>
    </w:p>
    <w:p w:rsidR="00FC22A0" w:rsidRPr="00FC22A0" w:rsidRDefault="00FC22A0" w:rsidP="00FC22A0">
      <w:pPr>
        <w:pStyle w:val="a8"/>
        <w:ind w:left="0" w:firstLine="720"/>
        <w:rPr>
          <w:szCs w:val="28"/>
        </w:rPr>
      </w:pPr>
      <w:r w:rsidRPr="00FC22A0">
        <w:rPr>
          <w:szCs w:val="28"/>
        </w:rPr>
        <w:t xml:space="preserve">     де </w:t>
      </w:r>
      <w:proofErr w:type="spellStart"/>
      <w:r w:rsidRPr="00FC22A0">
        <w:rPr>
          <w:szCs w:val="28"/>
        </w:rPr>
        <w:t>Вп</w:t>
      </w:r>
      <w:proofErr w:type="spellEnd"/>
      <w:r w:rsidRPr="00FC22A0">
        <w:rPr>
          <w:szCs w:val="28"/>
        </w:rPr>
        <w:t xml:space="preserve">  -  вартість  орендованого  приміщення,  яке є частиною </w:t>
      </w:r>
      <w:r w:rsidRPr="00FC22A0">
        <w:rPr>
          <w:szCs w:val="28"/>
        </w:rPr>
        <w:br/>
        <w:t xml:space="preserve">будівлі (споруди),  грн.; Вб - вартість будівлі (споруди) в цілому </w:t>
      </w:r>
      <w:r w:rsidRPr="00FC22A0">
        <w:rPr>
          <w:szCs w:val="28"/>
        </w:rPr>
        <w:br/>
        <w:t xml:space="preserve">(без  вартості  підвальних приміщень,  якщо вони не експлуатуються </w:t>
      </w:r>
      <w:r w:rsidRPr="00FC22A0">
        <w:rPr>
          <w:szCs w:val="28"/>
        </w:rPr>
        <w:br/>
        <w:t xml:space="preserve">орендарем),  визначена  шляхом проведення незалежної оцінки, грн.; </w:t>
      </w:r>
      <w:r w:rsidRPr="00FC22A0">
        <w:rPr>
          <w:szCs w:val="28"/>
        </w:rPr>
        <w:br/>
      </w:r>
      <w:proofErr w:type="spellStart"/>
      <w:r w:rsidRPr="00FC22A0">
        <w:rPr>
          <w:szCs w:val="28"/>
        </w:rPr>
        <w:t>Пп</w:t>
      </w:r>
      <w:proofErr w:type="spellEnd"/>
      <w:r w:rsidRPr="00FC22A0">
        <w:rPr>
          <w:szCs w:val="28"/>
        </w:rPr>
        <w:t xml:space="preserve">  -  площа  орендованого  приміщення,  </w:t>
      </w:r>
      <w:proofErr w:type="spellStart"/>
      <w:r w:rsidRPr="00FC22A0">
        <w:rPr>
          <w:szCs w:val="28"/>
        </w:rPr>
        <w:t>кв.м</w:t>
      </w:r>
      <w:proofErr w:type="spellEnd"/>
      <w:r w:rsidRPr="00FC22A0">
        <w:rPr>
          <w:szCs w:val="28"/>
        </w:rPr>
        <w:t xml:space="preserve">;  </w:t>
      </w:r>
      <w:proofErr w:type="spellStart"/>
      <w:r w:rsidRPr="00FC22A0">
        <w:rPr>
          <w:szCs w:val="28"/>
        </w:rPr>
        <w:t>Пб</w:t>
      </w:r>
      <w:proofErr w:type="spellEnd"/>
      <w:r w:rsidRPr="00FC22A0">
        <w:rPr>
          <w:szCs w:val="28"/>
        </w:rPr>
        <w:t xml:space="preserve"> - площа будівлі </w:t>
      </w:r>
      <w:r w:rsidRPr="00FC22A0">
        <w:rPr>
          <w:szCs w:val="28"/>
        </w:rPr>
        <w:br/>
      </w:r>
      <w:r w:rsidRPr="00FC22A0">
        <w:rPr>
          <w:szCs w:val="28"/>
        </w:rPr>
        <w:lastRenderedPageBreak/>
        <w:t xml:space="preserve">(споруди)  в  цілому (без площі підвальних приміщень, якщо вони не </w:t>
      </w:r>
      <w:r w:rsidRPr="00FC22A0">
        <w:rPr>
          <w:szCs w:val="28"/>
        </w:rPr>
        <w:br/>
        <w:t xml:space="preserve">експлуатуються орендарем), </w:t>
      </w:r>
      <w:proofErr w:type="spellStart"/>
      <w:r w:rsidRPr="00FC22A0">
        <w:rPr>
          <w:szCs w:val="28"/>
        </w:rPr>
        <w:t>кв.м</w:t>
      </w:r>
      <w:proofErr w:type="spellEnd"/>
      <w:r w:rsidRPr="00FC22A0">
        <w:rPr>
          <w:szCs w:val="28"/>
        </w:rPr>
        <w:t>.</w:t>
      </w:r>
    </w:p>
    <w:p w:rsidR="00FC22A0" w:rsidRPr="00FC22A0" w:rsidRDefault="00FC22A0" w:rsidP="00FC22A0">
      <w:pPr>
        <w:numPr>
          <w:ilvl w:val="0"/>
          <w:numId w:val="1"/>
        </w:numPr>
        <w:tabs>
          <w:tab w:val="num" w:pos="0"/>
        </w:tabs>
        <w:ind w:left="0" w:firstLine="426"/>
        <w:jc w:val="both"/>
        <w:rPr>
          <w:sz w:val="28"/>
          <w:szCs w:val="28"/>
          <w:lang w:val="uk-UA"/>
        </w:rPr>
      </w:pPr>
      <w:r w:rsidRPr="00FC22A0">
        <w:rPr>
          <w:sz w:val="28"/>
          <w:szCs w:val="28"/>
          <w:lang w:val="uk-UA"/>
        </w:rPr>
        <w:t xml:space="preserve">Розмір річної орендної плати за оренду нерухомого майна </w:t>
      </w:r>
      <w:r w:rsidRPr="00FC22A0">
        <w:rPr>
          <w:sz w:val="28"/>
          <w:szCs w:val="28"/>
          <w:lang w:val="uk-UA"/>
        </w:rPr>
        <w:br/>
        <w:t xml:space="preserve">бюджетними  організаціями,  які  утримуються за рахунок державного </w:t>
      </w:r>
      <w:r w:rsidRPr="00FC22A0">
        <w:rPr>
          <w:sz w:val="28"/>
          <w:szCs w:val="28"/>
          <w:lang w:val="uk-UA"/>
        </w:rPr>
        <w:br/>
        <w:t xml:space="preserve">бюджету,  державними  та  комунальними закладами охорони здоров'я, </w:t>
      </w:r>
      <w:r w:rsidRPr="00FC22A0">
        <w:rPr>
          <w:sz w:val="28"/>
          <w:szCs w:val="28"/>
          <w:lang w:val="uk-UA"/>
        </w:rPr>
        <w:br/>
        <w:t xml:space="preserve">які утримуються за рахунок  державного  та  місцевих  бюджетів, </w:t>
      </w:r>
      <w:r w:rsidRPr="00FC22A0">
        <w:rPr>
          <w:sz w:val="28"/>
          <w:szCs w:val="28"/>
          <w:lang w:val="uk-UA"/>
        </w:rPr>
        <w:br/>
        <w:t xml:space="preserve">державними та комунальними телерадіоорганізаціями, редакціями </w:t>
      </w:r>
      <w:r w:rsidRPr="00FC22A0">
        <w:rPr>
          <w:sz w:val="28"/>
          <w:szCs w:val="28"/>
          <w:lang w:val="uk-UA"/>
        </w:rPr>
        <w:br/>
        <w:t xml:space="preserve">державних і комунальних періодичних видань та періодичних видань, </w:t>
      </w:r>
      <w:r w:rsidRPr="00FC22A0">
        <w:rPr>
          <w:sz w:val="28"/>
          <w:szCs w:val="28"/>
          <w:lang w:val="uk-UA"/>
        </w:rPr>
        <w:br/>
        <w:t xml:space="preserve">заснованих об'єднаннями  громадян,  державними науково-дослідними </w:t>
      </w:r>
      <w:r w:rsidRPr="00FC22A0">
        <w:rPr>
          <w:sz w:val="28"/>
          <w:szCs w:val="28"/>
          <w:lang w:val="uk-UA"/>
        </w:rPr>
        <w:br/>
        <w:t xml:space="preserve">установами, навчальними  закладами,  трудовими  і журналістськими </w:t>
      </w:r>
      <w:r w:rsidRPr="00FC22A0">
        <w:rPr>
          <w:sz w:val="28"/>
          <w:szCs w:val="28"/>
          <w:lang w:val="uk-UA"/>
        </w:rPr>
        <w:br/>
        <w:t xml:space="preserve">колективами, підприємствами   зв'язку, що їх розповсюджують, </w:t>
      </w:r>
      <w:r w:rsidRPr="00FC22A0">
        <w:rPr>
          <w:sz w:val="28"/>
          <w:szCs w:val="28"/>
          <w:lang w:val="uk-UA"/>
        </w:rPr>
        <w:br/>
        <w:t xml:space="preserve">Товариством Червоного   Хреста   України   та   його   місцевими </w:t>
      </w:r>
      <w:r w:rsidRPr="00FC22A0">
        <w:rPr>
          <w:sz w:val="28"/>
          <w:szCs w:val="28"/>
          <w:lang w:val="uk-UA"/>
        </w:rPr>
        <w:br/>
        <w:t xml:space="preserve">організаціями, асоціаціями  органів  місцевого  самоврядування із </w:t>
      </w:r>
      <w:r w:rsidRPr="00FC22A0">
        <w:rPr>
          <w:sz w:val="28"/>
          <w:szCs w:val="28"/>
          <w:lang w:val="uk-UA"/>
        </w:rPr>
        <w:br/>
        <w:t xml:space="preserve">всеукраїнським статусом,  а також інвалідами з метою використання </w:t>
      </w:r>
      <w:r w:rsidRPr="00FC22A0">
        <w:rPr>
          <w:sz w:val="28"/>
          <w:szCs w:val="28"/>
          <w:lang w:val="uk-UA"/>
        </w:rPr>
        <w:br/>
        <w:t xml:space="preserve">під гаражі для спеціальних засобів пересування становить 1 гривню. </w:t>
      </w:r>
      <w:r w:rsidRPr="00FC22A0">
        <w:rPr>
          <w:sz w:val="28"/>
          <w:szCs w:val="28"/>
          <w:lang w:val="uk-UA"/>
        </w:rPr>
        <w:br/>
        <w:t xml:space="preserve">Індексація  річної  орендної плати проводиться один раз на рік на </w:t>
      </w:r>
      <w:r w:rsidRPr="00FC22A0">
        <w:rPr>
          <w:sz w:val="28"/>
          <w:szCs w:val="28"/>
          <w:lang w:val="uk-UA"/>
        </w:rPr>
        <w:br/>
        <w:t xml:space="preserve">підставі річних індексів  інфляції у строки, визначені договором </w:t>
      </w:r>
      <w:r w:rsidRPr="00FC22A0">
        <w:rPr>
          <w:sz w:val="28"/>
          <w:szCs w:val="28"/>
          <w:lang w:val="uk-UA"/>
        </w:rPr>
        <w:br/>
        <w:t>оренди.</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C22A0">
        <w:rPr>
          <w:sz w:val="28"/>
          <w:szCs w:val="28"/>
          <w:lang w:val="uk-UA"/>
        </w:rPr>
        <w:tab/>
        <w:t xml:space="preserve">Орендна плата  у  розмірі,  встановленому  згідно  з  абзацом першим цього пункту,  не застосовується у разі  оренди  нерухомого майна для </w:t>
      </w:r>
      <w:proofErr w:type="spellStart"/>
      <w:r w:rsidRPr="00FC22A0">
        <w:rPr>
          <w:sz w:val="28"/>
          <w:szCs w:val="28"/>
          <w:lang w:val="uk-UA"/>
        </w:rPr>
        <w:t>розміщен-ня</w:t>
      </w:r>
      <w:proofErr w:type="spellEnd"/>
      <w:r w:rsidRPr="00FC22A0">
        <w:rPr>
          <w:sz w:val="28"/>
          <w:szCs w:val="28"/>
          <w:lang w:val="uk-UA"/>
        </w:rPr>
        <w:t xml:space="preserve"> засобів масової інформації: </w:t>
      </w:r>
      <w:r w:rsidRPr="00FC22A0">
        <w:rPr>
          <w:sz w:val="28"/>
          <w:szCs w:val="28"/>
          <w:lang w:val="uk-UA"/>
        </w:rPr>
        <w:br/>
        <w:t xml:space="preserve">   -  рекламного та еротичного характеру; </w:t>
      </w:r>
      <w:r w:rsidRPr="00FC22A0">
        <w:rPr>
          <w:sz w:val="28"/>
          <w:szCs w:val="28"/>
          <w:lang w:val="uk-UA"/>
        </w:rPr>
        <w:br/>
        <w:t xml:space="preserve">   -  заснованих в Україні міжнародними організаціями або за участю юридичних чи фізичних осіб інших держав, осіб без громадянства; </w:t>
      </w:r>
      <w:r w:rsidRPr="00FC22A0">
        <w:rPr>
          <w:sz w:val="28"/>
          <w:szCs w:val="28"/>
          <w:lang w:val="uk-UA"/>
        </w:rPr>
        <w:br/>
        <w:t xml:space="preserve">  -   в яких  понад  50   відсотків   загального   обсягу   випуску становлять матеріали зарубіжних засобів масової інформації; </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FC22A0">
        <w:rPr>
          <w:sz w:val="28"/>
          <w:szCs w:val="28"/>
          <w:lang w:val="uk-UA"/>
        </w:rPr>
        <w:t xml:space="preserve">  -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FC22A0" w:rsidRPr="00FC22A0" w:rsidRDefault="00FC22A0" w:rsidP="00FC22A0">
      <w:pPr>
        <w:ind w:left="426"/>
        <w:jc w:val="both"/>
        <w:rPr>
          <w:sz w:val="28"/>
          <w:szCs w:val="28"/>
          <w:lang w:val="uk-UA"/>
        </w:rPr>
      </w:pPr>
    </w:p>
    <w:p w:rsidR="00FC22A0" w:rsidRPr="00FC22A0" w:rsidRDefault="00FC22A0" w:rsidP="00FC22A0">
      <w:pPr>
        <w:numPr>
          <w:ilvl w:val="0"/>
          <w:numId w:val="1"/>
        </w:numPr>
        <w:tabs>
          <w:tab w:val="num" w:pos="0"/>
        </w:tabs>
        <w:ind w:left="0" w:firstLine="426"/>
        <w:jc w:val="both"/>
        <w:rPr>
          <w:sz w:val="28"/>
          <w:szCs w:val="28"/>
          <w:lang w:val="uk-UA"/>
        </w:rPr>
      </w:pPr>
      <w:r w:rsidRPr="00FC22A0">
        <w:rPr>
          <w:sz w:val="28"/>
          <w:szCs w:val="28"/>
          <w:lang w:val="uk-UA"/>
        </w:rPr>
        <w:t xml:space="preserve">Витрати на утримання нерухомого майна, зданого в оренду </w:t>
      </w:r>
      <w:r w:rsidRPr="00FC22A0">
        <w:rPr>
          <w:sz w:val="28"/>
          <w:szCs w:val="28"/>
          <w:lang w:val="uk-UA"/>
        </w:rPr>
        <w:br/>
        <w:t xml:space="preserve">одночасно кільком  підприємствам,  організаціям,  і прибудинкової </w:t>
      </w:r>
      <w:r w:rsidRPr="00FC22A0">
        <w:rPr>
          <w:sz w:val="28"/>
          <w:szCs w:val="28"/>
          <w:lang w:val="uk-UA"/>
        </w:rPr>
        <w:br/>
        <w:t xml:space="preserve">території, розподіляються між ними залежно від наявності, </w:t>
      </w:r>
      <w:r w:rsidRPr="00FC22A0">
        <w:rPr>
          <w:sz w:val="28"/>
          <w:szCs w:val="28"/>
          <w:lang w:val="uk-UA"/>
        </w:rPr>
        <w:br/>
        <w:t xml:space="preserve">кількості, потужності, часу роботи електроприладів, систем </w:t>
      </w:r>
      <w:proofErr w:type="spellStart"/>
      <w:r w:rsidRPr="00FC22A0">
        <w:rPr>
          <w:sz w:val="28"/>
          <w:szCs w:val="28"/>
          <w:lang w:val="uk-UA"/>
        </w:rPr>
        <w:t>тепло-</w:t>
      </w:r>
      <w:proofErr w:type="spellEnd"/>
      <w:r w:rsidRPr="00FC22A0">
        <w:rPr>
          <w:sz w:val="28"/>
          <w:szCs w:val="28"/>
          <w:lang w:val="uk-UA"/>
        </w:rPr>
        <w:t xml:space="preserve"> </w:t>
      </w:r>
      <w:r w:rsidRPr="00FC22A0">
        <w:rPr>
          <w:sz w:val="28"/>
          <w:szCs w:val="28"/>
          <w:lang w:val="uk-UA"/>
        </w:rPr>
        <w:br/>
        <w:t xml:space="preserve">і водопостачання, каналізації за спеціальними рахунками, а в </w:t>
      </w:r>
      <w:r w:rsidRPr="00FC22A0">
        <w:rPr>
          <w:sz w:val="28"/>
          <w:szCs w:val="28"/>
          <w:lang w:val="uk-UA"/>
        </w:rPr>
        <w:br/>
        <w:t xml:space="preserve">неподільній частині - пропорційно розміру займаної підприємствами, </w:t>
      </w:r>
      <w:r w:rsidRPr="00FC22A0">
        <w:rPr>
          <w:sz w:val="28"/>
          <w:szCs w:val="28"/>
          <w:lang w:val="uk-UA"/>
        </w:rPr>
        <w:br/>
        <w:t xml:space="preserve">організаціями  загальної  площі.  </w:t>
      </w:r>
    </w:p>
    <w:p w:rsidR="00FC22A0" w:rsidRPr="00FC22A0" w:rsidRDefault="00FC22A0" w:rsidP="00FC22A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FC22A0">
        <w:rPr>
          <w:sz w:val="28"/>
          <w:szCs w:val="28"/>
          <w:lang w:val="uk-UA"/>
        </w:rPr>
        <w:t xml:space="preserve">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 </w:t>
      </w:r>
      <w:r w:rsidRPr="00FC22A0">
        <w:rPr>
          <w:sz w:val="28"/>
          <w:szCs w:val="28"/>
          <w:lang w:val="uk-UA"/>
        </w:rPr>
        <w:br/>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8"/>
          <w:szCs w:val="28"/>
          <w:lang w:val="uk-UA"/>
        </w:rPr>
      </w:pPr>
      <w:r w:rsidRPr="00FC22A0">
        <w:rPr>
          <w:sz w:val="28"/>
          <w:szCs w:val="28"/>
          <w:lang w:val="uk-UA"/>
        </w:rPr>
        <w:t xml:space="preserve">                                </w:t>
      </w:r>
      <w:r w:rsidRPr="00FC22A0">
        <w:rPr>
          <w:sz w:val="28"/>
          <w:szCs w:val="28"/>
          <w:lang w:val="uk-UA"/>
        </w:rPr>
        <w:tab/>
        <w:t xml:space="preserve">    </w:t>
      </w:r>
      <w:proofErr w:type="spellStart"/>
      <w:r w:rsidRPr="00FC22A0">
        <w:rPr>
          <w:b/>
          <w:sz w:val="28"/>
          <w:szCs w:val="28"/>
          <w:lang w:val="uk-UA"/>
        </w:rPr>
        <w:t>Опл</w:t>
      </w:r>
      <w:proofErr w:type="spellEnd"/>
      <w:r w:rsidRPr="00FC22A0">
        <w:rPr>
          <w:b/>
          <w:sz w:val="28"/>
          <w:szCs w:val="28"/>
          <w:lang w:val="uk-UA"/>
        </w:rPr>
        <w:t xml:space="preserve"> </w:t>
      </w:r>
      <w:r w:rsidRPr="00FC22A0">
        <w:rPr>
          <w:b/>
          <w:sz w:val="28"/>
          <w:szCs w:val="28"/>
          <w:lang w:val="uk-UA"/>
        </w:rPr>
        <w:br/>
        <w:t xml:space="preserve">                     </w:t>
      </w:r>
      <w:proofErr w:type="spellStart"/>
      <w:r w:rsidRPr="00FC22A0">
        <w:rPr>
          <w:b/>
          <w:sz w:val="28"/>
          <w:szCs w:val="28"/>
          <w:lang w:val="uk-UA"/>
        </w:rPr>
        <w:t>Опл.міс</w:t>
      </w:r>
      <w:proofErr w:type="spellEnd"/>
      <w:r w:rsidRPr="00FC22A0">
        <w:rPr>
          <w:b/>
          <w:sz w:val="28"/>
          <w:szCs w:val="28"/>
          <w:lang w:val="uk-UA"/>
        </w:rPr>
        <w:t xml:space="preserve"> = ----- x </w:t>
      </w:r>
      <w:proofErr w:type="spellStart"/>
      <w:r w:rsidRPr="00FC22A0">
        <w:rPr>
          <w:b/>
          <w:sz w:val="28"/>
          <w:szCs w:val="28"/>
          <w:lang w:val="uk-UA"/>
        </w:rPr>
        <w:t>Ід.о</w:t>
      </w:r>
      <w:proofErr w:type="spellEnd"/>
      <w:r w:rsidRPr="00FC22A0">
        <w:rPr>
          <w:b/>
          <w:sz w:val="28"/>
          <w:szCs w:val="28"/>
          <w:lang w:val="uk-UA"/>
        </w:rPr>
        <w:t xml:space="preserve">. x </w:t>
      </w:r>
      <w:proofErr w:type="spellStart"/>
      <w:r w:rsidRPr="00FC22A0">
        <w:rPr>
          <w:b/>
          <w:sz w:val="28"/>
          <w:szCs w:val="28"/>
          <w:lang w:val="uk-UA"/>
        </w:rPr>
        <w:t>Ім</w:t>
      </w:r>
      <w:proofErr w:type="spellEnd"/>
      <w:r w:rsidRPr="00FC22A0">
        <w:rPr>
          <w:b/>
          <w:sz w:val="28"/>
          <w:szCs w:val="28"/>
          <w:lang w:val="uk-UA"/>
        </w:rPr>
        <w:t>,</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sidRPr="00FC22A0">
        <w:rPr>
          <w:b/>
          <w:sz w:val="28"/>
          <w:szCs w:val="28"/>
          <w:lang w:val="uk-UA"/>
        </w:rPr>
        <w:t xml:space="preserve">                                       12</w:t>
      </w:r>
      <w:r w:rsidRPr="00FC22A0">
        <w:rPr>
          <w:sz w:val="28"/>
          <w:szCs w:val="28"/>
          <w:lang w:val="uk-UA"/>
        </w:rPr>
        <w:t xml:space="preserve"> </w:t>
      </w:r>
      <w:r w:rsidRPr="00FC22A0">
        <w:rPr>
          <w:sz w:val="28"/>
          <w:szCs w:val="28"/>
          <w:lang w:val="uk-UA"/>
        </w:rPr>
        <w:br/>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sidRPr="00FC22A0">
        <w:rPr>
          <w:sz w:val="28"/>
          <w:szCs w:val="28"/>
          <w:lang w:val="uk-UA"/>
        </w:rPr>
        <w:lastRenderedPageBreak/>
        <w:t xml:space="preserve">     де </w:t>
      </w:r>
      <w:proofErr w:type="spellStart"/>
      <w:r w:rsidRPr="00FC22A0">
        <w:rPr>
          <w:sz w:val="28"/>
          <w:szCs w:val="28"/>
          <w:lang w:val="uk-UA"/>
        </w:rPr>
        <w:t>Опл</w:t>
      </w:r>
      <w:proofErr w:type="spellEnd"/>
      <w:r w:rsidRPr="00FC22A0">
        <w:rPr>
          <w:sz w:val="28"/>
          <w:szCs w:val="28"/>
          <w:lang w:val="uk-UA"/>
        </w:rPr>
        <w:t xml:space="preserve">  -  розмір  річної орендної плати,  визначений за цією Методикою,  гривень; </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sidRPr="00FC22A0">
        <w:rPr>
          <w:sz w:val="28"/>
          <w:szCs w:val="28"/>
          <w:lang w:val="uk-UA"/>
        </w:rPr>
        <w:t xml:space="preserve"> </w:t>
      </w:r>
      <w:proofErr w:type="spellStart"/>
      <w:r w:rsidRPr="00FC22A0">
        <w:rPr>
          <w:sz w:val="28"/>
          <w:szCs w:val="28"/>
          <w:lang w:val="uk-UA"/>
        </w:rPr>
        <w:t>Ід.о</w:t>
      </w:r>
      <w:proofErr w:type="spellEnd"/>
      <w:r w:rsidRPr="00FC22A0">
        <w:rPr>
          <w:sz w:val="28"/>
          <w:szCs w:val="28"/>
          <w:lang w:val="uk-UA"/>
        </w:rPr>
        <w:t xml:space="preserve">.  - індекс інфляції за  період  з  дати проведення  незалежної  або  стандартизованої  оцінки  до базового місяця розрахунку орендної плати; </w:t>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roofErr w:type="spellStart"/>
      <w:r w:rsidRPr="00FC22A0">
        <w:rPr>
          <w:sz w:val="28"/>
          <w:szCs w:val="28"/>
          <w:lang w:val="uk-UA"/>
        </w:rPr>
        <w:t>Ім</w:t>
      </w:r>
      <w:proofErr w:type="spellEnd"/>
      <w:r w:rsidRPr="00FC22A0">
        <w:rPr>
          <w:sz w:val="28"/>
          <w:szCs w:val="28"/>
          <w:lang w:val="uk-UA"/>
        </w:rPr>
        <w:t xml:space="preserve">  - індекс інфляції за базовий місяць розрахунку орендної плати. </w:t>
      </w:r>
      <w:r w:rsidRPr="00FC22A0">
        <w:rPr>
          <w:sz w:val="28"/>
          <w:szCs w:val="28"/>
          <w:lang w:val="uk-UA"/>
        </w:rPr>
        <w:br/>
      </w:r>
    </w:p>
    <w:p w:rsidR="00FC22A0" w:rsidRPr="00FC22A0" w:rsidRDefault="00FC22A0" w:rsidP="00FC2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sidRPr="00FC22A0">
        <w:rPr>
          <w:sz w:val="28"/>
          <w:szCs w:val="28"/>
          <w:lang w:val="uk-UA"/>
        </w:rPr>
        <w:tab/>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FC22A0" w:rsidRPr="00FC22A0" w:rsidRDefault="00FC22A0" w:rsidP="00FC22A0">
      <w:pPr>
        <w:numPr>
          <w:ilvl w:val="0"/>
          <w:numId w:val="1"/>
        </w:numPr>
        <w:tabs>
          <w:tab w:val="num" w:pos="0"/>
        </w:tabs>
        <w:ind w:left="0" w:firstLine="426"/>
        <w:jc w:val="both"/>
        <w:rPr>
          <w:sz w:val="28"/>
          <w:szCs w:val="28"/>
          <w:lang w:val="uk-UA"/>
        </w:rPr>
      </w:pPr>
      <w:r w:rsidRPr="00FC22A0">
        <w:rPr>
          <w:sz w:val="28"/>
          <w:szCs w:val="28"/>
          <w:lang w:val="uk-UA"/>
        </w:rPr>
        <w:t xml:space="preserve">Розмір орендної плати за кожний наступний місяць </w:t>
      </w:r>
      <w:r w:rsidRPr="00FC22A0">
        <w:rPr>
          <w:sz w:val="28"/>
          <w:szCs w:val="28"/>
          <w:lang w:val="uk-UA"/>
        </w:rPr>
        <w:br/>
        <w:t xml:space="preserve">визначається шляхом коригування розміру місячної орендної плати за </w:t>
      </w:r>
      <w:r w:rsidRPr="00FC22A0">
        <w:rPr>
          <w:sz w:val="28"/>
          <w:szCs w:val="28"/>
          <w:lang w:val="uk-UA"/>
        </w:rPr>
        <w:br/>
        <w:t>попередній місяць на індекс інфляції за поточний місяць.</w:t>
      </w:r>
    </w:p>
    <w:p w:rsidR="00FC22A0" w:rsidRPr="00FC22A0" w:rsidRDefault="00FC22A0" w:rsidP="00FC22A0">
      <w:pPr>
        <w:pStyle w:val="2"/>
        <w:numPr>
          <w:ilvl w:val="0"/>
          <w:numId w:val="1"/>
        </w:numPr>
        <w:jc w:val="both"/>
        <w:rPr>
          <w:sz w:val="28"/>
          <w:szCs w:val="28"/>
        </w:rPr>
      </w:pPr>
      <w:r w:rsidRPr="00FC22A0">
        <w:rPr>
          <w:sz w:val="28"/>
          <w:szCs w:val="28"/>
        </w:rPr>
        <w:t xml:space="preserve"> Орендна плата перераховується Орендарем на рахунок Орендодавця, а в разі оренди цілісного майнового комплексу - до районного бюджету щомісячно, не пізніше 15 числа місяця, наступного за звітним. </w:t>
      </w:r>
    </w:p>
    <w:p w:rsidR="00FC22A0" w:rsidRPr="00FC22A0" w:rsidRDefault="00FC22A0" w:rsidP="00FC22A0">
      <w:pPr>
        <w:pStyle w:val="a8"/>
        <w:numPr>
          <w:ilvl w:val="0"/>
          <w:numId w:val="1"/>
        </w:numPr>
        <w:rPr>
          <w:i/>
          <w:szCs w:val="28"/>
        </w:rPr>
      </w:pPr>
      <w:r w:rsidRPr="00FC22A0">
        <w:rPr>
          <w:szCs w:val="28"/>
        </w:rPr>
        <w:t xml:space="preserve"> Суми орендної плати, зайво перераховані орендодавцеві, зараховуються в рахунок наступних платежів або повертаються платникові в 5-денний термін від дня одержання його письмової заяви. </w:t>
      </w:r>
    </w:p>
    <w:p w:rsidR="00FC22A0" w:rsidRPr="00FC22A0" w:rsidRDefault="00FC22A0" w:rsidP="00FC22A0">
      <w:pPr>
        <w:numPr>
          <w:ilvl w:val="0"/>
          <w:numId w:val="1"/>
        </w:numPr>
        <w:jc w:val="both"/>
        <w:rPr>
          <w:sz w:val="28"/>
          <w:szCs w:val="28"/>
          <w:lang w:val="uk-UA"/>
        </w:rPr>
      </w:pPr>
      <w:r w:rsidRPr="00FC22A0">
        <w:rPr>
          <w:sz w:val="28"/>
          <w:szCs w:val="28"/>
          <w:lang w:val="uk-UA"/>
        </w:rPr>
        <w:t xml:space="preserve"> У разі, коли орендодавцем майна є виконавчий апарат районної ради, орендна плата за цілісні майнові комплекси та інше окремо визначене майно сплачується в розмірі 100 відсотків до районного бюджету.</w:t>
      </w:r>
    </w:p>
    <w:p w:rsidR="00FC22A0" w:rsidRPr="00FC22A0" w:rsidRDefault="00FC22A0" w:rsidP="00FC22A0">
      <w:pPr>
        <w:numPr>
          <w:ilvl w:val="0"/>
          <w:numId w:val="1"/>
        </w:numPr>
        <w:jc w:val="both"/>
        <w:rPr>
          <w:sz w:val="28"/>
          <w:szCs w:val="28"/>
          <w:lang w:val="uk-UA"/>
        </w:rPr>
      </w:pPr>
      <w:r w:rsidRPr="00FC22A0">
        <w:rPr>
          <w:sz w:val="28"/>
          <w:szCs w:val="28"/>
          <w:lang w:val="uk-UA"/>
        </w:rPr>
        <w:t xml:space="preserve"> У разі, коли орендодавцем нерухомого майна є підприємство, установа, організація, орендар сплачує 100 відсотків орендної плати орендодавцю. З них 70 відсотків залишається в розпорядженні орендодавця, 30 відсотків орендодавець до 25 числа кожного місяця перераховує до районного бюджету. </w:t>
      </w:r>
    </w:p>
    <w:p w:rsidR="00FC22A0" w:rsidRPr="00FC22A0" w:rsidRDefault="00FC22A0" w:rsidP="00FC22A0">
      <w:pPr>
        <w:numPr>
          <w:ilvl w:val="0"/>
          <w:numId w:val="1"/>
        </w:numPr>
        <w:jc w:val="both"/>
        <w:rPr>
          <w:sz w:val="28"/>
          <w:szCs w:val="28"/>
          <w:lang w:val="uk-UA"/>
        </w:rPr>
      </w:pPr>
      <w:r w:rsidRPr="00FC22A0">
        <w:rPr>
          <w:sz w:val="28"/>
          <w:szCs w:val="28"/>
          <w:lang w:val="uk-UA"/>
        </w:rPr>
        <w:t xml:space="preserve"> У разі оренди окремого індивідуально-визначеного рухомого майна, орендар 100 відсотків орендної плати перераховує орендодавцю.</w:t>
      </w:r>
    </w:p>
    <w:p w:rsidR="00FC22A0" w:rsidRPr="00FC22A0" w:rsidRDefault="00FC22A0" w:rsidP="00FC22A0">
      <w:pPr>
        <w:numPr>
          <w:ilvl w:val="0"/>
          <w:numId w:val="1"/>
        </w:numPr>
        <w:jc w:val="both"/>
        <w:rPr>
          <w:sz w:val="28"/>
          <w:szCs w:val="28"/>
          <w:lang w:val="uk-UA"/>
        </w:rPr>
      </w:pPr>
      <w:r w:rsidRPr="00FC22A0">
        <w:rPr>
          <w:sz w:val="28"/>
          <w:szCs w:val="28"/>
          <w:lang w:val="uk-UA"/>
        </w:rPr>
        <w:t xml:space="preserve"> Нарахування податку на додану вартість (надалі ПДВ) на суму орендної плати здійснюється у порядку, визначеному законодавством. ПДВ нараховується на повну суму орендної плати. Після отримання повної суми орендної плати з урахуванням ПДВ </w:t>
      </w:r>
      <w:proofErr w:type="spellStart"/>
      <w:r w:rsidRPr="00FC22A0">
        <w:rPr>
          <w:sz w:val="28"/>
          <w:szCs w:val="28"/>
          <w:lang w:val="uk-UA"/>
        </w:rPr>
        <w:t>балансоутримувач</w:t>
      </w:r>
      <w:proofErr w:type="spellEnd"/>
      <w:r w:rsidRPr="00FC22A0">
        <w:rPr>
          <w:sz w:val="28"/>
          <w:szCs w:val="28"/>
          <w:lang w:val="uk-UA"/>
        </w:rPr>
        <w:t xml:space="preserve"> спрямовує 30 відсотків орендних надходжень без ПДВ до районного бюджету.</w:t>
      </w:r>
    </w:p>
    <w:p w:rsidR="00FC22A0" w:rsidRPr="00FC22A0" w:rsidRDefault="00FC22A0" w:rsidP="00FC22A0">
      <w:pPr>
        <w:pStyle w:val="a3"/>
        <w:numPr>
          <w:ilvl w:val="0"/>
          <w:numId w:val="1"/>
        </w:numPr>
        <w:rPr>
          <w:szCs w:val="28"/>
        </w:rPr>
      </w:pPr>
      <w:r w:rsidRPr="00FC22A0">
        <w:rPr>
          <w:szCs w:val="28"/>
        </w:rPr>
        <w:t>Крім орендної плати, орендарі сплачують окремо за спеціальними рахунками згідно з укладеними договорами між Орендодавцем та Орендарем або відповідними спеціалізованими організаціями витрати на утримання орендованого майна, плату за комунальні послуги (водопостачання, водовідведення, електропостачання, опалення, газопостачання, вивіз сміття, телефонний зв’язок, земельний податок та т. і.).</w:t>
      </w:r>
    </w:p>
    <w:p w:rsidR="00FC22A0" w:rsidRPr="00FC22A0" w:rsidRDefault="00FC22A0" w:rsidP="00FC22A0">
      <w:pPr>
        <w:numPr>
          <w:ilvl w:val="0"/>
          <w:numId w:val="1"/>
        </w:numPr>
        <w:jc w:val="both"/>
        <w:rPr>
          <w:sz w:val="28"/>
          <w:szCs w:val="28"/>
          <w:lang w:val="uk-UA"/>
        </w:rPr>
      </w:pPr>
      <w:r w:rsidRPr="00FC22A0">
        <w:rPr>
          <w:sz w:val="28"/>
          <w:szCs w:val="28"/>
          <w:lang w:val="uk-UA"/>
        </w:rPr>
        <w:t xml:space="preserve"> Витрати на утримання нерухомого майна, наданого в оренду одночасно кільком підприємствам, установам, організаціям, розподіляються між ними залежно від наявності, кількості, потужності, часу роботи електроприладів, систем тепло - і водопостачання, каналізації, за спеціальними рахунками, а в </w:t>
      </w:r>
      <w:r w:rsidRPr="00FC22A0">
        <w:rPr>
          <w:sz w:val="28"/>
          <w:szCs w:val="28"/>
          <w:lang w:val="uk-UA"/>
        </w:rPr>
        <w:lastRenderedPageBreak/>
        <w:t>неподільній частині - пропорційно розміру займаної підприємствами, організаціями загальної площі.</w:t>
      </w:r>
    </w:p>
    <w:p w:rsidR="00FC22A0" w:rsidRPr="00FC22A0" w:rsidRDefault="00FC22A0" w:rsidP="00FC22A0">
      <w:pPr>
        <w:ind w:left="426"/>
        <w:jc w:val="both"/>
        <w:rPr>
          <w:sz w:val="28"/>
          <w:szCs w:val="28"/>
          <w:lang w:val="uk-UA"/>
        </w:rPr>
      </w:pPr>
    </w:p>
    <w:p w:rsidR="00FC22A0" w:rsidRPr="00FC22A0" w:rsidRDefault="00FC22A0" w:rsidP="00FC22A0">
      <w:pPr>
        <w:pBdr>
          <w:bottom w:val="single" w:sz="6" w:space="1" w:color="auto"/>
        </w:pBdr>
        <w:jc w:val="both"/>
        <w:rPr>
          <w:vanish/>
          <w:sz w:val="28"/>
          <w:szCs w:val="28"/>
          <w:lang w:val="uk-UA"/>
        </w:rPr>
      </w:pPr>
      <w:r w:rsidRPr="00FC22A0">
        <w:rPr>
          <w:vanish/>
          <w:sz w:val="28"/>
          <w:szCs w:val="28"/>
          <w:lang w:val="uk-UA"/>
        </w:rPr>
        <w:t>Начало формы</w:t>
      </w:r>
    </w:p>
    <w:tbl>
      <w:tblPr>
        <w:tblW w:w="0" w:type="auto"/>
        <w:jc w:val="center"/>
        <w:tblCellSpacing w:w="0" w:type="dxa"/>
        <w:tblCellMar>
          <w:left w:w="0" w:type="dxa"/>
          <w:right w:w="0" w:type="dxa"/>
        </w:tblCellMar>
        <w:tblLook w:val="04A0" w:firstRow="1" w:lastRow="0" w:firstColumn="1" w:lastColumn="0" w:noHBand="0" w:noVBand="1"/>
      </w:tblPr>
      <w:tblGrid>
        <w:gridCol w:w="9506"/>
      </w:tblGrid>
      <w:tr w:rsidR="00FC22A0" w:rsidRPr="00FC22A0" w:rsidTr="00DC2C16">
        <w:trPr>
          <w:tblCellSpacing w:w="0" w:type="dxa"/>
          <w:jc w:val="center"/>
        </w:trPr>
        <w:tc>
          <w:tcPr>
            <w:tcW w:w="0" w:type="auto"/>
            <w:noWrap/>
            <w:vAlign w:val="center"/>
          </w:tcPr>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 w:name="15"/>
            <w:bookmarkStart w:id="2" w:name="23"/>
            <w:bookmarkStart w:id="3" w:name="30"/>
            <w:bookmarkStart w:id="4" w:name="42"/>
            <w:bookmarkStart w:id="5" w:name="44"/>
            <w:bookmarkStart w:id="6" w:name="45"/>
            <w:bookmarkEnd w:id="1"/>
            <w:bookmarkEnd w:id="2"/>
            <w:bookmarkEnd w:id="3"/>
            <w:bookmarkEnd w:id="4"/>
            <w:bookmarkEnd w:id="5"/>
            <w:bookmarkEnd w:id="6"/>
            <w:r w:rsidRPr="00FC22A0">
              <w:rPr>
                <w:rFonts w:ascii="Courier New" w:hAnsi="Courier New" w:cs="Courier New"/>
                <w:sz w:val="24"/>
                <w:szCs w:val="24"/>
                <w:lang w:val="uk-UA"/>
              </w:rPr>
              <w:t xml:space="preserve">   </w:t>
            </w:r>
          </w:p>
          <w:p w:rsidR="00FC22A0" w:rsidRPr="00FC22A0" w:rsidRDefault="00FC22A0" w:rsidP="00DC2C16">
            <w:pPr>
              <w:rPr>
                <w:sz w:val="28"/>
                <w:szCs w:val="28"/>
                <w:lang w:val="uk-UA"/>
              </w:rPr>
            </w:pPr>
            <w:r w:rsidRPr="00FC22A0">
              <w:rPr>
                <w:sz w:val="28"/>
                <w:szCs w:val="28"/>
                <w:lang w:val="uk-UA"/>
              </w:rPr>
              <w:t>Заступник голови</w:t>
            </w:r>
            <w:r w:rsidRPr="00FC22A0">
              <w:rPr>
                <w:sz w:val="28"/>
                <w:szCs w:val="28"/>
                <w:lang w:val="uk-UA"/>
              </w:rPr>
              <w:tab/>
            </w:r>
            <w:r w:rsidRPr="00FC22A0">
              <w:rPr>
                <w:sz w:val="28"/>
                <w:szCs w:val="28"/>
                <w:lang w:val="uk-UA"/>
              </w:rPr>
              <w:tab/>
            </w:r>
            <w:r w:rsidRPr="00FC22A0">
              <w:rPr>
                <w:sz w:val="28"/>
                <w:szCs w:val="28"/>
                <w:lang w:val="uk-UA"/>
              </w:rPr>
              <w:tab/>
            </w:r>
            <w:r w:rsidRPr="00FC22A0">
              <w:rPr>
                <w:sz w:val="28"/>
                <w:szCs w:val="28"/>
                <w:lang w:val="uk-UA"/>
              </w:rPr>
              <w:tab/>
            </w:r>
            <w:r w:rsidRPr="00FC22A0">
              <w:rPr>
                <w:sz w:val="28"/>
                <w:szCs w:val="28"/>
                <w:lang w:val="uk-UA"/>
              </w:rPr>
              <w:tab/>
            </w:r>
            <w:r w:rsidRPr="00FC22A0">
              <w:rPr>
                <w:sz w:val="28"/>
                <w:szCs w:val="28"/>
                <w:lang w:val="uk-UA"/>
              </w:rPr>
              <w:tab/>
            </w:r>
            <w:r w:rsidRPr="00FC22A0">
              <w:rPr>
                <w:sz w:val="28"/>
                <w:szCs w:val="28"/>
                <w:lang w:val="uk-UA"/>
              </w:rPr>
              <w:tab/>
            </w:r>
            <w:r w:rsidRPr="00FC22A0">
              <w:rPr>
                <w:sz w:val="28"/>
                <w:szCs w:val="28"/>
                <w:lang w:val="uk-UA"/>
              </w:rPr>
              <w:tab/>
              <w:t>В.О.Долиняк</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4"/>
                <w:szCs w:val="24"/>
                <w:lang w:val="uk-UA"/>
              </w:rPr>
            </w:pPr>
            <w:bookmarkStart w:id="7" w:name="93"/>
            <w:bookmarkEnd w:id="7"/>
            <w:r w:rsidRPr="00FC22A0">
              <w:rPr>
                <w:rFonts w:ascii="Courier New" w:hAnsi="Courier New" w:cs="Courier New"/>
                <w:sz w:val="24"/>
                <w:szCs w:val="24"/>
                <w:lang w:val="uk-UA"/>
              </w:rPr>
              <w:t xml:space="preserve">                                      Додаток 1 </w:t>
            </w:r>
            <w:r w:rsidRPr="00FC22A0">
              <w:rPr>
                <w:rFonts w:ascii="Courier New" w:hAnsi="Courier New" w:cs="Courier New"/>
                <w:sz w:val="24"/>
                <w:szCs w:val="24"/>
                <w:lang w:val="uk-UA"/>
              </w:rPr>
              <w:br/>
              <w:t xml:space="preserve">                                    до Методики </w:t>
            </w:r>
            <w:r w:rsidRPr="00FC22A0">
              <w:rPr>
                <w:rFonts w:ascii="Courier New" w:hAnsi="Courier New" w:cs="Courier New"/>
                <w:sz w:val="24"/>
                <w:szCs w:val="24"/>
                <w:lang w:val="uk-UA"/>
              </w:rPr>
              <w:br/>
              <w:t xml:space="preserve">                  </w:t>
            </w:r>
            <w:r w:rsidRPr="00FC22A0">
              <w:rPr>
                <w:rFonts w:ascii="Courier New" w:hAnsi="Courier New" w:cs="Courier New"/>
                <w:sz w:val="24"/>
                <w:szCs w:val="24"/>
                <w:lang w:val="uk-UA"/>
              </w:rPr>
              <w:br/>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 w:name="94"/>
            <w:bookmarkEnd w:id="8"/>
            <w:r w:rsidRPr="00FC22A0">
              <w:rPr>
                <w:rFonts w:ascii="Courier New" w:hAnsi="Courier New" w:cs="Courier New"/>
                <w:sz w:val="24"/>
                <w:szCs w:val="24"/>
                <w:lang w:val="uk-UA"/>
              </w:rPr>
              <w:t xml:space="preserve">                          ОРЕНДНІ СТАВКИ </w:t>
            </w:r>
            <w:r w:rsidRPr="00FC22A0">
              <w:rPr>
                <w:rFonts w:ascii="Courier New" w:hAnsi="Courier New" w:cs="Courier New"/>
                <w:sz w:val="24"/>
                <w:szCs w:val="24"/>
                <w:lang w:val="uk-UA"/>
              </w:rPr>
              <w:br/>
              <w:t xml:space="preserve">                     за використання цілісних </w:t>
            </w:r>
            <w:r w:rsidRPr="00FC22A0">
              <w:rPr>
                <w:rFonts w:ascii="Courier New" w:hAnsi="Courier New" w:cs="Courier New"/>
                <w:sz w:val="24"/>
                <w:szCs w:val="24"/>
                <w:lang w:val="uk-UA"/>
              </w:rPr>
              <w:br/>
              <w:t xml:space="preserve">            майнових комплексів комунальних підприємств </w:t>
            </w:r>
            <w:r w:rsidRPr="00FC22A0">
              <w:rPr>
                <w:rFonts w:ascii="Courier New" w:hAnsi="Courier New" w:cs="Courier New"/>
                <w:sz w:val="24"/>
                <w:szCs w:val="24"/>
                <w:lang w:val="uk-UA"/>
              </w:rPr>
              <w:br/>
              <w:t xml:space="preserve">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 w:name="95"/>
            <w:bookmarkEnd w:id="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 w:name="96"/>
            <w:bookmarkEnd w:id="10"/>
            <w:r w:rsidRPr="00FC22A0">
              <w:rPr>
                <w:rFonts w:ascii="Courier New" w:hAnsi="Courier New" w:cs="Courier New"/>
                <w:sz w:val="24"/>
                <w:szCs w:val="24"/>
                <w:lang w:val="uk-UA"/>
              </w:rPr>
              <w:t>|             Найменування             |Орендна ставка, відсотків|</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 w:name="97"/>
            <w:bookmarkEnd w:id="1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 w:name="98"/>
            <w:bookmarkEnd w:id="12"/>
            <w:r w:rsidRPr="00FC22A0">
              <w:rPr>
                <w:rFonts w:ascii="Courier New" w:hAnsi="Courier New" w:cs="Courier New"/>
                <w:sz w:val="24"/>
                <w:szCs w:val="24"/>
                <w:lang w:val="uk-UA"/>
              </w:rPr>
              <w:t>|Цілісні майнові комплекси державних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 w:name="99"/>
            <w:bookmarkEnd w:id="13"/>
            <w:r w:rsidRPr="00FC22A0">
              <w:rPr>
                <w:rFonts w:ascii="Courier New" w:hAnsi="Courier New" w:cs="Courier New"/>
                <w:sz w:val="24"/>
                <w:szCs w:val="24"/>
                <w:lang w:val="uk-UA"/>
              </w:rPr>
              <w:t>|підприємств: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 w:name="100"/>
            <w:bookmarkEnd w:id="1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 w:name="101"/>
            <w:bookmarkEnd w:id="15"/>
            <w:r w:rsidRPr="00FC22A0">
              <w:rPr>
                <w:rFonts w:ascii="Courier New" w:hAnsi="Courier New" w:cs="Courier New"/>
                <w:sz w:val="24"/>
                <w:szCs w:val="24"/>
                <w:lang w:val="uk-UA"/>
              </w:rPr>
              <w:t xml:space="preserve">|тютюнової промисловості, </w:t>
            </w:r>
            <w:proofErr w:type="spellStart"/>
            <w:r w:rsidRPr="00FC22A0">
              <w:rPr>
                <w:rFonts w:ascii="Courier New" w:hAnsi="Courier New" w:cs="Courier New"/>
                <w:sz w:val="24"/>
                <w:szCs w:val="24"/>
                <w:lang w:val="uk-UA"/>
              </w:rPr>
              <w:t>лікеро-</w:t>
            </w:r>
            <w:proofErr w:type="spellEnd"/>
            <w:r w:rsidRPr="00FC22A0">
              <w:rPr>
                <w:rFonts w:ascii="Courier New" w:hAnsi="Courier New" w:cs="Courier New"/>
                <w:sz w:val="24"/>
                <w:szCs w:val="24"/>
                <w:lang w:val="uk-UA"/>
              </w:rPr>
              <w:t xml:space="preserve">      |            25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 w:name="102"/>
            <w:bookmarkEnd w:id="16"/>
            <w:r w:rsidRPr="00FC22A0">
              <w:rPr>
                <w:rFonts w:ascii="Courier New" w:hAnsi="Courier New" w:cs="Courier New"/>
                <w:sz w:val="24"/>
                <w:szCs w:val="24"/>
                <w:lang w:val="uk-UA"/>
              </w:rPr>
              <w:t>|горілчаної та виноробної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 w:name="103"/>
            <w:bookmarkEnd w:id="17"/>
            <w:r w:rsidRPr="00FC22A0">
              <w:rPr>
                <w:rFonts w:ascii="Courier New" w:hAnsi="Courier New" w:cs="Courier New"/>
                <w:sz w:val="24"/>
                <w:szCs w:val="24"/>
                <w:lang w:val="uk-UA"/>
              </w:rPr>
              <w:t>|промисловості, радгоспів заводів (що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 w:name="104"/>
            <w:bookmarkEnd w:id="18"/>
            <w:r w:rsidRPr="00FC22A0">
              <w:rPr>
                <w:rFonts w:ascii="Courier New" w:hAnsi="Courier New" w:cs="Courier New"/>
                <w:sz w:val="24"/>
                <w:szCs w:val="24"/>
                <w:lang w:val="uk-UA"/>
              </w:rPr>
              <w:t>|виробляють виноробну продукцію)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 w:name="105"/>
            <w:bookmarkEnd w:id="1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 w:name="106"/>
            <w:bookmarkEnd w:id="20"/>
            <w:r w:rsidRPr="00FC22A0">
              <w:rPr>
                <w:rFonts w:ascii="Courier New" w:hAnsi="Courier New" w:cs="Courier New"/>
                <w:sz w:val="24"/>
                <w:szCs w:val="24"/>
                <w:lang w:val="uk-UA"/>
              </w:rPr>
              <w:t>|з виробництва електричного та         |            20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 w:name="107"/>
            <w:bookmarkEnd w:id="21"/>
            <w:r w:rsidRPr="00FC22A0">
              <w:rPr>
                <w:rFonts w:ascii="Courier New" w:hAnsi="Courier New" w:cs="Courier New"/>
                <w:sz w:val="24"/>
                <w:szCs w:val="24"/>
                <w:lang w:val="uk-UA"/>
              </w:rPr>
              <w:t xml:space="preserve">|електронного </w:t>
            </w:r>
            <w:proofErr w:type="spellStart"/>
            <w:r w:rsidRPr="00FC22A0">
              <w:rPr>
                <w:rFonts w:ascii="Courier New" w:hAnsi="Courier New" w:cs="Courier New"/>
                <w:sz w:val="24"/>
                <w:szCs w:val="24"/>
                <w:lang w:val="uk-UA"/>
              </w:rPr>
              <w:t>устатковання</w:t>
            </w:r>
            <w:proofErr w:type="spellEnd"/>
            <w:r w:rsidRPr="00FC22A0">
              <w:rPr>
                <w:rFonts w:ascii="Courier New" w:hAnsi="Courier New" w:cs="Courier New"/>
                <w:sz w:val="24"/>
                <w:szCs w:val="24"/>
                <w:lang w:val="uk-UA"/>
              </w:rPr>
              <w:t>, деревини та|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 w:name="108"/>
            <w:bookmarkEnd w:id="22"/>
            <w:r w:rsidRPr="00FC22A0">
              <w:rPr>
                <w:rFonts w:ascii="Courier New" w:hAnsi="Courier New" w:cs="Courier New"/>
                <w:sz w:val="24"/>
                <w:szCs w:val="24"/>
                <w:lang w:val="uk-UA"/>
              </w:rPr>
              <w:t>|виробів з деревини, меблів, з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 w:name="109"/>
            <w:bookmarkEnd w:id="23"/>
            <w:r w:rsidRPr="00FC22A0">
              <w:rPr>
                <w:rFonts w:ascii="Courier New" w:hAnsi="Courier New" w:cs="Courier New"/>
                <w:sz w:val="24"/>
                <w:szCs w:val="24"/>
                <w:lang w:val="uk-UA"/>
              </w:rPr>
              <w:t>|організації концертно-видовищної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 w:name="110"/>
            <w:bookmarkEnd w:id="24"/>
            <w:r w:rsidRPr="00FC22A0">
              <w:rPr>
                <w:rFonts w:ascii="Courier New" w:hAnsi="Courier New" w:cs="Courier New"/>
                <w:sz w:val="24"/>
                <w:szCs w:val="24"/>
                <w:lang w:val="uk-UA"/>
              </w:rPr>
              <w:t>|діяльності та виставкової діяльності,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 w:name="111"/>
            <w:bookmarkEnd w:id="25"/>
            <w:r w:rsidRPr="00FC22A0">
              <w:rPr>
                <w:rFonts w:ascii="Courier New" w:hAnsi="Courier New" w:cs="Courier New"/>
                <w:sz w:val="24"/>
                <w:szCs w:val="24"/>
                <w:lang w:val="uk-UA"/>
              </w:rPr>
              <w:t>|ресторанів, морського, залізничного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 w:name="112"/>
            <w:bookmarkEnd w:id="26"/>
            <w:r w:rsidRPr="00FC22A0">
              <w:rPr>
                <w:rFonts w:ascii="Courier New" w:hAnsi="Courier New" w:cs="Courier New"/>
                <w:sz w:val="24"/>
                <w:szCs w:val="24"/>
                <w:lang w:val="uk-UA"/>
              </w:rPr>
              <w:t>|та автомобільного транспорту,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 w:name="113"/>
            <w:bookmarkEnd w:id="27"/>
            <w:r w:rsidRPr="00FC22A0">
              <w:rPr>
                <w:rFonts w:ascii="Courier New" w:hAnsi="Courier New" w:cs="Courier New"/>
                <w:sz w:val="24"/>
                <w:szCs w:val="24"/>
                <w:lang w:val="uk-UA"/>
              </w:rPr>
              <w:t>|торгівлі, випуску лотерейних білетів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 w:name="114"/>
            <w:bookmarkEnd w:id="28"/>
            <w:r w:rsidRPr="00FC22A0">
              <w:rPr>
                <w:rFonts w:ascii="Courier New" w:hAnsi="Courier New" w:cs="Courier New"/>
                <w:sz w:val="24"/>
                <w:szCs w:val="24"/>
                <w:lang w:val="uk-UA"/>
              </w:rPr>
              <w:t>|та проведення лотерей, кольорової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 w:name="115"/>
            <w:bookmarkEnd w:id="29"/>
            <w:r w:rsidRPr="00FC22A0">
              <w:rPr>
                <w:rFonts w:ascii="Courier New" w:hAnsi="Courier New" w:cs="Courier New"/>
                <w:sz w:val="24"/>
                <w:szCs w:val="24"/>
                <w:lang w:val="uk-UA"/>
              </w:rPr>
              <w:t>|металургії, нафтогазодобувної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 w:name="116"/>
            <w:bookmarkEnd w:id="30"/>
            <w:r w:rsidRPr="00FC22A0">
              <w:rPr>
                <w:rFonts w:ascii="Courier New" w:hAnsi="Courier New" w:cs="Courier New"/>
                <w:sz w:val="24"/>
                <w:szCs w:val="24"/>
                <w:lang w:val="uk-UA"/>
              </w:rPr>
              <w:t>|промисловості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 w:name="117"/>
            <w:bookmarkEnd w:id="3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 w:name="118"/>
            <w:bookmarkEnd w:id="32"/>
            <w:r w:rsidRPr="00FC22A0">
              <w:rPr>
                <w:rFonts w:ascii="Courier New" w:hAnsi="Courier New" w:cs="Courier New"/>
                <w:sz w:val="24"/>
                <w:szCs w:val="24"/>
                <w:lang w:val="uk-UA"/>
              </w:rPr>
              <w:t>|електроенергетики, газової, хімічної і|            16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 w:name="119"/>
            <w:bookmarkEnd w:id="33"/>
            <w:r w:rsidRPr="00FC22A0">
              <w:rPr>
                <w:rFonts w:ascii="Courier New" w:hAnsi="Courier New" w:cs="Courier New"/>
                <w:sz w:val="24"/>
                <w:szCs w:val="24"/>
                <w:lang w:val="uk-UA"/>
              </w:rPr>
              <w:t>|нафтохімічної промисловості, чорної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 w:name="120"/>
            <w:bookmarkEnd w:id="34"/>
            <w:r w:rsidRPr="00FC22A0">
              <w:rPr>
                <w:rFonts w:ascii="Courier New" w:hAnsi="Courier New" w:cs="Courier New"/>
                <w:sz w:val="24"/>
                <w:szCs w:val="24"/>
                <w:lang w:val="uk-UA"/>
              </w:rPr>
              <w:t>|металургії, зв'язку, швейної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 w:name="121"/>
            <w:bookmarkEnd w:id="35"/>
            <w:r w:rsidRPr="00FC22A0">
              <w:rPr>
                <w:rFonts w:ascii="Courier New" w:hAnsi="Courier New" w:cs="Courier New"/>
                <w:sz w:val="24"/>
                <w:szCs w:val="24"/>
                <w:lang w:val="uk-UA"/>
              </w:rPr>
              <w:t>|текстильної промисловості,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 w:name="122"/>
            <w:bookmarkEnd w:id="36"/>
            <w:r w:rsidRPr="00FC22A0">
              <w:rPr>
                <w:rFonts w:ascii="Courier New" w:hAnsi="Courier New" w:cs="Courier New"/>
                <w:sz w:val="24"/>
                <w:szCs w:val="24"/>
                <w:lang w:val="uk-UA"/>
              </w:rPr>
              <w:t>|ресторанного господарства (крім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 w:name="123"/>
            <w:bookmarkEnd w:id="37"/>
            <w:r w:rsidRPr="00FC22A0">
              <w:rPr>
                <w:rFonts w:ascii="Courier New" w:hAnsi="Courier New" w:cs="Courier New"/>
                <w:sz w:val="24"/>
                <w:szCs w:val="24"/>
                <w:lang w:val="uk-UA"/>
              </w:rPr>
              <w:t>|ресторанів), з виробництва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 w:name="124"/>
            <w:bookmarkEnd w:id="38"/>
            <w:r w:rsidRPr="00FC22A0">
              <w:rPr>
                <w:rFonts w:ascii="Courier New" w:hAnsi="Courier New" w:cs="Courier New"/>
                <w:sz w:val="24"/>
                <w:szCs w:val="24"/>
                <w:lang w:val="uk-UA"/>
              </w:rPr>
              <w:t xml:space="preserve">|транспортних засобів, </w:t>
            </w:r>
            <w:proofErr w:type="spellStart"/>
            <w:r w:rsidRPr="00FC22A0">
              <w:rPr>
                <w:rFonts w:ascii="Courier New" w:hAnsi="Courier New" w:cs="Courier New"/>
                <w:sz w:val="24"/>
                <w:szCs w:val="24"/>
                <w:lang w:val="uk-UA"/>
              </w:rPr>
              <w:t>устатковання</w:t>
            </w:r>
            <w:proofErr w:type="spellEnd"/>
            <w:r w:rsidRPr="00FC22A0">
              <w:rPr>
                <w:rFonts w:ascii="Courier New" w:hAnsi="Courier New" w:cs="Courier New"/>
                <w:sz w:val="24"/>
                <w:szCs w:val="24"/>
                <w:lang w:val="uk-UA"/>
              </w:rPr>
              <w:t xml:space="preserve">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 w:name="125"/>
            <w:bookmarkEnd w:id="39"/>
            <w:r w:rsidRPr="00FC22A0">
              <w:rPr>
                <w:rFonts w:ascii="Courier New" w:hAnsi="Courier New" w:cs="Courier New"/>
                <w:sz w:val="24"/>
                <w:szCs w:val="24"/>
                <w:lang w:val="uk-UA"/>
              </w:rPr>
              <w:t>|їх ремонту, виробництва машин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 w:name="126"/>
            <w:bookmarkEnd w:id="40"/>
            <w:r w:rsidRPr="00FC22A0">
              <w:rPr>
                <w:rFonts w:ascii="Courier New" w:hAnsi="Courier New" w:cs="Courier New"/>
                <w:sz w:val="24"/>
                <w:szCs w:val="24"/>
                <w:lang w:val="uk-UA"/>
              </w:rPr>
              <w:t>|</w:t>
            </w:r>
            <w:proofErr w:type="spellStart"/>
            <w:r w:rsidRPr="00FC22A0">
              <w:rPr>
                <w:rFonts w:ascii="Courier New" w:hAnsi="Courier New" w:cs="Courier New"/>
                <w:sz w:val="24"/>
                <w:szCs w:val="24"/>
                <w:lang w:val="uk-UA"/>
              </w:rPr>
              <w:t>устатковання</w:t>
            </w:r>
            <w:proofErr w:type="spellEnd"/>
            <w:r w:rsidRPr="00FC22A0">
              <w:rPr>
                <w:rFonts w:ascii="Courier New" w:hAnsi="Courier New" w:cs="Courier New"/>
                <w:sz w:val="24"/>
                <w:szCs w:val="24"/>
                <w:lang w:val="uk-UA"/>
              </w:rPr>
              <w:t>, призначеного для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 w:name="127"/>
            <w:bookmarkEnd w:id="41"/>
            <w:r w:rsidRPr="00FC22A0">
              <w:rPr>
                <w:rFonts w:ascii="Courier New" w:hAnsi="Courier New" w:cs="Courier New"/>
                <w:sz w:val="24"/>
                <w:szCs w:val="24"/>
                <w:lang w:val="uk-UA"/>
              </w:rPr>
              <w:t>|механічного, термічного оброблення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2" w:name="128"/>
            <w:bookmarkEnd w:id="42"/>
            <w:r w:rsidRPr="00FC22A0">
              <w:rPr>
                <w:rFonts w:ascii="Courier New" w:hAnsi="Courier New" w:cs="Courier New"/>
                <w:sz w:val="24"/>
                <w:szCs w:val="24"/>
                <w:lang w:val="uk-UA"/>
              </w:rPr>
              <w:t>|матеріалів або здійснення інших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3" w:name="129"/>
            <w:bookmarkEnd w:id="43"/>
            <w:r w:rsidRPr="00FC22A0">
              <w:rPr>
                <w:rFonts w:ascii="Courier New" w:hAnsi="Courier New" w:cs="Courier New"/>
                <w:sz w:val="24"/>
                <w:szCs w:val="24"/>
                <w:lang w:val="uk-UA"/>
              </w:rPr>
              <w:t>|операцій, з виробництва гумових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4" w:name="130"/>
            <w:bookmarkEnd w:id="44"/>
            <w:r w:rsidRPr="00FC22A0">
              <w:rPr>
                <w:rFonts w:ascii="Courier New" w:hAnsi="Courier New" w:cs="Courier New"/>
                <w:sz w:val="24"/>
                <w:szCs w:val="24"/>
                <w:lang w:val="uk-UA"/>
              </w:rPr>
              <w:t>|пластмасових виробів, лісового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5" w:name="131"/>
            <w:bookmarkEnd w:id="45"/>
            <w:r w:rsidRPr="00FC22A0">
              <w:rPr>
                <w:rFonts w:ascii="Courier New" w:hAnsi="Courier New" w:cs="Courier New"/>
                <w:sz w:val="24"/>
                <w:szCs w:val="24"/>
                <w:lang w:val="uk-UA"/>
              </w:rPr>
              <w:lastRenderedPageBreak/>
              <w:t>|господарства, рибного господарства,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6" w:name="132"/>
            <w:bookmarkEnd w:id="46"/>
            <w:r w:rsidRPr="00FC22A0">
              <w:rPr>
                <w:rFonts w:ascii="Courier New" w:hAnsi="Courier New" w:cs="Courier New"/>
                <w:sz w:val="24"/>
                <w:szCs w:val="24"/>
                <w:lang w:val="uk-UA"/>
              </w:rPr>
              <w:t>|целюлозно-паперової промисловості,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7" w:name="133"/>
            <w:bookmarkEnd w:id="47"/>
            <w:r w:rsidRPr="00FC22A0">
              <w:rPr>
                <w:rFonts w:ascii="Courier New" w:hAnsi="Courier New" w:cs="Courier New"/>
                <w:sz w:val="24"/>
                <w:szCs w:val="24"/>
                <w:lang w:val="uk-UA"/>
              </w:rPr>
              <w:t>|переробки відходів, видобування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8" w:name="134"/>
            <w:bookmarkEnd w:id="48"/>
            <w:r w:rsidRPr="00FC22A0">
              <w:rPr>
                <w:rFonts w:ascii="Courier New" w:hAnsi="Courier New" w:cs="Courier New"/>
                <w:sz w:val="24"/>
                <w:szCs w:val="24"/>
                <w:lang w:val="uk-UA"/>
              </w:rPr>
              <w:t>|неенергетичних матеріалів, з надання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9" w:name="135"/>
            <w:bookmarkEnd w:id="49"/>
            <w:r w:rsidRPr="00FC22A0">
              <w:rPr>
                <w:rFonts w:ascii="Courier New" w:hAnsi="Courier New" w:cs="Courier New"/>
                <w:sz w:val="24"/>
                <w:szCs w:val="24"/>
                <w:lang w:val="uk-UA"/>
              </w:rPr>
              <w:t>|додаткових транспортних послуг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0" w:name="136"/>
            <w:bookmarkEnd w:id="50"/>
            <w:r w:rsidRPr="00FC22A0">
              <w:rPr>
                <w:rFonts w:ascii="Courier New" w:hAnsi="Courier New" w:cs="Courier New"/>
                <w:sz w:val="24"/>
                <w:szCs w:val="24"/>
                <w:lang w:val="uk-UA"/>
              </w:rPr>
              <w:t>|допоміжних операцій, паливної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1" w:name="137"/>
            <w:bookmarkEnd w:id="51"/>
            <w:r w:rsidRPr="00FC22A0">
              <w:rPr>
                <w:rFonts w:ascii="Courier New" w:hAnsi="Courier New" w:cs="Courier New"/>
                <w:sz w:val="24"/>
                <w:szCs w:val="24"/>
                <w:lang w:val="uk-UA"/>
              </w:rPr>
              <w:t>|промисловості, побутового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2" w:name="138"/>
            <w:bookmarkEnd w:id="52"/>
            <w:r w:rsidRPr="00FC22A0">
              <w:rPr>
                <w:rFonts w:ascii="Courier New" w:hAnsi="Courier New" w:cs="Courier New"/>
                <w:sz w:val="24"/>
                <w:szCs w:val="24"/>
                <w:lang w:val="uk-UA"/>
              </w:rPr>
              <w:t xml:space="preserve">|обслуговування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r w:rsidRPr="00FC22A0">
              <w:rPr>
                <w:rFonts w:ascii="Courier New" w:hAnsi="Courier New" w:cs="Courier New"/>
                <w:sz w:val="24"/>
                <w:szCs w:val="24"/>
                <w:lang w:val="uk-UA"/>
              </w:rPr>
              <w:t xml:space="preserve">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3" w:name="139"/>
            <w:bookmarkEnd w:id="5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4" w:name="140"/>
            <w:bookmarkEnd w:id="54"/>
            <w:r w:rsidRPr="00FC22A0">
              <w:rPr>
                <w:rFonts w:ascii="Courier New" w:hAnsi="Courier New" w:cs="Courier New"/>
                <w:sz w:val="24"/>
                <w:szCs w:val="24"/>
                <w:lang w:val="uk-UA"/>
              </w:rPr>
              <w:t>|сільського господарства, харчової     |            12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5" w:name="141"/>
            <w:bookmarkEnd w:id="55"/>
            <w:r w:rsidRPr="00FC22A0">
              <w:rPr>
                <w:rFonts w:ascii="Courier New" w:hAnsi="Courier New" w:cs="Courier New"/>
                <w:sz w:val="24"/>
                <w:szCs w:val="24"/>
                <w:lang w:val="uk-UA"/>
              </w:rPr>
              <w:t>|промисловості (крім лікеро-горілчаної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6" w:name="142"/>
            <w:bookmarkEnd w:id="56"/>
            <w:r w:rsidRPr="00FC22A0">
              <w:rPr>
                <w:rFonts w:ascii="Courier New" w:hAnsi="Courier New" w:cs="Courier New"/>
                <w:sz w:val="24"/>
                <w:szCs w:val="24"/>
                <w:lang w:val="uk-UA"/>
              </w:rPr>
              <w:t>|та виноробної промисловості),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7" w:name="143"/>
            <w:bookmarkEnd w:id="57"/>
            <w:r w:rsidRPr="00FC22A0">
              <w:rPr>
                <w:rFonts w:ascii="Courier New" w:hAnsi="Courier New" w:cs="Courier New"/>
                <w:sz w:val="24"/>
                <w:szCs w:val="24"/>
                <w:lang w:val="uk-UA"/>
              </w:rPr>
              <w:t>|радгоспів-заводів, крім тих, що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8" w:name="144"/>
            <w:bookmarkEnd w:id="58"/>
            <w:r w:rsidRPr="00FC22A0">
              <w:rPr>
                <w:rFonts w:ascii="Courier New" w:hAnsi="Courier New" w:cs="Courier New"/>
                <w:sz w:val="24"/>
                <w:szCs w:val="24"/>
                <w:lang w:val="uk-UA"/>
              </w:rPr>
              <w:t>|виробляють виноробну продукцію),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59" w:name="145"/>
            <w:bookmarkEnd w:id="59"/>
            <w:r w:rsidRPr="00FC22A0">
              <w:rPr>
                <w:rFonts w:ascii="Courier New" w:hAnsi="Courier New" w:cs="Courier New"/>
                <w:sz w:val="24"/>
                <w:szCs w:val="24"/>
                <w:lang w:val="uk-UA"/>
              </w:rPr>
              <w:t>|металообробки, освіти, науки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60" w:name="146"/>
            <w:bookmarkEnd w:id="60"/>
            <w:r w:rsidRPr="00FC22A0">
              <w:rPr>
                <w:rFonts w:ascii="Courier New" w:hAnsi="Courier New" w:cs="Courier New"/>
                <w:sz w:val="24"/>
                <w:szCs w:val="24"/>
                <w:lang w:val="uk-UA"/>
              </w:rPr>
              <w:t>|охорони здоров'я, легкої (крім швейної|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61" w:name="147"/>
            <w:bookmarkEnd w:id="61"/>
            <w:r w:rsidRPr="00FC22A0">
              <w:rPr>
                <w:rFonts w:ascii="Courier New" w:hAnsi="Courier New" w:cs="Courier New"/>
                <w:sz w:val="24"/>
                <w:szCs w:val="24"/>
                <w:lang w:val="uk-UA"/>
              </w:rPr>
              <w:t>|та текстильної) промисловості, з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62" w:name="148"/>
            <w:bookmarkEnd w:id="62"/>
            <w:r w:rsidRPr="00FC22A0">
              <w:rPr>
                <w:rFonts w:ascii="Courier New" w:hAnsi="Courier New" w:cs="Courier New"/>
                <w:sz w:val="24"/>
                <w:szCs w:val="24"/>
                <w:lang w:val="uk-UA"/>
              </w:rPr>
              <w:t>|виробництва будівельних матеріалів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63" w:name="149"/>
            <w:bookmarkEnd w:id="6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64" w:name="150"/>
            <w:bookmarkEnd w:id="64"/>
            <w:r w:rsidRPr="00FC22A0">
              <w:rPr>
                <w:rFonts w:ascii="Courier New" w:hAnsi="Courier New" w:cs="Courier New"/>
                <w:sz w:val="24"/>
                <w:szCs w:val="24"/>
                <w:lang w:val="uk-UA"/>
              </w:rPr>
              <w:t>|Інші об'єкти                          |            10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65" w:name="151"/>
            <w:bookmarkEnd w:id="65"/>
            <w:r w:rsidRPr="00FC22A0">
              <w:rPr>
                <w:rFonts w:ascii="Courier New" w:hAnsi="Courier New" w:cs="Courier New"/>
                <w:sz w:val="24"/>
                <w:szCs w:val="24"/>
                <w:lang w:val="uk-UA"/>
              </w:rPr>
              <w:t xml:space="preserve">------------------------------------------------------------------ </w:t>
            </w:r>
            <w:r w:rsidRPr="00FC22A0">
              <w:rPr>
                <w:rFonts w:ascii="Courier New" w:hAnsi="Courier New" w:cs="Courier New"/>
                <w:sz w:val="24"/>
                <w:szCs w:val="24"/>
                <w:lang w:val="uk-UA"/>
              </w:rPr>
              <w:br/>
            </w:r>
            <w:bookmarkStart w:id="66" w:name="152"/>
            <w:bookmarkEnd w:id="66"/>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iCs/>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iCs/>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iCs/>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iCs/>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67" w:name="153"/>
            <w:bookmarkEnd w:id="67"/>
            <w:r w:rsidRPr="00FC22A0">
              <w:rPr>
                <w:rFonts w:ascii="Courier New" w:hAnsi="Courier New" w:cs="Courier New"/>
                <w:sz w:val="24"/>
                <w:szCs w:val="24"/>
                <w:lang w:val="uk-UA"/>
              </w:rPr>
              <w:t xml:space="preserve">                                                        Додаток 2 </w:t>
            </w:r>
            <w:r w:rsidRPr="00FC22A0">
              <w:rPr>
                <w:rFonts w:ascii="Courier New" w:hAnsi="Courier New" w:cs="Courier New"/>
                <w:sz w:val="24"/>
                <w:szCs w:val="24"/>
                <w:lang w:val="uk-UA"/>
              </w:rPr>
              <w:br/>
              <w:t xml:space="preserve">                                                       до Методики </w:t>
            </w:r>
            <w:r w:rsidRPr="00FC22A0">
              <w:rPr>
                <w:rFonts w:ascii="Courier New" w:hAnsi="Courier New" w:cs="Courier New"/>
                <w:sz w:val="24"/>
                <w:szCs w:val="24"/>
                <w:lang w:val="uk-UA"/>
              </w:rPr>
              <w:br/>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2"/>
                <w:szCs w:val="22"/>
                <w:lang w:val="uk-UA"/>
              </w:rPr>
            </w:pPr>
            <w:bookmarkStart w:id="68" w:name="154"/>
            <w:bookmarkEnd w:id="68"/>
            <w:r w:rsidRPr="00FC22A0">
              <w:rPr>
                <w:rFonts w:ascii="Courier New" w:hAnsi="Courier New" w:cs="Courier New"/>
                <w:sz w:val="24"/>
                <w:szCs w:val="24"/>
                <w:lang w:val="uk-UA"/>
              </w:rPr>
              <w:t xml:space="preserve">ОРЕНДНІ СТАВКИ </w:t>
            </w:r>
            <w:r w:rsidRPr="00FC22A0">
              <w:rPr>
                <w:rFonts w:ascii="Courier New" w:hAnsi="Courier New" w:cs="Courier New"/>
                <w:sz w:val="24"/>
                <w:szCs w:val="24"/>
                <w:lang w:val="uk-UA"/>
              </w:rPr>
              <w:br/>
              <w:t xml:space="preserve">           за використання нерухомого майна </w:t>
            </w:r>
            <w:r w:rsidRPr="00FC22A0">
              <w:rPr>
                <w:rFonts w:ascii="Courier New" w:hAnsi="Courier New" w:cs="Courier New"/>
                <w:sz w:val="24"/>
                <w:szCs w:val="24"/>
                <w:lang w:val="uk-UA"/>
              </w:rPr>
              <w:br/>
              <w:t xml:space="preserve">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69" w:name="155"/>
            <w:bookmarkEnd w:id="6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0" w:name="156"/>
            <w:bookmarkEnd w:id="70"/>
            <w:r w:rsidRPr="00FC22A0">
              <w:rPr>
                <w:rFonts w:ascii="Courier New" w:hAnsi="Courier New" w:cs="Courier New"/>
                <w:sz w:val="24"/>
                <w:szCs w:val="24"/>
                <w:lang w:val="uk-UA"/>
              </w:rPr>
              <w:t>|  Використання орендарем нерухомого майна за цільовим |  Орендна|</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1" w:name="157"/>
            <w:bookmarkEnd w:id="71"/>
            <w:r w:rsidRPr="00FC22A0">
              <w:rPr>
                <w:rFonts w:ascii="Courier New" w:hAnsi="Courier New" w:cs="Courier New"/>
                <w:sz w:val="24"/>
                <w:szCs w:val="24"/>
                <w:lang w:val="uk-UA"/>
              </w:rPr>
              <w:t>|                       призначенням                   |  ставка,|</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2" w:name="158"/>
            <w:bookmarkEnd w:id="72"/>
            <w:r w:rsidRPr="00FC22A0">
              <w:rPr>
                <w:rFonts w:ascii="Courier New" w:hAnsi="Courier New" w:cs="Courier New"/>
                <w:sz w:val="24"/>
                <w:szCs w:val="24"/>
                <w:lang w:val="uk-UA"/>
              </w:rPr>
              <w:t>|                                                      |відсотків|</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3" w:name="159"/>
            <w:bookmarkEnd w:id="7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4" w:name="160"/>
            <w:bookmarkEnd w:id="74"/>
            <w:r w:rsidRPr="00FC22A0">
              <w:rPr>
                <w:rFonts w:ascii="Courier New" w:hAnsi="Courier New" w:cs="Courier New"/>
                <w:sz w:val="24"/>
                <w:szCs w:val="24"/>
                <w:lang w:val="uk-UA"/>
              </w:rPr>
              <w:t>|1. Розміщення казино, інших гральних закладів,        |   100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5" w:name="161"/>
            <w:bookmarkEnd w:id="75"/>
            <w:r w:rsidRPr="00FC22A0">
              <w:rPr>
                <w:rFonts w:ascii="Courier New" w:hAnsi="Courier New" w:cs="Courier New"/>
                <w:sz w:val="24"/>
                <w:szCs w:val="24"/>
                <w:lang w:val="uk-UA"/>
              </w:rPr>
              <w:t>|гральних автоматів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6" w:name="162"/>
            <w:bookmarkEnd w:id="7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7" w:name="163"/>
            <w:bookmarkEnd w:id="77"/>
            <w:r w:rsidRPr="00FC22A0">
              <w:rPr>
                <w:rFonts w:ascii="Courier New" w:hAnsi="Courier New" w:cs="Courier New"/>
                <w:sz w:val="24"/>
                <w:szCs w:val="24"/>
                <w:lang w:val="uk-UA"/>
              </w:rPr>
              <w:t>|2. Розміщення пунктів продажу лотерейних білетів,     |    45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8" w:name="164"/>
            <w:bookmarkEnd w:id="78"/>
            <w:r w:rsidRPr="00FC22A0">
              <w:rPr>
                <w:rFonts w:ascii="Courier New" w:hAnsi="Courier New" w:cs="Courier New"/>
                <w:sz w:val="24"/>
                <w:szCs w:val="24"/>
                <w:lang w:val="uk-UA"/>
              </w:rPr>
              <w:t>|   пунктів обміну валюти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79" w:name="165"/>
            <w:bookmarkEnd w:id="7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0" w:name="166"/>
            <w:bookmarkEnd w:id="80"/>
            <w:r w:rsidRPr="00FC22A0">
              <w:rPr>
                <w:rFonts w:ascii="Courier New" w:hAnsi="Courier New" w:cs="Courier New"/>
                <w:sz w:val="24"/>
                <w:szCs w:val="24"/>
                <w:lang w:val="uk-UA"/>
              </w:rPr>
              <w:t>|3. Розміщення:                                        |    40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1" w:name="167"/>
            <w:bookmarkEnd w:id="8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2" w:name="168"/>
            <w:bookmarkEnd w:id="82"/>
            <w:r w:rsidRPr="00FC22A0">
              <w:rPr>
                <w:rFonts w:ascii="Courier New" w:hAnsi="Courier New" w:cs="Courier New"/>
                <w:sz w:val="24"/>
                <w:szCs w:val="24"/>
                <w:lang w:val="uk-UA"/>
              </w:rPr>
              <w:t>|   фінансових установ, ломбардів, бірж, брокерських,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3" w:name="169"/>
            <w:bookmarkEnd w:id="83"/>
            <w:r w:rsidRPr="00FC22A0">
              <w:rPr>
                <w:rFonts w:ascii="Courier New" w:hAnsi="Courier New" w:cs="Courier New"/>
                <w:sz w:val="24"/>
                <w:szCs w:val="24"/>
                <w:lang w:val="uk-UA"/>
              </w:rPr>
              <w:t xml:space="preserve">|дилерських, маклерських, </w:t>
            </w:r>
            <w:proofErr w:type="spellStart"/>
            <w:r w:rsidRPr="00FC22A0">
              <w:rPr>
                <w:rFonts w:ascii="Courier New" w:hAnsi="Courier New" w:cs="Courier New"/>
                <w:sz w:val="24"/>
                <w:szCs w:val="24"/>
                <w:lang w:val="uk-UA"/>
              </w:rPr>
              <w:t>рієлторських</w:t>
            </w:r>
            <w:proofErr w:type="spellEnd"/>
            <w:r w:rsidRPr="00FC22A0">
              <w:rPr>
                <w:rFonts w:ascii="Courier New" w:hAnsi="Courier New" w:cs="Courier New"/>
                <w:sz w:val="24"/>
                <w:szCs w:val="24"/>
                <w:lang w:val="uk-UA"/>
              </w:rPr>
              <w:t xml:space="preserve"> контор (агентств|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4" w:name="170"/>
            <w:bookmarkEnd w:id="84"/>
            <w:r w:rsidRPr="00FC22A0">
              <w:rPr>
                <w:rFonts w:ascii="Courier New" w:hAnsi="Courier New" w:cs="Courier New"/>
                <w:sz w:val="24"/>
                <w:szCs w:val="24"/>
                <w:lang w:val="uk-UA"/>
              </w:rPr>
              <w:t>|нерухомості), банкоматів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5" w:name="171"/>
            <w:bookmarkEnd w:id="8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6" w:name="172"/>
            <w:bookmarkEnd w:id="86"/>
            <w:r w:rsidRPr="00FC22A0">
              <w:rPr>
                <w:rFonts w:ascii="Courier New" w:hAnsi="Courier New" w:cs="Courier New"/>
                <w:sz w:val="24"/>
                <w:szCs w:val="24"/>
                <w:lang w:val="uk-UA"/>
              </w:rPr>
              <w:t>|   ресторанів з нічним режимом роботи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7" w:name="173"/>
            <w:bookmarkEnd w:id="8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8" w:name="174"/>
            <w:bookmarkEnd w:id="88"/>
            <w:r w:rsidRPr="00FC22A0">
              <w:rPr>
                <w:rFonts w:ascii="Courier New" w:hAnsi="Courier New" w:cs="Courier New"/>
                <w:sz w:val="24"/>
                <w:szCs w:val="24"/>
                <w:lang w:val="uk-UA"/>
              </w:rPr>
              <w:lastRenderedPageBreak/>
              <w:t>|   торговельних об'єктів з продажу ювелірних виробів,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89" w:name="175"/>
            <w:bookmarkEnd w:id="89"/>
            <w:r w:rsidRPr="00FC22A0">
              <w:rPr>
                <w:rFonts w:ascii="Courier New" w:hAnsi="Courier New" w:cs="Courier New"/>
                <w:sz w:val="24"/>
                <w:szCs w:val="24"/>
                <w:lang w:val="uk-UA"/>
              </w:rPr>
              <w:t>|виробів з дорогоцінних металів та дорогоцінного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0" w:name="176"/>
            <w:bookmarkEnd w:id="90"/>
            <w:r w:rsidRPr="00FC22A0">
              <w:rPr>
                <w:rFonts w:ascii="Courier New" w:hAnsi="Courier New" w:cs="Courier New"/>
                <w:sz w:val="24"/>
                <w:szCs w:val="24"/>
                <w:lang w:val="uk-UA"/>
              </w:rPr>
              <w:t>|каміння, антикваріату, зброї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1" w:name="177"/>
            <w:bookmarkEnd w:id="9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2" w:name="178"/>
            <w:bookmarkEnd w:id="92"/>
            <w:r w:rsidRPr="00FC22A0">
              <w:rPr>
                <w:rFonts w:ascii="Courier New" w:hAnsi="Courier New" w:cs="Courier New"/>
                <w:sz w:val="24"/>
                <w:szCs w:val="24"/>
                <w:lang w:val="uk-UA"/>
              </w:rPr>
              <w:t xml:space="preserve">|   операторів </w:t>
            </w:r>
            <w:proofErr w:type="spellStart"/>
            <w:r w:rsidRPr="00FC22A0">
              <w:rPr>
                <w:rFonts w:ascii="Courier New" w:hAnsi="Courier New" w:cs="Courier New"/>
                <w:sz w:val="24"/>
                <w:szCs w:val="24"/>
                <w:lang w:val="uk-UA"/>
              </w:rPr>
              <w:t>телекомунікацій</w:t>
            </w:r>
            <w:proofErr w:type="spellEnd"/>
            <w:r w:rsidRPr="00FC22A0">
              <w:rPr>
                <w:rFonts w:ascii="Courier New" w:hAnsi="Courier New" w:cs="Courier New"/>
                <w:sz w:val="24"/>
                <w:szCs w:val="24"/>
                <w:lang w:val="uk-UA"/>
              </w:rPr>
              <w:t>, які надають послуги з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3" w:name="179"/>
            <w:bookmarkEnd w:id="93"/>
            <w:r w:rsidRPr="00FC22A0">
              <w:rPr>
                <w:rFonts w:ascii="Courier New" w:hAnsi="Courier New" w:cs="Courier New"/>
                <w:sz w:val="24"/>
                <w:szCs w:val="24"/>
                <w:lang w:val="uk-UA"/>
              </w:rPr>
              <w:t>|рухомого (мобільного) зв'язку, операторів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4" w:name="180"/>
            <w:bookmarkEnd w:id="94"/>
            <w:r w:rsidRPr="00FC22A0">
              <w:rPr>
                <w:rFonts w:ascii="Courier New" w:hAnsi="Courier New" w:cs="Courier New"/>
                <w:sz w:val="24"/>
                <w:szCs w:val="24"/>
                <w:lang w:val="uk-UA"/>
              </w:rPr>
              <w:t xml:space="preserve">|провайдерів </w:t>
            </w:r>
            <w:proofErr w:type="spellStart"/>
            <w:r w:rsidRPr="00FC22A0">
              <w:rPr>
                <w:rFonts w:ascii="Courier New" w:hAnsi="Courier New" w:cs="Courier New"/>
                <w:sz w:val="24"/>
                <w:szCs w:val="24"/>
                <w:lang w:val="uk-UA"/>
              </w:rPr>
              <w:t>телекомунікацій</w:t>
            </w:r>
            <w:proofErr w:type="spellEnd"/>
            <w:r w:rsidRPr="00FC22A0">
              <w:rPr>
                <w:rFonts w:ascii="Courier New" w:hAnsi="Courier New" w:cs="Courier New"/>
                <w:sz w:val="24"/>
                <w:szCs w:val="24"/>
                <w:lang w:val="uk-UA"/>
              </w:rPr>
              <w:t>, які надають послуги з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5" w:name="181"/>
            <w:bookmarkEnd w:id="95"/>
            <w:r w:rsidRPr="00FC22A0">
              <w:rPr>
                <w:rFonts w:ascii="Courier New" w:hAnsi="Courier New" w:cs="Courier New"/>
                <w:sz w:val="24"/>
                <w:szCs w:val="24"/>
                <w:lang w:val="uk-UA"/>
              </w:rPr>
              <w:t>|доступу до Інтернет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6" w:name="182"/>
            <w:bookmarkEnd w:id="9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7" w:name="183"/>
            <w:bookmarkEnd w:id="97"/>
            <w:r w:rsidRPr="00FC22A0">
              <w:rPr>
                <w:rFonts w:ascii="Courier New" w:hAnsi="Courier New" w:cs="Courier New"/>
                <w:sz w:val="24"/>
                <w:szCs w:val="24"/>
                <w:lang w:val="uk-UA"/>
              </w:rPr>
              <w:t>|4. Розміщення:                                        |    30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8" w:name="184"/>
            <w:bookmarkEnd w:id="98"/>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99" w:name="185"/>
            <w:bookmarkEnd w:id="99"/>
            <w:r w:rsidRPr="00FC22A0">
              <w:rPr>
                <w:rFonts w:ascii="Courier New" w:hAnsi="Courier New" w:cs="Courier New"/>
                <w:sz w:val="24"/>
                <w:szCs w:val="24"/>
                <w:lang w:val="uk-UA"/>
              </w:rPr>
              <w:t>|   виробників реклами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0" w:name="186"/>
            <w:bookmarkEnd w:id="10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1" w:name="187"/>
            <w:bookmarkEnd w:id="101"/>
            <w:r w:rsidRPr="00FC22A0">
              <w:rPr>
                <w:rFonts w:ascii="Courier New" w:hAnsi="Courier New" w:cs="Courier New"/>
                <w:sz w:val="24"/>
                <w:szCs w:val="24"/>
                <w:lang w:val="uk-UA"/>
              </w:rPr>
              <w:t>|   салонів краси, саун, турецьких лазень, соляріїв,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2" w:name="188"/>
            <w:bookmarkEnd w:id="102"/>
            <w:r w:rsidRPr="00FC22A0">
              <w:rPr>
                <w:rFonts w:ascii="Courier New" w:hAnsi="Courier New" w:cs="Courier New"/>
                <w:sz w:val="24"/>
                <w:szCs w:val="24"/>
                <w:lang w:val="uk-UA"/>
              </w:rPr>
              <w:t>|кабінетів масажу, тренажерних залів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3" w:name="189"/>
            <w:bookmarkEnd w:id="10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4" w:name="190"/>
            <w:bookmarkEnd w:id="104"/>
            <w:r w:rsidRPr="00FC22A0">
              <w:rPr>
                <w:rFonts w:ascii="Courier New" w:hAnsi="Courier New" w:cs="Courier New"/>
                <w:sz w:val="24"/>
                <w:szCs w:val="24"/>
                <w:lang w:val="uk-UA"/>
              </w:rPr>
              <w:t>|   торговельних об'єктів з продажу автомобілів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5" w:name="191"/>
            <w:bookmarkEnd w:id="10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6" w:name="192"/>
            <w:bookmarkEnd w:id="106"/>
            <w:r w:rsidRPr="00FC22A0">
              <w:rPr>
                <w:rFonts w:ascii="Courier New" w:hAnsi="Courier New" w:cs="Courier New"/>
                <w:sz w:val="24"/>
                <w:szCs w:val="24"/>
                <w:lang w:val="uk-UA"/>
              </w:rPr>
              <w:t>|   зовнішньої реклами на будівлях і спорудах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7" w:name="193"/>
            <w:bookmarkEnd w:id="10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8" w:name="194"/>
            <w:bookmarkEnd w:id="108"/>
            <w:r w:rsidRPr="00FC22A0">
              <w:rPr>
                <w:rFonts w:ascii="Courier New" w:hAnsi="Courier New" w:cs="Courier New"/>
                <w:sz w:val="24"/>
                <w:szCs w:val="24"/>
                <w:lang w:val="uk-UA"/>
              </w:rPr>
              <w:t>|5. Організація концертів та іншої                     |    25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09" w:name="195"/>
            <w:bookmarkEnd w:id="109"/>
            <w:r w:rsidRPr="00FC22A0">
              <w:rPr>
                <w:rFonts w:ascii="Courier New" w:hAnsi="Courier New" w:cs="Courier New"/>
                <w:sz w:val="24"/>
                <w:szCs w:val="24"/>
                <w:lang w:val="uk-UA"/>
              </w:rPr>
              <w:t>|видовищно-розважальної діяльності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0" w:name="196"/>
            <w:bookmarkEnd w:id="11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1" w:name="197"/>
            <w:bookmarkEnd w:id="111"/>
            <w:r w:rsidRPr="00FC22A0">
              <w:rPr>
                <w:rFonts w:ascii="Courier New" w:hAnsi="Courier New" w:cs="Courier New"/>
                <w:sz w:val="24"/>
                <w:szCs w:val="24"/>
                <w:lang w:val="uk-UA"/>
              </w:rPr>
              <w:t>|6. Розміщення суб'єктів господарювання, що провадять  |    22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2" w:name="198"/>
            <w:bookmarkEnd w:id="112"/>
            <w:r w:rsidRPr="00FC22A0">
              <w:rPr>
                <w:rFonts w:ascii="Courier New" w:hAnsi="Courier New" w:cs="Courier New"/>
                <w:sz w:val="24"/>
                <w:szCs w:val="24"/>
                <w:lang w:val="uk-UA"/>
              </w:rPr>
              <w:t>|</w:t>
            </w:r>
            <w:proofErr w:type="spellStart"/>
            <w:r w:rsidRPr="00FC22A0">
              <w:rPr>
                <w:rFonts w:ascii="Courier New" w:hAnsi="Courier New" w:cs="Courier New"/>
                <w:sz w:val="24"/>
                <w:szCs w:val="24"/>
                <w:lang w:val="uk-UA"/>
              </w:rPr>
              <w:t>туроператорську</w:t>
            </w:r>
            <w:proofErr w:type="spellEnd"/>
            <w:r w:rsidRPr="00FC22A0">
              <w:rPr>
                <w:rFonts w:ascii="Courier New" w:hAnsi="Courier New" w:cs="Courier New"/>
                <w:sz w:val="24"/>
                <w:szCs w:val="24"/>
                <w:lang w:val="uk-UA"/>
              </w:rPr>
              <w:t xml:space="preserve"> та </w:t>
            </w:r>
            <w:proofErr w:type="spellStart"/>
            <w:r w:rsidRPr="00FC22A0">
              <w:rPr>
                <w:rFonts w:ascii="Courier New" w:hAnsi="Courier New" w:cs="Courier New"/>
                <w:sz w:val="24"/>
                <w:szCs w:val="24"/>
                <w:lang w:val="uk-UA"/>
              </w:rPr>
              <w:t>турагентську</w:t>
            </w:r>
            <w:proofErr w:type="spellEnd"/>
            <w:r w:rsidRPr="00FC22A0">
              <w:rPr>
                <w:rFonts w:ascii="Courier New" w:hAnsi="Courier New" w:cs="Courier New"/>
                <w:sz w:val="24"/>
                <w:szCs w:val="24"/>
                <w:lang w:val="uk-UA"/>
              </w:rPr>
              <w:t xml:space="preserve"> діяльність, готелів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3" w:name="199"/>
            <w:bookmarkEnd w:id="11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4" w:name="200"/>
            <w:bookmarkEnd w:id="114"/>
            <w:r w:rsidRPr="00FC22A0">
              <w:rPr>
                <w:rFonts w:ascii="Courier New" w:hAnsi="Courier New" w:cs="Courier New"/>
                <w:sz w:val="24"/>
                <w:szCs w:val="24"/>
                <w:lang w:val="uk-UA"/>
              </w:rPr>
              <w:t>|7. Розміщення суб'єктів господарювання, що провадять  |    21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5" w:name="201"/>
            <w:bookmarkEnd w:id="115"/>
            <w:r w:rsidRPr="00FC22A0">
              <w:rPr>
                <w:rFonts w:ascii="Courier New" w:hAnsi="Courier New" w:cs="Courier New"/>
                <w:sz w:val="24"/>
                <w:szCs w:val="24"/>
                <w:lang w:val="uk-UA"/>
              </w:rPr>
              <w:t>|діяльність з ремонту об'єктів нерухомості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6" w:name="202"/>
            <w:bookmarkEnd w:id="11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7" w:name="203"/>
            <w:bookmarkEnd w:id="117"/>
            <w:r w:rsidRPr="00FC22A0">
              <w:rPr>
                <w:rFonts w:ascii="Courier New" w:hAnsi="Courier New" w:cs="Courier New"/>
                <w:sz w:val="24"/>
                <w:szCs w:val="24"/>
                <w:lang w:val="uk-UA"/>
              </w:rPr>
              <w:t>|8. Розміщення:                                        |    20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8" w:name="204"/>
            <w:bookmarkEnd w:id="118"/>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19" w:name="205"/>
            <w:bookmarkEnd w:id="119"/>
            <w:r w:rsidRPr="00FC22A0">
              <w:rPr>
                <w:rFonts w:ascii="Courier New" w:hAnsi="Courier New" w:cs="Courier New"/>
                <w:sz w:val="24"/>
                <w:szCs w:val="24"/>
                <w:lang w:val="uk-UA"/>
              </w:rPr>
              <w:t>|   клірингових установ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0" w:name="206"/>
            <w:bookmarkEnd w:id="12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1" w:name="207"/>
            <w:bookmarkEnd w:id="121"/>
            <w:r w:rsidRPr="00FC22A0">
              <w:rPr>
                <w:rFonts w:ascii="Courier New" w:hAnsi="Courier New" w:cs="Courier New"/>
                <w:sz w:val="24"/>
                <w:szCs w:val="24"/>
                <w:lang w:val="uk-UA"/>
              </w:rPr>
              <w:t>|   майстерень, що здійснюють технічне обслуговування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2" w:name="208"/>
            <w:bookmarkEnd w:id="122"/>
            <w:r w:rsidRPr="00FC22A0">
              <w:rPr>
                <w:rFonts w:ascii="Courier New" w:hAnsi="Courier New" w:cs="Courier New"/>
                <w:sz w:val="24"/>
                <w:szCs w:val="24"/>
                <w:lang w:val="uk-UA"/>
              </w:rPr>
              <w:t>|та ремонт автомобілів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3" w:name="209"/>
            <w:bookmarkEnd w:id="12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4" w:name="210"/>
            <w:bookmarkEnd w:id="124"/>
            <w:r w:rsidRPr="00FC22A0">
              <w:rPr>
                <w:rFonts w:ascii="Courier New" w:hAnsi="Courier New" w:cs="Courier New"/>
                <w:sz w:val="24"/>
                <w:szCs w:val="24"/>
                <w:lang w:val="uk-UA"/>
              </w:rPr>
              <w:t>|   майстерень з ремонту ювелірних виробів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5" w:name="211"/>
            <w:bookmarkEnd w:id="12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6" w:name="212"/>
            <w:bookmarkEnd w:id="126"/>
            <w:r w:rsidRPr="00FC22A0">
              <w:rPr>
                <w:rFonts w:ascii="Courier New" w:hAnsi="Courier New" w:cs="Courier New"/>
                <w:sz w:val="24"/>
                <w:szCs w:val="24"/>
                <w:lang w:val="uk-UA"/>
              </w:rPr>
              <w:t>|   ресторанів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7" w:name="213"/>
            <w:bookmarkEnd w:id="12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8" w:name="214"/>
            <w:bookmarkEnd w:id="128"/>
            <w:r w:rsidRPr="00FC22A0">
              <w:rPr>
                <w:rFonts w:ascii="Courier New" w:hAnsi="Courier New" w:cs="Courier New"/>
                <w:sz w:val="24"/>
                <w:szCs w:val="24"/>
                <w:lang w:val="uk-UA"/>
              </w:rPr>
              <w:t>|   приватних закладів охорони здоров'я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29" w:name="215"/>
            <w:bookmarkEnd w:id="12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0" w:name="216"/>
            <w:bookmarkEnd w:id="130"/>
            <w:r w:rsidRPr="00FC22A0">
              <w:rPr>
                <w:rFonts w:ascii="Courier New" w:hAnsi="Courier New" w:cs="Courier New"/>
                <w:sz w:val="24"/>
                <w:szCs w:val="24"/>
                <w:lang w:val="uk-UA"/>
              </w:rPr>
              <w:t>|   суб'єктів господарювання, що діють на основі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1" w:name="217"/>
            <w:bookmarkEnd w:id="131"/>
            <w:r w:rsidRPr="00FC22A0">
              <w:rPr>
                <w:rFonts w:ascii="Courier New" w:hAnsi="Courier New" w:cs="Courier New"/>
                <w:sz w:val="24"/>
                <w:szCs w:val="24"/>
                <w:lang w:val="uk-UA"/>
              </w:rPr>
              <w:t>|приватної власності і провадять господарську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2" w:name="218"/>
            <w:bookmarkEnd w:id="132"/>
            <w:r w:rsidRPr="00FC22A0">
              <w:rPr>
                <w:rFonts w:ascii="Courier New" w:hAnsi="Courier New" w:cs="Courier New"/>
                <w:sz w:val="24"/>
                <w:szCs w:val="24"/>
                <w:lang w:val="uk-UA"/>
              </w:rPr>
              <w:t>|діяльність з медичної практики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3" w:name="219"/>
            <w:bookmarkEnd w:id="13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4" w:name="220"/>
            <w:bookmarkEnd w:id="134"/>
            <w:r w:rsidRPr="00FC22A0">
              <w:rPr>
                <w:rFonts w:ascii="Courier New" w:hAnsi="Courier New" w:cs="Courier New"/>
                <w:sz w:val="24"/>
                <w:szCs w:val="24"/>
                <w:lang w:val="uk-UA"/>
              </w:rPr>
              <w:t>|   розміщення торговельних об'єктів з продажу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5" w:name="221"/>
            <w:bookmarkEnd w:id="135"/>
            <w:r w:rsidRPr="00FC22A0">
              <w:rPr>
                <w:rFonts w:ascii="Courier New" w:hAnsi="Courier New" w:cs="Courier New"/>
                <w:sz w:val="24"/>
                <w:szCs w:val="24"/>
                <w:lang w:val="uk-UA"/>
              </w:rPr>
              <w:t>|окулярів, лінз, скелець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6" w:name="222"/>
            <w:bookmarkEnd w:id="13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7" w:name="223"/>
            <w:bookmarkEnd w:id="137"/>
            <w:r w:rsidRPr="00FC22A0">
              <w:rPr>
                <w:rFonts w:ascii="Courier New" w:hAnsi="Courier New" w:cs="Courier New"/>
                <w:sz w:val="24"/>
                <w:szCs w:val="24"/>
                <w:lang w:val="uk-UA"/>
              </w:rPr>
              <w:t>|   суб'єктів господарювання, що провадять діяльність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8" w:name="224"/>
            <w:bookmarkEnd w:id="138"/>
            <w:r w:rsidRPr="00FC22A0">
              <w:rPr>
                <w:rFonts w:ascii="Courier New" w:hAnsi="Courier New" w:cs="Courier New"/>
                <w:sz w:val="24"/>
                <w:szCs w:val="24"/>
                <w:lang w:val="uk-UA"/>
              </w:rPr>
              <w:t>|у сфері права, бухгалтерського обліку та оподаткування|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39" w:name="225"/>
            <w:bookmarkEnd w:id="13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0" w:name="226"/>
            <w:bookmarkEnd w:id="140"/>
            <w:r w:rsidRPr="00FC22A0">
              <w:rPr>
                <w:rFonts w:ascii="Courier New" w:hAnsi="Courier New" w:cs="Courier New"/>
                <w:sz w:val="24"/>
                <w:szCs w:val="24"/>
                <w:lang w:val="uk-UA"/>
              </w:rPr>
              <w:t>|   редакцій засобів масової інформації: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1" w:name="227"/>
            <w:bookmarkEnd w:id="14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2" w:name="228"/>
            <w:bookmarkEnd w:id="142"/>
            <w:r w:rsidRPr="00FC22A0">
              <w:rPr>
                <w:rFonts w:ascii="Courier New" w:hAnsi="Courier New" w:cs="Courier New"/>
                <w:sz w:val="24"/>
                <w:szCs w:val="24"/>
                <w:lang w:val="uk-UA"/>
              </w:rPr>
              <w:lastRenderedPageBreak/>
              <w:t>|   - рекламного та еротичного характеру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3" w:name="229"/>
            <w:bookmarkEnd w:id="14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4" w:name="230"/>
            <w:bookmarkEnd w:id="144"/>
            <w:r w:rsidRPr="00FC22A0">
              <w:rPr>
                <w:rFonts w:ascii="Courier New" w:hAnsi="Courier New" w:cs="Courier New"/>
                <w:sz w:val="24"/>
                <w:szCs w:val="24"/>
                <w:lang w:val="uk-UA"/>
              </w:rPr>
              <w:t>|   - тих, що засновані в Україні міжнародними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5" w:name="231"/>
            <w:bookmarkEnd w:id="145"/>
            <w:r w:rsidRPr="00FC22A0">
              <w:rPr>
                <w:rFonts w:ascii="Courier New" w:hAnsi="Courier New" w:cs="Courier New"/>
                <w:sz w:val="24"/>
                <w:szCs w:val="24"/>
                <w:lang w:val="uk-UA"/>
              </w:rPr>
              <w:t>|організаціями або за участю юридичних чи фізичних осіб|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6" w:name="232"/>
            <w:bookmarkEnd w:id="146"/>
            <w:r w:rsidRPr="00FC22A0">
              <w:rPr>
                <w:rFonts w:ascii="Courier New" w:hAnsi="Courier New" w:cs="Courier New"/>
                <w:sz w:val="24"/>
                <w:szCs w:val="24"/>
                <w:lang w:val="uk-UA"/>
              </w:rPr>
              <w:t>|інших держав, осіб без громадянства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7" w:name="233"/>
            <w:bookmarkEnd w:id="14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8" w:name="234"/>
            <w:bookmarkEnd w:id="148"/>
            <w:r w:rsidRPr="00FC22A0">
              <w:rPr>
                <w:rFonts w:ascii="Courier New" w:hAnsi="Courier New" w:cs="Courier New"/>
                <w:sz w:val="24"/>
                <w:szCs w:val="24"/>
                <w:lang w:val="uk-UA"/>
              </w:rPr>
              <w:t>|   - тих, де понад 50 відсотків загального обсягу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49" w:name="235"/>
            <w:bookmarkEnd w:id="149"/>
            <w:r w:rsidRPr="00FC22A0">
              <w:rPr>
                <w:rFonts w:ascii="Courier New" w:hAnsi="Courier New" w:cs="Courier New"/>
                <w:sz w:val="24"/>
                <w:szCs w:val="24"/>
                <w:lang w:val="uk-UA"/>
              </w:rPr>
              <w:t>|випуску становлять матеріали іноземних засобів масової|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0" w:name="236"/>
            <w:bookmarkEnd w:id="150"/>
            <w:r w:rsidRPr="00FC22A0">
              <w:rPr>
                <w:rFonts w:ascii="Courier New" w:hAnsi="Courier New" w:cs="Courier New"/>
                <w:sz w:val="24"/>
                <w:szCs w:val="24"/>
                <w:lang w:val="uk-UA"/>
              </w:rPr>
              <w:t>|інформації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1" w:name="237"/>
            <w:bookmarkEnd w:id="15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2" w:name="238"/>
            <w:bookmarkEnd w:id="152"/>
            <w:r w:rsidRPr="00FC22A0">
              <w:rPr>
                <w:rFonts w:ascii="Courier New" w:hAnsi="Courier New" w:cs="Courier New"/>
                <w:sz w:val="24"/>
                <w:szCs w:val="24"/>
                <w:lang w:val="uk-UA"/>
              </w:rPr>
              <w:t>|   - тих, що засновані за участю суб'єктів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3" w:name="239"/>
            <w:bookmarkEnd w:id="153"/>
            <w:r w:rsidRPr="00FC22A0">
              <w:rPr>
                <w:rFonts w:ascii="Courier New" w:hAnsi="Courier New" w:cs="Courier New"/>
                <w:sz w:val="24"/>
                <w:szCs w:val="24"/>
                <w:lang w:val="uk-UA"/>
              </w:rPr>
              <w:t>|господарювання, одним із видів діяльності яких є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4" w:name="240"/>
            <w:bookmarkEnd w:id="154"/>
            <w:r w:rsidRPr="00FC22A0">
              <w:rPr>
                <w:rFonts w:ascii="Courier New" w:hAnsi="Courier New" w:cs="Courier New"/>
                <w:sz w:val="24"/>
                <w:szCs w:val="24"/>
                <w:lang w:val="uk-UA"/>
              </w:rPr>
              <w:t>|виробництво та постачання паперу, поліграфічного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5" w:name="241"/>
            <w:bookmarkEnd w:id="155"/>
            <w:r w:rsidRPr="00FC22A0">
              <w:rPr>
                <w:rFonts w:ascii="Courier New" w:hAnsi="Courier New" w:cs="Courier New"/>
                <w:sz w:val="24"/>
                <w:szCs w:val="24"/>
                <w:lang w:val="uk-UA"/>
              </w:rPr>
              <w:t>|обладнання, технічних засобів мовлення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6" w:name="242"/>
            <w:bookmarkEnd w:id="15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7" w:name="243"/>
            <w:bookmarkEnd w:id="157"/>
            <w:r w:rsidRPr="00FC22A0">
              <w:rPr>
                <w:rFonts w:ascii="Courier New" w:hAnsi="Courier New" w:cs="Courier New"/>
                <w:sz w:val="24"/>
                <w:szCs w:val="24"/>
                <w:lang w:val="uk-UA"/>
              </w:rPr>
              <w:t>|9. Розміщення:                                        |    18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8" w:name="244"/>
            <w:bookmarkEnd w:id="158"/>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59" w:name="245"/>
            <w:bookmarkEnd w:id="159"/>
            <w:r w:rsidRPr="00FC22A0">
              <w:rPr>
                <w:rFonts w:ascii="Courier New" w:hAnsi="Courier New" w:cs="Courier New"/>
                <w:sz w:val="24"/>
                <w:szCs w:val="24"/>
                <w:lang w:val="uk-UA"/>
              </w:rPr>
              <w:t>|   крамниць-складів, магазинів-складів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0" w:name="246"/>
            <w:bookmarkEnd w:id="16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1" w:name="247"/>
            <w:bookmarkEnd w:id="161"/>
            <w:r w:rsidRPr="00FC22A0">
              <w:rPr>
                <w:rFonts w:ascii="Courier New" w:hAnsi="Courier New" w:cs="Courier New"/>
                <w:sz w:val="24"/>
                <w:szCs w:val="24"/>
                <w:lang w:val="uk-UA"/>
              </w:rPr>
              <w:t>|   турбаз, мотелів, кемпінгів, літніх будиночків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2" w:name="248"/>
            <w:bookmarkEnd w:id="162"/>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3" w:name="249"/>
            <w:bookmarkEnd w:id="163"/>
            <w:r w:rsidRPr="00FC22A0">
              <w:rPr>
                <w:rFonts w:ascii="Courier New" w:hAnsi="Courier New" w:cs="Courier New"/>
                <w:sz w:val="24"/>
                <w:szCs w:val="24"/>
                <w:lang w:val="uk-UA"/>
              </w:rPr>
              <w:t>|   торговельних об'єктів з продажу: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4" w:name="250"/>
            <w:bookmarkEnd w:id="16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5" w:name="251"/>
            <w:bookmarkEnd w:id="165"/>
            <w:r w:rsidRPr="00FC22A0">
              <w:rPr>
                <w:rFonts w:ascii="Courier New" w:hAnsi="Courier New" w:cs="Courier New"/>
                <w:sz w:val="24"/>
                <w:szCs w:val="24"/>
                <w:lang w:val="uk-UA"/>
              </w:rPr>
              <w:t>|   - непродовольчих товарів, алкогольних та тютюнових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6" w:name="252"/>
            <w:bookmarkEnd w:id="166"/>
            <w:r w:rsidRPr="00FC22A0">
              <w:rPr>
                <w:rFonts w:ascii="Courier New" w:hAnsi="Courier New" w:cs="Courier New"/>
                <w:sz w:val="24"/>
                <w:szCs w:val="24"/>
                <w:lang w:val="uk-UA"/>
              </w:rPr>
              <w:t>|виробів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7" w:name="253"/>
            <w:bookmarkEnd w:id="16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8" w:name="254"/>
            <w:bookmarkEnd w:id="168"/>
            <w:r w:rsidRPr="00FC22A0">
              <w:rPr>
                <w:rFonts w:ascii="Courier New" w:hAnsi="Courier New" w:cs="Courier New"/>
                <w:sz w:val="24"/>
                <w:szCs w:val="24"/>
                <w:lang w:val="uk-UA"/>
              </w:rPr>
              <w:t>|   - промислових товарів, що були у використанні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69" w:name="255"/>
            <w:bookmarkEnd w:id="16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0" w:name="256"/>
            <w:bookmarkEnd w:id="170"/>
            <w:r w:rsidRPr="00FC22A0">
              <w:rPr>
                <w:rFonts w:ascii="Courier New" w:hAnsi="Courier New" w:cs="Courier New"/>
                <w:sz w:val="24"/>
                <w:szCs w:val="24"/>
                <w:lang w:val="uk-UA"/>
              </w:rPr>
              <w:t xml:space="preserve">|   - </w:t>
            </w:r>
            <w:proofErr w:type="spellStart"/>
            <w:r w:rsidRPr="00FC22A0">
              <w:rPr>
                <w:rFonts w:ascii="Courier New" w:hAnsi="Courier New" w:cs="Courier New"/>
                <w:sz w:val="24"/>
                <w:szCs w:val="24"/>
                <w:lang w:val="uk-UA"/>
              </w:rPr>
              <w:t>автотоварів</w:t>
            </w:r>
            <w:proofErr w:type="spellEnd"/>
            <w:r w:rsidRPr="00FC22A0">
              <w:rPr>
                <w:rFonts w:ascii="Courier New" w:hAnsi="Courier New" w:cs="Courier New"/>
                <w:sz w:val="24"/>
                <w:szCs w:val="24"/>
                <w:lang w:val="uk-UA"/>
              </w:rPr>
              <w:t xml:space="preserve">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1" w:name="257"/>
            <w:bookmarkEnd w:id="17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2" w:name="258"/>
            <w:bookmarkEnd w:id="172"/>
            <w:r w:rsidRPr="00FC22A0">
              <w:rPr>
                <w:rFonts w:ascii="Courier New" w:hAnsi="Courier New" w:cs="Courier New"/>
                <w:sz w:val="24"/>
                <w:szCs w:val="24"/>
                <w:lang w:val="uk-UA"/>
              </w:rPr>
              <w:t xml:space="preserve">|   - </w:t>
            </w:r>
            <w:proofErr w:type="spellStart"/>
            <w:r w:rsidRPr="00FC22A0">
              <w:rPr>
                <w:rFonts w:ascii="Courier New" w:hAnsi="Courier New" w:cs="Courier New"/>
                <w:sz w:val="24"/>
                <w:szCs w:val="24"/>
                <w:lang w:val="uk-UA"/>
              </w:rPr>
              <w:t>відео-</w:t>
            </w:r>
            <w:proofErr w:type="spellEnd"/>
            <w:r w:rsidRPr="00FC22A0">
              <w:rPr>
                <w:rFonts w:ascii="Courier New" w:hAnsi="Courier New" w:cs="Courier New"/>
                <w:sz w:val="24"/>
                <w:szCs w:val="24"/>
                <w:lang w:val="uk-UA"/>
              </w:rPr>
              <w:t xml:space="preserve"> та </w:t>
            </w:r>
            <w:proofErr w:type="spellStart"/>
            <w:r w:rsidRPr="00FC22A0">
              <w:rPr>
                <w:rFonts w:ascii="Courier New" w:hAnsi="Courier New" w:cs="Courier New"/>
                <w:sz w:val="24"/>
                <w:szCs w:val="24"/>
                <w:lang w:val="uk-UA"/>
              </w:rPr>
              <w:t>аудіопродукції</w:t>
            </w:r>
            <w:proofErr w:type="spellEnd"/>
            <w:r w:rsidRPr="00FC22A0">
              <w:rPr>
                <w:rFonts w:ascii="Courier New" w:hAnsi="Courier New" w:cs="Courier New"/>
                <w:sz w:val="24"/>
                <w:szCs w:val="24"/>
                <w:lang w:val="uk-UA"/>
              </w:rPr>
              <w:t xml:space="preserve">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3" w:name="259"/>
            <w:bookmarkEnd w:id="17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4" w:name="260"/>
            <w:bookmarkEnd w:id="174"/>
            <w:r w:rsidRPr="00FC22A0">
              <w:rPr>
                <w:rFonts w:ascii="Courier New" w:hAnsi="Courier New" w:cs="Courier New"/>
                <w:sz w:val="24"/>
                <w:szCs w:val="24"/>
                <w:lang w:val="uk-UA"/>
              </w:rPr>
              <w:t>|   офісних приміщень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5" w:name="261"/>
            <w:bookmarkEnd w:id="17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6" w:name="262"/>
            <w:bookmarkEnd w:id="176"/>
            <w:r w:rsidRPr="00FC22A0">
              <w:rPr>
                <w:rFonts w:ascii="Courier New" w:hAnsi="Courier New" w:cs="Courier New"/>
                <w:sz w:val="24"/>
                <w:szCs w:val="24"/>
                <w:lang w:val="uk-UA"/>
              </w:rPr>
              <w:t>|   антен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7" w:name="263"/>
            <w:bookmarkEnd w:id="17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8" w:name="264"/>
            <w:bookmarkEnd w:id="178"/>
            <w:r w:rsidRPr="00FC22A0">
              <w:rPr>
                <w:rFonts w:ascii="Courier New" w:hAnsi="Courier New" w:cs="Courier New"/>
                <w:sz w:val="24"/>
                <w:szCs w:val="24"/>
                <w:lang w:val="uk-UA"/>
              </w:rPr>
              <w:t>|10. Розміщення фізкультурно-спортивних закладів,      |    17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79" w:name="265"/>
            <w:bookmarkEnd w:id="179"/>
            <w:r w:rsidRPr="00FC22A0">
              <w:rPr>
                <w:rFonts w:ascii="Courier New" w:hAnsi="Courier New" w:cs="Courier New"/>
                <w:sz w:val="24"/>
                <w:szCs w:val="24"/>
                <w:lang w:val="uk-UA"/>
              </w:rPr>
              <w:t>|діяльність яких спрямована на організацію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0" w:name="266"/>
            <w:bookmarkEnd w:id="180"/>
            <w:r w:rsidRPr="00FC22A0">
              <w:rPr>
                <w:rFonts w:ascii="Courier New" w:hAnsi="Courier New" w:cs="Courier New"/>
                <w:sz w:val="24"/>
                <w:szCs w:val="24"/>
                <w:lang w:val="uk-UA"/>
              </w:rPr>
              <w:t>|проведення занять різними видами спорту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1" w:name="267"/>
            <w:bookmarkEnd w:id="18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2" w:name="268"/>
            <w:bookmarkEnd w:id="182"/>
            <w:r w:rsidRPr="00FC22A0">
              <w:rPr>
                <w:rFonts w:ascii="Courier New" w:hAnsi="Courier New" w:cs="Courier New"/>
                <w:sz w:val="24"/>
                <w:szCs w:val="24"/>
                <w:lang w:val="uk-UA"/>
              </w:rPr>
              <w:t>|11. Розміщення:                                       |    15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3" w:name="269"/>
            <w:bookmarkEnd w:id="18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4" w:name="270"/>
            <w:bookmarkEnd w:id="184"/>
            <w:r w:rsidRPr="00FC22A0">
              <w:rPr>
                <w:rFonts w:ascii="Courier New" w:hAnsi="Courier New" w:cs="Courier New"/>
                <w:sz w:val="24"/>
                <w:szCs w:val="24"/>
                <w:lang w:val="uk-UA"/>
              </w:rPr>
              <w:t>|   суб'єктів господарювання, що надають послуги,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5" w:name="271"/>
            <w:bookmarkEnd w:id="185"/>
            <w:r w:rsidRPr="00FC22A0">
              <w:rPr>
                <w:rFonts w:ascii="Courier New" w:hAnsi="Courier New" w:cs="Courier New"/>
                <w:sz w:val="24"/>
                <w:szCs w:val="24"/>
                <w:lang w:val="uk-UA"/>
              </w:rPr>
              <w:t>|пов'язані з переказом грошей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6" w:name="272"/>
            <w:bookmarkEnd w:id="18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7" w:name="273"/>
            <w:bookmarkEnd w:id="187"/>
            <w:r w:rsidRPr="00FC22A0">
              <w:rPr>
                <w:rFonts w:ascii="Courier New" w:hAnsi="Courier New" w:cs="Courier New"/>
                <w:sz w:val="24"/>
                <w:szCs w:val="24"/>
                <w:lang w:val="uk-UA"/>
              </w:rPr>
              <w:t>|   бірж, що мають статус неприбуткових організацій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8" w:name="274"/>
            <w:bookmarkEnd w:id="188"/>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89" w:name="275"/>
            <w:bookmarkEnd w:id="189"/>
            <w:r w:rsidRPr="00FC22A0">
              <w:rPr>
                <w:rFonts w:ascii="Courier New" w:hAnsi="Courier New" w:cs="Courier New"/>
                <w:sz w:val="24"/>
                <w:szCs w:val="24"/>
                <w:lang w:val="uk-UA"/>
              </w:rPr>
              <w:t>|   кафе, барів, закусочних, буфетів, кафетеріїв, що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0" w:name="276"/>
            <w:bookmarkEnd w:id="190"/>
            <w:r w:rsidRPr="00FC22A0">
              <w:rPr>
                <w:rFonts w:ascii="Courier New" w:hAnsi="Courier New" w:cs="Courier New"/>
                <w:sz w:val="24"/>
                <w:szCs w:val="24"/>
                <w:lang w:val="uk-UA"/>
              </w:rPr>
              <w:t>|здійснюють продаж товарів підакцизної групи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1" w:name="277"/>
            <w:bookmarkEnd w:id="19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2" w:name="278"/>
            <w:bookmarkEnd w:id="192"/>
            <w:r w:rsidRPr="00FC22A0">
              <w:rPr>
                <w:rFonts w:ascii="Courier New" w:hAnsi="Courier New" w:cs="Courier New"/>
                <w:sz w:val="24"/>
                <w:szCs w:val="24"/>
                <w:lang w:val="uk-UA"/>
              </w:rPr>
              <w:t>|   ветеринарних лікарень (клінік), лабораторій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3" w:name="279"/>
            <w:bookmarkEnd w:id="193"/>
            <w:r w:rsidRPr="00FC22A0">
              <w:rPr>
                <w:rFonts w:ascii="Courier New" w:hAnsi="Courier New" w:cs="Courier New"/>
                <w:sz w:val="24"/>
                <w:szCs w:val="24"/>
                <w:lang w:val="uk-UA"/>
              </w:rPr>
              <w:t>|ветеринарної медицини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4" w:name="280"/>
            <w:bookmarkEnd w:id="19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5" w:name="281"/>
            <w:bookmarkEnd w:id="195"/>
            <w:r w:rsidRPr="00FC22A0">
              <w:rPr>
                <w:rFonts w:ascii="Courier New" w:hAnsi="Courier New" w:cs="Courier New"/>
                <w:sz w:val="24"/>
                <w:szCs w:val="24"/>
                <w:lang w:val="uk-UA"/>
              </w:rPr>
              <w:t>|   суб'єктів господарювання, що провадять діяльність з|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6" w:name="282"/>
            <w:bookmarkEnd w:id="196"/>
            <w:r w:rsidRPr="00FC22A0">
              <w:rPr>
                <w:rFonts w:ascii="Courier New" w:hAnsi="Courier New" w:cs="Courier New"/>
                <w:sz w:val="24"/>
                <w:szCs w:val="24"/>
                <w:lang w:val="uk-UA"/>
              </w:rPr>
              <w:lastRenderedPageBreak/>
              <w:t>|організації шлюбних знайомств та весіль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7" w:name="283"/>
            <w:bookmarkEnd w:id="19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8" w:name="284"/>
            <w:bookmarkEnd w:id="198"/>
            <w:r w:rsidRPr="00FC22A0">
              <w:rPr>
                <w:rFonts w:ascii="Courier New" w:hAnsi="Courier New" w:cs="Courier New"/>
                <w:sz w:val="24"/>
                <w:szCs w:val="24"/>
                <w:lang w:val="uk-UA"/>
              </w:rPr>
              <w:t>|   складів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199" w:name="285"/>
            <w:bookmarkEnd w:id="199"/>
            <w:r w:rsidRPr="00FC22A0">
              <w:rPr>
                <w:rFonts w:ascii="Courier New" w:hAnsi="Courier New" w:cs="Courier New"/>
                <w:i/>
                <w:iCs/>
                <w:sz w:val="24"/>
                <w:szCs w:val="24"/>
                <w:lang w:val="uk-UA"/>
              </w:rPr>
              <w:b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0" w:name="287"/>
            <w:bookmarkEnd w:id="200"/>
            <w:r w:rsidRPr="00FC22A0">
              <w:rPr>
                <w:rFonts w:ascii="Courier New" w:hAnsi="Courier New" w:cs="Courier New"/>
                <w:sz w:val="24"/>
                <w:szCs w:val="24"/>
                <w:lang w:val="uk-UA"/>
              </w:rPr>
              <w:t>|   суб'єктів господарювання, що провадять діяльність з|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1" w:name="288"/>
            <w:bookmarkEnd w:id="201"/>
            <w:r w:rsidRPr="00FC22A0">
              <w:rPr>
                <w:rFonts w:ascii="Courier New" w:hAnsi="Courier New" w:cs="Courier New"/>
                <w:sz w:val="24"/>
                <w:szCs w:val="24"/>
                <w:lang w:val="uk-UA"/>
              </w:rPr>
              <w:t>|вирощування квітів, грибів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2" w:name="289"/>
            <w:bookmarkEnd w:id="202"/>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3" w:name="290"/>
            <w:bookmarkEnd w:id="203"/>
            <w:r w:rsidRPr="00FC22A0">
              <w:rPr>
                <w:rFonts w:ascii="Courier New" w:hAnsi="Courier New" w:cs="Courier New"/>
                <w:sz w:val="24"/>
                <w:szCs w:val="24"/>
                <w:lang w:val="uk-UA"/>
              </w:rPr>
              <w:t>|12. Розміщення:                                       |    13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4" w:name="291"/>
            <w:bookmarkEnd w:id="20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5" w:name="292"/>
            <w:bookmarkEnd w:id="205"/>
            <w:r w:rsidRPr="00FC22A0">
              <w:rPr>
                <w:rFonts w:ascii="Courier New" w:hAnsi="Courier New" w:cs="Courier New"/>
                <w:sz w:val="24"/>
                <w:szCs w:val="24"/>
                <w:lang w:val="uk-UA"/>
              </w:rPr>
              <w:t>|   закладів ресторанного господарства з постачання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6" w:name="293"/>
            <w:bookmarkEnd w:id="206"/>
            <w:r w:rsidRPr="00FC22A0">
              <w:rPr>
                <w:rFonts w:ascii="Courier New" w:hAnsi="Courier New" w:cs="Courier New"/>
                <w:sz w:val="24"/>
                <w:szCs w:val="24"/>
                <w:lang w:val="uk-UA"/>
              </w:rPr>
              <w:t>|страв, приготовлених централізовано для споживання 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7" w:name="294"/>
            <w:bookmarkEnd w:id="207"/>
            <w:r w:rsidRPr="00FC22A0">
              <w:rPr>
                <w:rFonts w:ascii="Courier New" w:hAnsi="Courier New" w:cs="Courier New"/>
                <w:sz w:val="24"/>
                <w:szCs w:val="24"/>
                <w:lang w:val="uk-UA"/>
              </w:rPr>
              <w:t>|інших місцях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8" w:name="295"/>
            <w:bookmarkEnd w:id="208"/>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09" w:name="296"/>
            <w:bookmarkEnd w:id="209"/>
            <w:r w:rsidRPr="00FC22A0">
              <w:rPr>
                <w:rFonts w:ascii="Courier New" w:hAnsi="Courier New" w:cs="Courier New"/>
                <w:sz w:val="24"/>
                <w:szCs w:val="24"/>
                <w:lang w:val="uk-UA"/>
              </w:rPr>
              <w:t>|   суб'єктів господарювання, що надають послуги з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0" w:name="297"/>
            <w:bookmarkEnd w:id="210"/>
            <w:r w:rsidRPr="00FC22A0">
              <w:rPr>
                <w:rFonts w:ascii="Courier New" w:hAnsi="Courier New" w:cs="Courier New"/>
                <w:sz w:val="24"/>
                <w:szCs w:val="24"/>
                <w:lang w:val="uk-UA"/>
              </w:rPr>
              <w:t>|утримання домашніх тварин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1" w:name="298"/>
            <w:bookmarkEnd w:id="21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2" w:name="299"/>
            <w:bookmarkEnd w:id="212"/>
            <w:r w:rsidRPr="00FC22A0">
              <w:rPr>
                <w:rFonts w:ascii="Courier New" w:hAnsi="Courier New" w:cs="Courier New"/>
                <w:sz w:val="24"/>
                <w:szCs w:val="24"/>
                <w:lang w:val="uk-UA"/>
              </w:rPr>
              <w:t>|13. Розміщення:                                       |    12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3" w:name="300"/>
            <w:bookmarkEnd w:id="213"/>
            <w:r w:rsidRPr="00FC22A0">
              <w:rPr>
                <w:rFonts w:ascii="Courier New" w:hAnsi="Courier New" w:cs="Courier New"/>
                <w:sz w:val="24"/>
                <w:szCs w:val="24"/>
                <w:lang w:val="uk-UA"/>
              </w:rPr>
              <w:t>|------------------------------------------------------+---------</w:t>
            </w:r>
            <w:bookmarkStart w:id="214" w:name="301"/>
            <w:bookmarkEnd w:id="214"/>
            <w:r w:rsidRPr="00FC22A0">
              <w:rPr>
                <w:rFonts w:ascii="Courier New" w:hAnsi="Courier New" w:cs="Courier New"/>
                <w:i/>
                <w:iCs/>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5" w:name="302"/>
            <w:bookmarkEnd w:id="215"/>
            <w:r w:rsidRPr="00FC22A0">
              <w:rPr>
                <w:rFonts w:ascii="Courier New" w:hAnsi="Courier New" w:cs="Courier New"/>
                <w:sz w:val="24"/>
                <w:szCs w:val="24"/>
                <w:lang w:val="uk-UA"/>
              </w:rPr>
              <w:t>|   суб'єктів господарювання, що діють на основі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6" w:name="303"/>
            <w:bookmarkEnd w:id="216"/>
            <w:r w:rsidRPr="00FC22A0">
              <w:rPr>
                <w:rFonts w:ascii="Courier New" w:hAnsi="Courier New" w:cs="Courier New"/>
                <w:sz w:val="24"/>
                <w:szCs w:val="24"/>
                <w:lang w:val="uk-UA"/>
              </w:rPr>
              <w:t>|приватної власності і надають послуги з перевезення та|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7" w:name="304"/>
            <w:bookmarkEnd w:id="217"/>
            <w:r w:rsidRPr="00FC22A0">
              <w:rPr>
                <w:rFonts w:ascii="Courier New" w:hAnsi="Courier New" w:cs="Courier New"/>
                <w:sz w:val="24"/>
                <w:szCs w:val="24"/>
                <w:lang w:val="uk-UA"/>
              </w:rPr>
              <w:t>|доставки (вручення) поштових відправлень (кур'єрська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8" w:name="305"/>
            <w:bookmarkEnd w:id="218"/>
            <w:r w:rsidRPr="00FC22A0">
              <w:rPr>
                <w:rFonts w:ascii="Courier New" w:hAnsi="Courier New" w:cs="Courier New"/>
                <w:sz w:val="24"/>
                <w:szCs w:val="24"/>
                <w:lang w:val="uk-UA"/>
              </w:rPr>
              <w:t>|служба)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19" w:name="306"/>
            <w:bookmarkEnd w:id="21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0" w:name="307"/>
            <w:bookmarkEnd w:id="220"/>
            <w:r w:rsidRPr="00FC22A0">
              <w:rPr>
                <w:rFonts w:ascii="Courier New" w:hAnsi="Courier New" w:cs="Courier New"/>
                <w:sz w:val="24"/>
                <w:szCs w:val="24"/>
                <w:lang w:val="uk-UA"/>
              </w:rPr>
              <w:t>|   стоянок для автомобілів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1" w:name="308"/>
            <w:bookmarkEnd w:id="22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2" w:name="309"/>
            <w:bookmarkEnd w:id="222"/>
            <w:r w:rsidRPr="00FC22A0">
              <w:rPr>
                <w:rFonts w:ascii="Courier New" w:hAnsi="Courier New" w:cs="Courier New"/>
                <w:sz w:val="24"/>
                <w:szCs w:val="24"/>
                <w:lang w:val="uk-UA"/>
              </w:rPr>
              <w:t>|14. Розміщення:                                       |    10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3" w:name="310"/>
            <w:bookmarkEnd w:id="22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4" w:name="311"/>
            <w:bookmarkEnd w:id="224"/>
            <w:r w:rsidRPr="00FC22A0">
              <w:rPr>
                <w:rFonts w:ascii="Courier New" w:hAnsi="Courier New" w:cs="Courier New"/>
                <w:sz w:val="24"/>
                <w:szCs w:val="24"/>
                <w:lang w:val="uk-UA"/>
              </w:rPr>
              <w:t xml:space="preserve">|   комп'ютерних клубів та </w:t>
            </w:r>
            <w:proofErr w:type="spellStart"/>
            <w:r w:rsidRPr="00FC22A0">
              <w:rPr>
                <w:rFonts w:ascii="Courier New" w:hAnsi="Courier New" w:cs="Courier New"/>
                <w:sz w:val="24"/>
                <w:szCs w:val="24"/>
                <w:lang w:val="uk-UA"/>
              </w:rPr>
              <w:t>інтернет-кафе</w:t>
            </w:r>
            <w:proofErr w:type="spellEnd"/>
            <w:r w:rsidRPr="00FC22A0">
              <w:rPr>
                <w:rFonts w:ascii="Courier New" w:hAnsi="Courier New" w:cs="Courier New"/>
                <w:sz w:val="24"/>
                <w:szCs w:val="24"/>
                <w:lang w:val="uk-UA"/>
              </w:rPr>
              <w:t xml:space="preserve">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5" w:name="312"/>
            <w:bookmarkEnd w:id="22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6" w:name="313"/>
            <w:bookmarkEnd w:id="226"/>
            <w:r w:rsidRPr="00FC22A0">
              <w:rPr>
                <w:rFonts w:ascii="Courier New" w:hAnsi="Courier New" w:cs="Courier New"/>
                <w:sz w:val="24"/>
                <w:szCs w:val="24"/>
                <w:lang w:val="uk-UA"/>
              </w:rPr>
              <w:t>|   ветеринарних аптек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7" w:name="314"/>
            <w:bookmarkEnd w:id="22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8" w:name="315"/>
            <w:bookmarkEnd w:id="228"/>
            <w:r w:rsidRPr="00FC22A0">
              <w:rPr>
                <w:rFonts w:ascii="Courier New" w:hAnsi="Courier New" w:cs="Courier New"/>
                <w:sz w:val="24"/>
                <w:szCs w:val="24"/>
                <w:lang w:val="uk-UA"/>
              </w:rPr>
              <w:t>|   рибних господарств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29" w:name="316"/>
            <w:bookmarkEnd w:id="22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0" w:name="317"/>
            <w:bookmarkEnd w:id="230"/>
            <w:r w:rsidRPr="00FC22A0">
              <w:rPr>
                <w:rFonts w:ascii="Courier New" w:hAnsi="Courier New" w:cs="Courier New"/>
                <w:sz w:val="24"/>
                <w:szCs w:val="24"/>
                <w:lang w:val="uk-UA"/>
              </w:rPr>
              <w:t>|   приватних навчальних закладів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1" w:name="318"/>
            <w:bookmarkEnd w:id="23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2" w:name="319"/>
            <w:bookmarkEnd w:id="232"/>
            <w:r w:rsidRPr="00FC22A0">
              <w:rPr>
                <w:rFonts w:ascii="Courier New" w:hAnsi="Courier New" w:cs="Courier New"/>
                <w:sz w:val="24"/>
                <w:szCs w:val="24"/>
                <w:lang w:val="uk-UA"/>
              </w:rPr>
              <w:t>|   шкіл, курсів з навчання водіїв автомобілів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3" w:name="320"/>
            <w:bookmarkEnd w:id="23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4" w:name="321"/>
            <w:bookmarkEnd w:id="234"/>
            <w:r w:rsidRPr="00FC22A0">
              <w:rPr>
                <w:rFonts w:ascii="Courier New" w:hAnsi="Courier New" w:cs="Courier New"/>
                <w:sz w:val="24"/>
                <w:szCs w:val="24"/>
                <w:lang w:val="uk-UA"/>
              </w:rPr>
              <w:t>|   торговельних об'єктів з продажу книг, газет 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5" w:name="322"/>
            <w:bookmarkEnd w:id="235"/>
            <w:r w:rsidRPr="00FC22A0">
              <w:rPr>
                <w:rFonts w:ascii="Courier New" w:hAnsi="Courier New" w:cs="Courier New"/>
                <w:sz w:val="24"/>
                <w:szCs w:val="24"/>
                <w:lang w:val="uk-UA"/>
              </w:rPr>
              <w:t>|журналів, виданих іноземними мовами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6" w:name="323"/>
            <w:bookmarkEnd w:id="23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7" w:name="324"/>
            <w:bookmarkEnd w:id="237"/>
            <w:r w:rsidRPr="00FC22A0">
              <w:rPr>
                <w:rFonts w:ascii="Courier New" w:hAnsi="Courier New" w:cs="Courier New"/>
                <w:sz w:val="24"/>
                <w:szCs w:val="24"/>
                <w:lang w:val="uk-UA"/>
              </w:rPr>
              <w:t>|   суб'єктів господарювання, що здійснюють проектні,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8" w:name="325"/>
            <w:bookmarkEnd w:id="238"/>
            <w:r w:rsidRPr="00FC22A0">
              <w:rPr>
                <w:rFonts w:ascii="Courier New" w:hAnsi="Courier New" w:cs="Courier New"/>
                <w:sz w:val="24"/>
                <w:szCs w:val="24"/>
                <w:lang w:val="uk-UA"/>
              </w:rPr>
              <w:t>|проектно-вишукувальні, проектно-конструкторські роботи|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39" w:name="326"/>
            <w:bookmarkEnd w:id="23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0" w:name="327"/>
            <w:bookmarkEnd w:id="240"/>
            <w:r w:rsidRPr="00FC22A0">
              <w:rPr>
                <w:rFonts w:ascii="Courier New" w:hAnsi="Courier New" w:cs="Courier New"/>
                <w:sz w:val="24"/>
                <w:szCs w:val="24"/>
                <w:lang w:val="uk-UA"/>
              </w:rPr>
              <w:t>|   видавництв друкованих засобів масової інформації та|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1" w:name="328"/>
            <w:bookmarkEnd w:id="241"/>
            <w:r w:rsidRPr="00FC22A0">
              <w:rPr>
                <w:rFonts w:ascii="Courier New" w:hAnsi="Courier New" w:cs="Courier New"/>
                <w:sz w:val="24"/>
                <w:szCs w:val="24"/>
                <w:lang w:val="uk-UA"/>
              </w:rPr>
              <w:t>|видавничої продукції, що друкуються іноземними мовами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2" w:name="329"/>
            <w:bookmarkEnd w:id="242"/>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3" w:name="330"/>
            <w:bookmarkEnd w:id="243"/>
            <w:r w:rsidRPr="00FC22A0">
              <w:rPr>
                <w:rFonts w:ascii="Courier New" w:hAnsi="Courier New" w:cs="Courier New"/>
                <w:sz w:val="24"/>
                <w:szCs w:val="24"/>
                <w:lang w:val="uk-UA"/>
              </w:rPr>
              <w:t>|   редакцій засобів масової інформації, крім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4" w:name="331"/>
            <w:bookmarkEnd w:id="244"/>
            <w:r w:rsidRPr="00FC22A0">
              <w:rPr>
                <w:rFonts w:ascii="Courier New" w:hAnsi="Courier New" w:cs="Courier New"/>
                <w:sz w:val="24"/>
                <w:szCs w:val="24"/>
                <w:lang w:val="uk-UA"/>
              </w:rPr>
              <w:t>|зазначених у пункті 10 Методики та пункті 8 цього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5" w:name="332"/>
            <w:bookmarkEnd w:id="245"/>
            <w:r w:rsidRPr="00FC22A0">
              <w:rPr>
                <w:rFonts w:ascii="Courier New" w:hAnsi="Courier New" w:cs="Courier New"/>
                <w:sz w:val="24"/>
                <w:szCs w:val="24"/>
                <w:lang w:val="uk-UA"/>
              </w:rPr>
              <w:t>|додатка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6" w:name="333"/>
            <w:bookmarkEnd w:id="24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7" w:name="334"/>
            <w:bookmarkEnd w:id="247"/>
            <w:r w:rsidRPr="00FC22A0">
              <w:rPr>
                <w:rFonts w:ascii="Courier New" w:hAnsi="Courier New" w:cs="Courier New"/>
                <w:sz w:val="24"/>
                <w:szCs w:val="24"/>
                <w:lang w:val="uk-UA"/>
              </w:rPr>
              <w:t>|15. Проведення виставок непродовольчих товарів без    |    10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8" w:name="335"/>
            <w:bookmarkEnd w:id="248"/>
            <w:r w:rsidRPr="00FC22A0">
              <w:rPr>
                <w:rFonts w:ascii="Courier New" w:hAnsi="Courier New" w:cs="Courier New"/>
                <w:sz w:val="24"/>
                <w:szCs w:val="24"/>
                <w:lang w:val="uk-UA"/>
              </w:rPr>
              <w:t>|здійснення торгівлі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49" w:name="336"/>
            <w:bookmarkEnd w:id="24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0" w:name="337"/>
            <w:bookmarkEnd w:id="250"/>
            <w:r w:rsidRPr="00FC22A0">
              <w:rPr>
                <w:rFonts w:ascii="Courier New" w:hAnsi="Courier New" w:cs="Courier New"/>
                <w:sz w:val="24"/>
                <w:szCs w:val="24"/>
                <w:lang w:val="uk-UA"/>
              </w:rPr>
              <w:lastRenderedPageBreak/>
              <w:t>|16. Розміщення торговельних автоматів, що відпускають |     9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1" w:name="338"/>
            <w:bookmarkEnd w:id="251"/>
            <w:r w:rsidRPr="00FC22A0">
              <w:rPr>
                <w:rFonts w:ascii="Courier New" w:hAnsi="Courier New" w:cs="Courier New"/>
                <w:sz w:val="24"/>
                <w:szCs w:val="24"/>
                <w:lang w:val="uk-UA"/>
              </w:rPr>
              <w:t>|продовольчі товари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2" w:name="339"/>
            <w:bookmarkEnd w:id="252"/>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3" w:name="340"/>
            <w:bookmarkEnd w:id="253"/>
            <w:r w:rsidRPr="00FC22A0">
              <w:rPr>
                <w:rFonts w:ascii="Courier New" w:hAnsi="Courier New" w:cs="Courier New"/>
                <w:sz w:val="24"/>
                <w:szCs w:val="24"/>
                <w:lang w:val="uk-UA"/>
              </w:rPr>
              <w:t>|17. Розміщення:                                       |     8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4" w:name="341"/>
            <w:bookmarkEnd w:id="25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5" w:name="342"/>
            <w:bookmarkEnd w:id="255"/>
            <w:r w:rsidRPr="00FC22A0">
              <w:rPr>
                <w:rFonts w:ascii="Courier New" w:hAnsi="Courier New" w:cs="Courier New"/>
                <w:sz w:val="24"/>
                <w:szCs w:val="24"/>
                <w:lang w:val="uk-UA"/>
              </w:rPr>
              <w:t>|   кафе, барів, закусочних, кафетеріїв, які не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6" w:name="343"/>
            <w:bookmarkEnd w:id="256"/>
            <w:r w:rsidRPr="00FC22A0">
              <w:rPr>
                <w:rFonts w:ascii="Courier New" w:hAnsi="Courier New" w:cs="Courier New"/>
                <w:sz w:val="24"/>
                <w:szCs w:val="24"/>
                <w:lang w:val="uk-UA"/>
              </w:rPr>
              <w:t>|здійснюють продаж товарів підакцизної групи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7" w:name="344"/>
            <w:bookmarkEnd w:id="25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8" w:name="345"/>
            <w:bookmarkEnd w:id="258"/>
            <w:r w:rsidRPr="00FC22A0">
              <w:rPr>
                <w:rFonts w:ascii="Courier New" w:hAnsi="Courier New" w:cs="Courier New"/>
                <w:sz w:val="24"/>
                <w:szCs w:val="24"/>
                <w:lang w:val="uk-UA"/>
              </w:rPr>
              <w:t>|   аптек, що реалізують готові ліки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59" w:name="346"/>
            <w:bookmarkEnd w:id="25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0" w:name="347"/>
            <w:bookmarkEnd w:id="260"/>
            <w:r w:rsidRPr="00FC22A0">
              <w:rPr>
                <w:rFonts w:ascii="Courier New" w:hAnsi="Courier New" w:cs="Courier New"/>
                <w:sz w:val="24"/>
                <w:szCs w:val="24"/>
                <w:lang w:val="uk-UA"/>
              </w:rPr>
              <w:t>|   торговельних об'єктів з продажу продовольчих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1" w:name="348"/>
            <w:bookmarkEnd w:id="261"/>
            <w:r w:rsidRPr="00FC22A0">
              <w:rPr>
                <w:rFonts w:ascii="Courier New" w:hAnsi="Courier New" w:cs="Courier New"/>
                <w:sz w:val="24"/>
                <w:szCs w:val="24"/>
                <w:lang w:val="uk-UA"/>
              </w:rPr>
              <w:t>|товарів, крім товарів підакцизної групи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2" w:name="349"/>
            <w:bookmarkEnd w:id="262"/>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3" w:name="350"/>
            <w:bookmarkEnd w:id="263"/>
            <w:r w:rsidRPr="00FC22A0">
              <w:rPr>
                <w:rFonts w:ascii="Courier New" w:hAnsi="Courier New" w:cs="Courier New"/>
                <w:sz w:val="24"/>
                <w:szCs w:val="24"/>
                <w:lang w:val="uk-UA"/>
              </w:rPr>
              <w:t>|18. Розміщення:                                       |     7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4" w:name="351"/>
            <w:bookmarkEnd w:id="26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5" w:name="352"/>
            <w:bookmarkEnd w:id="265"/>
            <w:r w:rsidRPr="00FC22A0">
              <w:rPr>
                <w:rFonts w:ascii="Courier New" w:hAnsi="Courier New" w:cs="Courier New"/>
                <w:sz w:val="24"/>
                <w:szCs w:val="24"/>
                <w:lang w:val="uk-UA"/>
              </w:rPr>
              <w:t>|   торговельних об'єктів з продажу ортопедичних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6" w:name="353"/>
            <w:bookmarkEnd w:id="266"/>
            <w:r w:rsidRPr="00FC22A0">
              <w:rPr>
                <w:rFonts w:ascii="Courier New" w:hAnsi="Courier New" w:cs="Courier New"/>
                <w:sz w:val="24"/>
                <w:szCs w:val="24"/>
                <w:lang w:val="uk-UA"/>
              </w:rPr>
              <w:t>|виробів;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7" w:name="354"/>
            <w:bookmarkEnd w:id="26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8" w:name="355"/>
            <w:bookmarkEnd w:id="268"/>
            <w:r w:rsidRPr="00FC22A0">
              <w:rPr>
                <w:rFonts w:ascii="Courier New" w:hAnsi="Courier New" w:cs="Courier New"/>
                <w:sz w:val="24"/>
                <w:szCs w:val="24"/>
                <w:lang w:val="uk-UA"/>
              </w:rPr>
              <w:t xml:space="preserve">|   </w:t>
            </w:r>
            <w:proofErr w:type="spellStart"/>
            <w:r w:rsidRPr="00FC22A0">
              <w:rPr>
                <w:rFonts w:ascii="Courier New" w:hAnsi="Courier New" w:cs="Courier New"/>
                <w:sz w:val="24"/>
                <w:szCs w:val="24"/>
                <w:lang w:val="uk-UA"/>
              </w:rPr>
              <w:t>ксерокопіювальної</w:t>
            </w:r>
            <w:proofErr w:type="spellEnd"/>
            <w:r w:rsidRPr="00FC22A0">
              <w:rPr>
                <w:rFonts w:ascii="Courier New" w:hAnsi="Courier New" w:cs="Courier New"/>
                <w:sz w:val="24"/>
                <w:szCs w:val="24"/>
                <w:lang w:val="uk-UA"/>
              </w:rPr>
              <w:t xml:space="preserve"> техніки для надання населенню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69" w:name="356"/>
            <w:bookmarkEnd w:id="269"/>
            <w:r w:rsidRPr="00FC22A0">
              <w:rPr>
                <w:rFonts w:ascii="Courier New" w:hAnsi="Courier New" w:cs="Courier New"/>
                <w:sz w:val="24"/>
                <w:szCs w:val="24"/>
                <w:lang w:val="uk-UA"/>
              </w:rPr>
              <w:t>|послуг із ксерокопіювання документів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0" w:name="357"/>
            <w:bookmarkEnd w:id="270"/>
            <w:r w:rsidRPr="00FC22A0">
              <w:rPr>
                <w:rFonts w:ascii="Courier New" w:hAnsi="Courier New" w:cs="Courier New"/>
                <w:sz w:val="24"/>
                <w:szCs w:val="24"/>
                <w:lang w:val="uk-UA"/>
              </w:rPr>
              <w:t>|------------------------------------------------------+---------</w:t>
            </w:r>
            <w:bookmarkStart w:id="271" w:name="358"/>
            <w:bookmarkEnd w:id="271"/>
            <w:r w:rsidRPr="00FC22A0">
              <w:rPr>
                <w:rFonts w:ascii="Courier New" w:hAnsi="Courier New" w:cs="Courier New"/>
                <w:i/>
                <w:iCs/>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2" w:name="359"/>
            <w:bookmarkEnd w:id="272"/>
            <w:r w:rsidRPr="00FC22A0">
              <w:rPr>
                <w:rFonts w:ascii="Courier New" w:hAnsi="Courier New" w:cs="Courier New"/>
                <w:sz w:val="24"/>
                <w:szCs w:val="24"/>
                <w:lang w:val="uk-UA"/>
              </w:rPr>
              <w:t>|19. Проведення виставок образотворчої та книжкової    |     7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3" w:name="360"/>
            <w:bookmarkEnd w:id="273"/>
            <w:r w:rsidRPr="00FC22A0">
              <w:rPr>
                <w:rFonts w:ascii="Courier New" w:hAnsi="Courier New" w:cs="Courier New"/>
                <w:sz w:val="24"/>
                <w:szCs w:val="24"/>
                <w:lang w:val="uk-UA"/>
              </w:rPr>
              <w:t>|продукції, виробленої в Україні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4" w:name="361"/>
            <w:bookmarkEnd w:id="27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5" w:name="362"/>
            <w:bookmarkEnd w:id="275"/>
            <w:r w:rsidRPr="00FC22A0">
              <w:rPr>
                <w:rFonts w:ascii="Courier New" w:hAnsi="Courier New" w:cs="Courier New"/>
                <w:sz w:val="24"/>
                <w:szCs w:val="24"/>
                <w:lang w:val="uk-UA"/>
              </w:rPr>
              <w:t>|20. Розміщення:                                       |     6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6" w:name="363"/>
            <w:bookmarkEnd w:id="27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7" w:name="364"/>
            <w:bookmarkEnd w:id="277"/>
            <w:r w:rsidRPr="00FC22A0">
              <w:rPr>
                <w:rFonts w:ascii="Courier New" w:hAnsi="Courier New" w:cs="Courier New"/>
                <w:sz w:val="24"/>
                <w:szCs w:val="24"/>
                <w:lang w:val="uk-UA"/>
              </w:rPr>
              <w:t>|   їдалень, буфетів, які не здійснюють продаж товарів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8" w:name="365"/>
            <w:bookmarkEnd w:id="278"/>
            <w:r w:rsidRPr="00FC22A0">
              <w:rPr>
                <w:rFonts w:ascii="Courier New" w:hAnsi="Courier New" w:cs="Courier New"/>
                <w:sz w:val="24"/>
                <w:szCs w:val="24"/>
                <w:lang w:val="uk-UA"/>
              </w:rPr>
              <w:t>|підакцизної групи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79" w:name="366"/>
            <w:bookmarkEnd w:id="27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0" w:name="367"/>
            <w:bookmarkEnd w:id="280"/>
            <w:r w:rsidRPr="00FC22A0">
              <w:rPr>
                <w:rFonts w:ascii="Courier New" w:hAnsi="Courier New" w:cs="Courier New"/>
                <w:sz w:val="24"/>
                <w:szCs w:val="24"/>
                <w:lang w:val="uk-UA"/>
              </w:rPr>
              <w:t>|   фірмових магазинів вітчизняних промислових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1" w:name="368"/>
            <w:bookmarkEnd w:id="281"/>
            <w:r w:rsidRPr="00FC22A0">
              <w:rPr>
                <w:rFonts w:ascii="Courier New" w:hAnsi="Courier New" w:cs="Courier New"/>
                <w:sz w:val="24"/>
                <w:szCs w:val="24"/>
                <w:lang w:val="uk-UA"/>
              </w:rPr>
              <w:t>|підприємств-товаровиробників, крім тих, що виробляють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2" w:name="369"/>
            <w:bookmarkEnd w:id="282"/>
            <w:r w:rsidRPr="00FC22A0">
              <w:rPr>
                <w:rFonts w:ascii="Courier New" w:hAnsi="Courier New" w:cs="Courier New"/>
                <w:sz w:val="24"/>
                <w:szCs w:val="24"/>
                <w:lang w:val="uk-UA"/>
              </w:rPr>
              <w:t>|товари підакцизної групи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3" w:name="370"/>
            <w:bookmarkEnd w:id="28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4" w:name="371"/>
            <w:bookmarkEnd w:id="284"/>
            <w:r w:rsidRPr="00FC22A0">
              <w:rPr>
                <w:rFonts w:ascii="Courier New" w:hAnsi="Courier New" w:cs="Courier New"/>
                <w:sz w:val="24"/>
                <w:szCs w:val="24"/>
                <w:lang w:val="uk-UA"/>
              </w:rPr>
              <w:t>|   об'єктів поштового зв'язку на площі, що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5" w:name="372"/>
            <w:bookmarkEnd w:id="285"/>
            <w:r w:rsidRPr="00FC22A0">
              <w:rPr>
                <w:rFonts w:ascii="Courier New" w:hAnsi="Courier New" w:cs="Courier New"/>
                <w:sz w:val="24"/>
                <w:szCs w:val="24"/>
                <w:lang w:val="uk-UA"/>
              </w:rPr>
              <w:t>|використовується для надання послуг поштового зв'язку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6" w:name="373"/>
            <w:bookmarkEnd w:id="28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7" w:name="374"/>
            <w:bookmarkEnd w:id="287"/>
            <w:r w:rsidRPr="00FC22A0">
              <w:rPr>
                <w:rFonts w:ascii="Courier New" w:hAnsi="Courier New" w:cs="Courier New"/>
                <w:sz w:val="24"/>
                <w:szCs w:val="24"/>
                <w:lang w:val="uk-UA"/>
              </w:rPr>
              <w:t>|   суб'єктів господарювання, що надають послуги з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8" w:name="375"/>
            <w:bookmarkEnd w:id="288"/>
            <w:r w:rsidRPr="00FC22A0">
              <w:rPr>
                <w:rFonts w:ascii="Courier New" w:hAnsi="Courier New" w:cs="Courier New"/>
                <w:sz w:val="24"/>
                <w:szCs w:val="24"/>
                <w:lang w:val="uk-UA"/>
              </w:rPr>
              <w:t>|перевезення та доставки (вручення) поштових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89" w:name="376"/>
            <w:bookmarkEnd w:id="289"/>
            <w:r w:rsidRPr="00FC22A0">
              <w:rPr>
                <w:rFonts w:ascii="Courier New" w:hAnsi="Courier New" w:cs="Courier New"/>
                <w:sz w:val="24"/>
                <w:szCs w:val="24"/>
                <w:lang w:val="uk-UA"/>
              </w:rPr>
              <w:t>|відправлень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0" w:name="377"/>
            <w:bookmarkEnd w:id="290"/>
            <w:r w:rsidRPr="00FC22A0">
              <w:rPr>
                <w:rFonts w:ascii="Courier New" w:hAnsi="Courier New" w:cs="Courier New"/>
                <w:sz w:val="24"/>
                <w:szCs w:val="24"/>
                <w:lang w:val="uk-UA"/>
              </w:rPr>
              <w:t>|------------------------------------------------------+---------</w:t>
            </w:r>
            <w:bookmarkStart w:id="291" w:name="378"/>
            <w:bookmarkEnd w:id="291"/>
            <w:r w:rsidRPr="00FC22A0">
              <w:rPr>
                <w:rFonts w:ascii="Courier New" w:hAnsi="Courier New" w:cs="Courier New"/>
                <w:i/>
                <w:iCs/>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2" w:name="380"/>
            <w:bookmarkEnd w:id="292"/>
            <w:r w:rsidRPr="00FC22A0">
              <w:rPr>
                <w:rFonts w:ascii="Courier New" w:hAnsi="Courier New" w:cs="Courier New"/>
                <w:sz w:val="24"/>
                <w:szCs w:val="24"/>
                <w:lang w:val="uk-UA"/>
              </w:rPr>
              <w:t>|   торговельних об'єктів з продажу поліграфічної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3" w:name="381"/>
            <w:bookmarkEnd w:id="293"/>
            <w:r w:rsidRPr="00FC22A0">
              <w:rPr>
                <w:rFonts w:ascii="Courier New" w:hAnsi="Courier New" w:cs="Courier New"/>
                <w:sz w:val="24"/>
                <w:szCs w:val="24"/>
                <w:lang w:val="uk-UA"/>
              </w:rPr>
              <w:t xml:space="preserve">|продукції та канцтоварів, ліцензованої </w:t>
            </w:r>
            <w:proofErr w:type="spellStart"/>
            <w:r w:rsidRPr="00FC22A0">
              <w:rPr>
                <w:rFonts w:ascii="Courier New" w:hAnsi="Courier New" w:cs="Courier New"/>
                <w:sz w:val="24"/>
                <w:szCs w:val="24"/>
                <w:lang w:val="uk-UA"/>
              </w:rPr>
              <w:t>відео-</w:t>
            </w:r>
            <w:proofErr w:type="spellEnd"/>
            <w:r w:rsidRPr="00FC22A0">
              <w:rPr>
                <w:rFonts w:ascii="Courier New" w:hAnsi="Courier New" w:cs="Courier New"/>
                <w:sz w:val="24"/>
                <w:szCs w:val="24"/>
                <w:lang w:val="uk-UA"/>
              </w:rPr>
              <w:t xml:space="preserve">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4" w:name="382"/>
            <w:bookmarkEnd w:id="294"/>
            <w:r w:rsidRPr="00FC22A0">
              <w:rPr>
                <w:rFonts w:ascii="Courier New" w:hAnsi="Courier New" w:cs="Courier New"/>
                <w:sz w:val="24"/>
                <w:szCs w:val="24"/>
                <w:lang w:val="uk-UA"/>
              </w:rPr>
              <w:t>|</w:t>
            </w:r>
            <w:proofErr w:type="spellStart"/>
            <w:r w:rsidRPr="00FC22A0">
              <w:rPr>
                <w:rFonts w:ascii="Courier New" w:hAnsi="Courier New" w:cs="Courier New"/>
                <w:sz w:val="24"/>
                <w:szCs w:val="24"/>
                <w:lang w:val="uk-UA"/>
              </w:rPr>
              <w:t>аудіопродукції</w:t>
            </w:r>
            <w:proofErr w:type="spellEnd"/>
            <w:r w:rsidRPr="00FC22A0">
              <w:rPr>
                <w:rFonts w:ascii="Courier New" w:hAnsi="Courier New" w:cs="Courier New"/>
                <w:sz w:val="24"/>
                <w:szCs w:val="24"/>
                <w:lang w:val="uk-UA"/>
              </w:rPr>
              <w:t>, що призначається для навчальних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5" w:name="383"/>
            <w:bookmarkEnd w:id="295"/>
            <w:r w:rsidRPr="00FC22A0">
              <w:rPr>
                <w:rFonts w:ascii="Courier New" w:hAnsi="Courier New" w:cs="Courier New"/>
                <w:sz w:val="24"/>
                <w:szCs w:val="24"/>
                <w:lang w:val="uk-UA"/>
              </w:rPr>
              <w:t>|закладів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6" w:name="384"/>
            <w:bookmarkEnd w:id="29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7" w:name="385"/>
            <w:bookmarkEnd w:id="297"/>
            <w:r w:rsidRPr="00FC22A0">
              <w:rPr>
                <w:rFonts w:ascii="Courier New" w:hAnsi="Courier New" w:cs="Courier New"/>
                <w:sz w:val="24"/>
                <w:szCs w:val="24"/>
                <w:lang w:val="uk-UA"/>
              </w:rPr>
              <w:t>|21. Розміщення:                                       |     5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298" w:name="386"/>
            <w:bookmarkEnd w:id="298"/>
            <w:r w:rsidRPr="00FC22A0">
              <w:rPr>
                <w:rFonts w:ascii="Courier New" w:hAnsi="Courier New" w:cs="Courier New"/>
                <w:sz w:val="24"/>
                <w:szCs w:val="24"/>
                <w:lang w:val="uk-UA"/>
              </w:rPr>
              <w:t>|------------------------------------------------------+---------</w:t>
            </w:r>
            <w:bookmarkStart w:id="299" w:name="387"/>
            <w:bookmarkEnd w:id="299"/>
            <w:r w:rsidRPr="00FC22A0">
              <w:rPr>
                <w:rFonts w:ascii="Courier New" w:hAnsi="Courier New" w:cs="Courier New"/>
                <w:i/>
                <w:iCs/>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0" w:name="388"/>
            <w:bookmarkEnd w:id="300"/>
            <w:r w:rsidRPr="00FC22A0">
              <w:rPr>
                <w:rFonts w:ascii="Courier New" w:hAnsi="Courier New" w:cs="Courier New"/>
                <w:sz w:val="24"/>
                <w:szCs w:val="24"/>
                <w:lang w:val="uk-UA"/>
              </w:rPr>
              <w:t>|   державних та комунальних закладів охорони здоров'я,|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1" w:name="389"/>
            <w:bookmarkEnd w:id="301"/>
            <w:r w:rsidRPr="00FC22A0">
              <w:rPr>
                <w:rFonts w:ascii="Courier New" w:hAnsi="Courier New" w:cs="Courier New"/>
                <w:sz w:val="24"/>
                <w:szCs w:val="24"/>
                <w:lang w:val="uk-UA"/>
              </w:rPr>
              <w:t>|що частково фінансуються за рахунок державного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2" w:name="390"/>
            <w:bookmarkEnd w:id="302"/>
            <w:r w:rsidRPr="00FC22A0">
              <w:rPr>
                <w:rFonts w:ascii="Courier New" w:hAnsi="Courier New" w:cs="Courier New"/>
                <w:sz w:val="24"/>
                <w:szCs w:val="24"/>
                <w:lang w:val="uk-UA"/>
              </w:rPr>
              <w:t>|місцевих бюджетів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3" w:name="391"/>
            <w:bookmarkEnd w:id="30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4" w:name="392"/>
            <w:bookmarkEnd w:id="304"/>
            <w:r w:rsidRPr="00FC22A0">
              <w:rPr>
                <w:rFonts w:ascii="Courier New" w:hAnsi="Courier New" w:cs="Courier New"/>
                <w:sz w:val="24"/>
                <w:szCs w:val="24"/>
                <w:lang w:val="uk-UA"/>
              </w:rPr>
              <w:t>|   оздоровчих закладів для дітей та молоді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5" w:name="393"/>
            <w:bookmarkEnd w:id="30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6" w:name="394"/>
            <w:bookmarkEnd w:id="306"/>
            <w:r w:rsidRPr="00FC22A0">
              <w:rPr>
                <w:rFonts w:ascii="Courier New" w:hAnsi="Courier New" w:cs="Courier New"/>
                <w:sz w:val="24"/>
                <w:szCs w:val="24"/>
                <w:lang w:val="uk-UA"/>
              </w:rPr>
              <w:t>|   санаторно-курортних закладів для дітей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7" w:name="395"/>
            <w:bookmarkEnd w:id="307"/>
            <w:r w:rsidRPr="00FC22A0">
              <w:rPr>
                <w:rFonts w:ascii="Courier New" w:hAnsi="Courier New" w:cs="Courier New"/>
                <w:sz w:val="24"/>
                <w:szCs w:val="24"/>
                <w:lang w:val="uk-UA"/>
              </w:rPr>
              <w:lastRenderedPageBreak/>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8" w:name="396"/>
            <w:bookmarkEnd w:id="308"/>
            <w:r w:rsidRPr="00FC22A0">
              <w:rPr>
                <w:rFonts w:ascii="Courier New" w:hAnsi="Courier New" w:cs="Courier New"/>
                <w:sz w:val="24"/>
                <w:szCs w:val="24"/>
                <w:lang w:val="uk-UA"/>
              </w:rPr>
              <w:t>|   державних навчальних закладів, що частково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09" w:name="397"/>
            <w:bookmarkEnd w:id="309"/>
            <w:r w:rsidRPr="00FC22A0">
              <w:rPr>
                <w:rFonts w:ascii="Courier New" w:hAnsi="Courier New" w:cs="Courier New"/>
                <w:sz w:val="24"/>
                <w:szCs w:val="24"/>
                <w:lang w:val="uk-UA"/>
              </w:rPr>
              <w:t>|фінансуються з державного бюджету, та навчальних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0" w:name="398"/>
            <w:bookmarkEnd w:id="310"/>
            <w:r w:rsidRPr="00FC22A0">
              <w:rPr>
                <w:rFonts w:ascii="Courier New" w:hAnsi="Courier New" w:cs="Courier New"/>
                <w:sz w:val="24"/>
                <w:szCs w:val="24"/>
                <w:lang w:val="uk-UA"/>
              </w:rPr>
              <w:t>|закладів, що фінансуються з місцевого бюджету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1" w:name="399"/>
            <w:bookmarkEnd w:id="311"/>
            <w:r w:rsidRPr="00FC22A0">
              <w:rPr>
                <w:rFonts w:ascii="Courier New" w:hAnsi="Courier New" w:cs="Courier New"/>
                <w:sz w:val="24"/>
                <w:szCs w:val="24"/>
                <w:lang w:val="uk-UA"/>
              </w:rPr>
              <w:t>|------------------------------------------------------+---------</w:t>
            </w:r>
            <w:bookmarkStart w:id="312" w:name="400"/>
            <w:bookmarkEnd w:id="312"/>
            <w:r w:rsidRPr="00FC22A0">
              <w:rPr>
                <w:rFonts w:ascii="Courier New" w:hAnsi="Courier New" w:cs="Courier New"/>
                <w:i/>
                <w:iCs/>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3" w:name="401"/>
            <w:bookmarkEnd w:id="313"/>
            <w:r w:rsidRPr="00FC22A0">
              <w:rPr>
                <w:rFonts w:ascii="Courier New" w:hAnsi="Courier New" w:cs="Courier New"/>
                <w:sz w:val="24"/>
                <w:szCs w:val="24"/>
                <w:lang w:val="uk-UA"/>
              </w:rPr>
              <w:t>|   торговельних об'єктів з продажу книг, газет 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4" w:name="402"/>
            <w:bookmarkEnd w:id="314"/>
            <w:r w:rsidRPr="00FC22A0">
              <w:rPr>
                <w:rFonts w:ascii="Courier New" w:hAnsi="Courier New" w:cs="Courier New"/>
                <w:sz w:val="24"/>
                <w:szCs w:val="24"/>
                <w:lang w:val="uk-UA"/>
              </w:rPr>
              <w:t>|журналів, виданих українською мовою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5" w:name="403"/>
            <w:bookmarkEnd w:id="31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6" w:name="404"/>
            <w:bookmarkEnd w:id="316"/>
            <w:r w:rsidRPr="00FC22A0">
              <w:rPr>
                <w:rFonts w:ascii="Courier New" w:hAnsi="Courier New" w:cs="Courier New"/>
                <w:sz w:val="24"/>
                <w:szCs w:val="24"/>
                <w:lang w:val="uk-UA"/>
              </w:rPr>
              <w:t>|   відділень банків на площі, що використовується для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7" w:name="405"/>
            <w:bookmarkEnd w:id="317"/>
            <w:r w:rsidRPr="00FC22A0">
              <w:rPr>
                <w:rFonts w:ascii="Courier New" w:hAnsi="Courier New" w:cs="Courier New"/>
                <w:sz w:val="24"/>
                <w:szCs w:val="24"/>
                <w:lang w:val="uk-UA"/>
              </w:rPr>
              <w:t>|здійснення платежів за житлово-комунальні послуги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8" w:name="406"/>
            <w:bookmarkEnd w:id="318"/>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19" w:name="407"/>
            <w:bookmarkEnd w:id="319"/>
            <w:r w:rsidRPr="00FC22A0">
              <w:rPr>
                <w:rFonts w:ascii="Courier New" w:hAnsi="Courier New" w:cs="Courier New"/>
                <w:sz w:val="24"/>
                <w:szCs w:val="24"/>
                <w:lang w:val="uk-UA"/>
              </w:rPr>
              <w:t>|   суб'єктів господарювання, що здійснюють побутове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0" w:name="408"/>
            <w:bookmarkEnd w:id="320"/>
            <w:r w:rsidRPr="00FC22A0">
              <w:rPr>
                <w:rFonts w:ascii="Courier New" w:hAnsi="Courier New" w:cs="Courier New"/>
                <w:sz w:val="24"/>
                <w:szCs w:val="24"/>
                <w:lang w:val="uk-UA"/>
              </w:rPr>
              <w:t>|обслуговування населення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1" w:name="409"/>
            <w:bookmarkEnd w:id="32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2" w:name="410"/>
            <w:bookmarkEnd w:id="322"/>
            <w:r w:rsidRPr="00FC22A0">
              <w:rPr>
                <w:rFonts w:ascii="Courier New" w:hAnsi="Courier New" w:cs="Courier New"/>
                <w:sz w:val="24"/>
                <w:szCs w:val="24"/>
                <w:lang w:val="uk-UA"/>
              </w:rPr>
              <w:t>|22. Розміщення:                                       |     4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3" w:name="411"/>
            <w:bookmarkEnd w:id="32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4" w:name="412"/>
            <w:bookmarkEnd w:id="324"/>
            <w:r w:rsidRPr="00FC22A0">
              <w:rPr>
                <w:rFonts w:ascii="Courier New" w:hAnsi="Courier New" w:cs="Courier New"/>
                <w:sz w:val="24"/>
                <w:szCs w:val="24"/>
                <w:lang w:val="uk-UA"/>
              </w:rPr>
              <w:t>|   їдалень, буфетів, які не здійснюють продаж товарів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5" w:name="413"/>
            <w:bookmarkEnd w:id="325"/>
            <w:r w:rsidRPr="00FC22A0">
              <w:rPr>
                <w:rFonts w:ascii="Courier New" w:hAnsi="Courier New" w:cs="Courier New"/>
                <w:sz w:val="24"/>
                <w:szCs w:val="24"/>
                <w:lang w:val="uk-UA"/>
              </w:rPr>
              <w:t>|підакцизної групи, у навчальних закладах та військових|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6" w:name="414"/>
            <w:bookmarkEnd w:id="326"/>
            <w:r w:rsidRPr="00FC22A0">
              <w:rPr>
                <w:rFonts w:ascii="Courier New" w:hAnsi="Courier New" w:cs="Courier New"/>
                <w:sz w:val="24"/>
                <w:szCs w:val="24"/>
                <w:lang w:val="uk-UA"/>
              </w:rPr>
              <w:t>|частинах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7" w:name="415"/>
            <w:bookmarkEnd w:id="32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8" w:name="416"/>
            <w:bookmarkEnd w:id="328"/>
            <w:r w:rsidRPr="00FC22A0">
              <w:rPr>
                <w:rFonts w:ascii="Courier New" w:hAnsi="Courier New" w:cs="Courier New"/>
                <w:sz w:val="24"/>
                <w:szCs w:val="24"/>
                <w:lang w:val="uk-UA"/>
              </w:rPr>
              <w:t>|   громадських вбиралень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29" w:name="417"/>
            <w:bookmarkEnd w:id="32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0" w:name="418"/>
            <w:bookmarkEnd w:id="330"/>
            <w:r w:rsidRPr="00FC22A0">
              <w:rPr>
                <w:rFonts w:ascii="Courier New" w:hAnsi="Courier New" w:cs="Courier New"/>
                <w:sz w:val="24"/>
                <w:szCs w:val="24"/>
                <w:lang w:val="uk-UA"/>
              </w:rPr>
              <w:t>|   камер схову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1" w:name="419"/>
            <w:bookmarkEnd w:id="331"/>
            <w:r w:rsidRPr="00FC22A0">
              <w:rPr>
                <w:rFonts w:ascii="Courier New" w:hAnsi="Courier New" w:cs="Courier New"/>
                <w:sz w:val="24"/>
                <w:szCs w:val="24"/>
                <w:lang w:val="uk-UA"/>
              </w:rPr>
              <w:t>|------------------------------------------------------+---------</w:t>
            </w:r>
            <w:bookmarkStart w:id="332" w:name="420"/>
            <w:bookmarkEnd w:id="332"/>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3" w:name="422"/>
            <w:bookmarkEnd w:id="333"/>
            <w:r w:rsidRPr="00FC22A0">
              <w:rPr>
                <w:rFonts w:ascii="Courier New" w:hAnsi="Courier New" w:cs="Courier New"/>
                <w:sz w:val="24"/>
                <w:szCs w:val="24"/>
                <w:lang w:val="uk-UA"/>
              </w:rPr>
              <w:t>|   видавництв друкованих засобів масової інформації та|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4" w:name="423"/>
            <w:bookmarkEnd w:id="334"/>
            <w:r w:rsidRPr="00FC22A0">
              <w:rPr>
                <w:rFonts w:ascii="Courier New" w:hAnsi="Courier New" w:cs="Courier New"/>
                <w:sz w:val="24"/>
                <w:szCs w:val="24"/>
                <w:lang w:val="uk-UA"/>
              </w:rPr>
              <w:t>|видавничої продукції, що видаються українською мовою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5" w:name="424"/>
            <w:bookmarkEnd w:id="33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6" w:name="425"/>
            <w:bookmarkEnd w:id="336"/>
            <w:r w:rsidRPr="00FC22A0">
              <w:rPr>
                <w:rFonts w:ascii="Courier New" w:hAnsi="Courier New" w:cs="Courier New"/>
                <w:sz w:val="24"/>
                <w:szCs w:val="24"/>
                <w:lang w:val="uk-UA"/>
              </w:rPr>
              <w:t>|23. Розміщення:                                       |     3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7" w:name="426"/>
            <w:bookmarkEnd w:id="33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8" w:name="427"/>
            <w:bookmarkEnd w:id="338"/>
            <w:r w:rsidRPr="00FC22A0">
              <w:rPr>
                <w:rFonts w:ascii="Courier New" w:hAnsi="Courier New" w:cs="Courier New"/>
                <w:sz w:val="24"/>
                <w:szCs w:val="24"/>
                <w:lang w:val="uk-UA"/>
              </w:rPr>
              <w:t>|   аптек на площі, що використовується для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39" w:name="428"/>
            <w:bookmarkEnd w:id="339"/>
            <w:r w:rsidRPr="00FC22A0">
              <w:rPr>
                <w:rFonts w:ascii="Courier New" w:hAnsi="Courier New" w:cs="Courier New"/>
                <w:sz w:val="24"/>
                <w:szCs w:val="24"/>
                <w:lang w:val="uk-UA"/>
              </w:rPr>
              <w:t>|виготовлення ліків за рецептами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0" w:name="429"/>
            <w:bookmarkEnd w:id="34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1" w:name="430"/>
            <w:bookmarkEnd w:id="341"/>
            <w:r w:rsidRPr="00FC22A0">
              <w:rPr>
                <w:rFonts w:ascii="Courier New" w:hAnsi="Courier New" w:cs="Courier New"/>
                <w:sz w:val="24"/>
                <w:szCs w:val="24"/>
                <w:lang w:val="uk-UA"/>
              </w:rPr>
              <w:t>|   суб'єктів господарювання, що надають ритуальні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2" w:name="431"/>
            <w:bookmarkEnd w:id="342"/>
            <w:r w:rsidRPr="00FC22A0">
              <w:rPr>
                <w:rFonts w:ascii="Courier New" w:hAnsi="Courier New" w:cs="Courier New"/>
                <w:sz w:val="24"/>
                <w:szCs w:val="24"/>
                <w:lang w:val="uk-UA"/>
              </w:rPr>
              <w:t>|послуги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3" w:name="432"/>
            <w:bookmarkEnd w:id="34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4" w:name="433"/>
            <w:bookmarkEnd w:id="344"/>
            <w:r w:rsidRPr="00FC22A0">
              <w:rPr>
                <w:rFonts w:ascii="Courier New" w:hAnsi="Courier New" w:cs="Courier New"/>
                <w:sz w:val="24"/>
                <w:szCs w:val="24"/>
                <w:lang w:val="uk-UA"/>
              </w:rPr>
              <w:t>|   майстерень художників, скульпторів, народних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5" w:name="434"/>
            <w:bookmarkEnd w:id="345"/>
            <w:r w:rsidRPr="00FC22A0">
              <w:rPr>
                <w:rFonts w:ascii="Courier New" w:hAnsi="Courier New" w:cs="Courier New"/>
                <w:sz w:val="24"/>
                <w:szCs w:val="24"/>
                <w:lang w:val="uk-UA"/>
              </w:rPr>
              <w:t xml:space="preserve">|майстрів площею менш як </w:t>
            </w:r>
            <w:smartTag w:uri="urn:schemas-microsoft-com:office:smarttags" w:element="metricconverter">
              <w:smartTagPr>
                <w:attr w:name="ProductID" w:val="50 кв. метрів"/>
              </w:smartTagPr>
              <w:r w:rsidRPr="00FC22A0">
                <w:rPr>
                  <w:rFonts w:ascii="Courier New" w:hAnsi="Courier New" w:cs="Courier New"/>
                  <w:sz w:val="24"/>
                  <w:szCs w:val="24"/>
                  <w:lang w:val="uk-UA"/>
                </w:rPr>
                <w:t>50 кв. метрів</w:t>
              </w:r>
            </w:smartTag>
            <w:r w:rsidRPr="00FC22A0">
              <w:rPr>
                <w:rFonts w:ascii="Courier New" w:hAnsi="Courier New" w:cs="Courier New"/>
                <w:sz w:val="24"/>
                <w:szCs w:val="24"/>
                <w:lang w:val="uk-UA"/>
              </w:rPr>
              <w:t xml:space="preserve">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6" w:name="435"/>
            <w:bookmarkEnd w:id="34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7" w:name="436"/>
            <w:bookmarkEnd w:id="347"/>
            <w:r w:rsidRPr="00FC22A0">
              <w:rPr>
                <w:rFonts w:ascii="Courier New" w:hAnsi="Courier New" w:cs="Courier New"/>
                <w:sz w:val="24"/>
                <w:szCs w:val="24"/>
                <w:lang w:val="uk-UA"/>
              </w:rPr>
              <w:t>|   органів місцевого самоврядування та їх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8" w:name="437"/>
            <w:bookmarkEnd w:id="348"/>
            <w:r w:rsidRPr="00FC22A0">
              <w:rPr>
                <w:rFonts w:ascii="Courier New" w:hAnsi="Courier New" w:cs="Courier New"/>
                <w:sz w:val="24"/>
                <w:szCs w:val="24"/>
                <w:lang w:val="uk-UA"/>
              </w:rPr>
              <w:t>|добровільних об'єднань (крім  асоціацій органів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49" w:name="438"/>
            <w:bookmarkEnd w:id="349"/>
            <w:r w:rsidRPr="00FC22A0">
              <w:rPr>
                <w:rFonts w:ascii="Courier New" w:hAnsi="Courier New" w:cs="Courier New"/>
                <w:sz w:val="24"/>
                <w:szCs w:val="24"/>
                <w:lang w:val="uk-UA"/>
              </w:rPr>
              <w:t>|місцевого самоврядування із всеукраїнським статусом)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0" w:name="439"/>
            <w:bookmarkEnd w:id="35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1" w:name="440"/>
            <w:bookmarkEnd w:id="351"/>
            <w:r w:rsidRPr="00FC22A0">
              <w:rPr>
                <w:rFonts w:ascii="Courier New" w:hAnsi="Courier New" w:cs="Courier New"/>
                <w:sz w:val="24"/>
                <w:szCs w:val="24"/>
                <w:lang w:val="uk-UA"/>
              </w:rPr>
              <w:t>|   науково-дослідних установ, крім бюджетних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2" w:name="441"/>
            <w:bookmarkEnd w:id="352"/>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3" w:name="442"/>
            <w:bookmarkEnd w:id="353"/>
            <w:r w:rsidRPr="00FC22A0">
              <w:rPr>
                <w:rFonts w:ascii="Courier New" w:hAnsi="Courier New" w:cs="Courier New"/>
                <w:sz w:val="24"/>
                <w:szCs w:val="24"/>
                <w:lang w:val="uk-UA"/>
              </w:rPr>
              <w:t>|24. Розміщення:                                       |     2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4" w:name="443"/>
            <w:bookmarkEnd w:id="35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5" w:name="444"/>
            <w:bookmarkEnd w:id="355"/>
            <w:r w:rsidRPr="00FC22A0">
              <w:rPr>
                <w:rFonts w:ascii="Courier New" w:hAnsi="Courier New" w:cs="Courier New"/>
                <w:sz w:val="24"/>
                <w:szCs w:val="24"/>
                <w:lang w:val="uk-UA"/>
              </w:rPr>
              <w:t>|   аптек, які обслуговують пільгові категорії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6" w:name="445"/>
            <w:bookmarkEnd w:id="356"/>
            <w:r w:rsidRPr="00FC22A0">
              <w:rPr>
                <w:rFonts w:ascii="Courier New" w:hAnsi="Courier New" w:cs="Courier New"/>
                <w:sz w:val="24"/>
                <w:szCs w:val="24"/>
                <w:lang w:val="uk-UA"/>
              </w:rPr>
              <w:t>|населення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7" w:name="446"/>
            <w:bookmarkEnd w:id="357"/>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8" w:name="447"/>
            <w:bookmarkEnd w:id="358"/>
            <w:r w:rsidRPr="00FC22A0">
              <w:rPr>
                <w:rFonts w:ascii="Courier New" w:hAnsi="Courier New" w:cs="Courier New"/>
                <w:sz w:val="24"/>
                <w:szCs w:val="24"/>
                <w:lang w:val="uk-UA"/>
              </w:rPr>
              <w:t>|   організацій, що надають послуги з нагляду за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59" w:name="448"/>
            <w:bookmarkEnd w:id="359"/>
            <w:r w:rsidRPr="00FC22A0">
              <w:rPr>
                <w:rFonts w:ascii="Courier New" w:hAnsi="Courier New" w:cs="Courier New"/>
                <w:sz w:val="24"/>
                <w:szCs w:val="24"/>
                <w:lang w:val="uk-UA"/>
              </w:rPr>
              <w:t>|особами з фізичними чи розумовими вадами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0" w:name="449"/>
            <w:bookmarkEnd w:id="36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1" w:name="450"/>
            <w:bookmarkEnd w:id="361"/>
            <w:r w:rsidRPr="00FC22A0">
              <w:rPr>
                <w:rFonts w:ascii="Courier New" w:hAnsi="Courier New" w:cs="Courier New"/>
                <w:sz w:val="24"/>
                <w:szCs w:val="24"/>
                <w:lang w:val="uk-UA"/>
              </w:rPr>
              <w:t>|   бібліотек, архівів, музеїв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2" w:name="451"/>
            <w:bookmarkEnd w:id="362"/>
            <w:r w:rsidRPr="00FC22A0">
              <w:rPr>
                <w:rFonts w:ascii="Courier New" w:hAnsi="Courier New" w:cs="Courier New"/>
                <w:sz w:val="24"/>
                <w:szCs w:val="24"/>
                <w:lang w:val="uk-UA"/>
              </w:rPr>
              <w:t>|------------------------------------------------------+---------|</w:t>
            </w:r>
            <w:bookmarkStart w:id="363" w:name="452"/>
            <w:bookmarkEnd w:id="363"/>
            <w:r w:rsidRPr="00FC22A0">
              <w:rPr>
                <w:rFonts w:ascii="Courier New" w:hAnsi="Courier New" w:cs="Courier New"/>
                <w:i/>
                <w:iCs/>
                <w:sz w:val="24"/>
                <w:szCs w:val="24"/>
                <w:lang w:val="uk-UA"/>
              </w:rPr>
              <w:br/>
            </w:r>
            <w:r w:rsidRPr="00FC22A0">
              <w:rPr>
                <w:rFonts w:ascii="Courier New" w:hAnsi="Courier New" w:cs="Courier New"/>
                <w:i/>
                <w:iCs/>
                <w:sz w:val="24"/>
                <w:szCs w:val="24"/>
                <w:lang w:val="uk-UA"/>
              </w:rPr>
              <w:lastRenderedPageBreak/>
              <w:t>|</w:t>
            </w:r>
            <w:bookmarkStart w:id="364" w:name="453"/>
            <w:bookmarkEnd w:id="364"/>
            <w:r w:rsidRPr="00FC22A0">
              <w:rPr>
                <w:rFonts w:ascii="Courier New" w:hAnsi="Courier New" w:cs="Courier New"/>
                <w:sz w:val="24"/>
                <w:szCs w:val="24"/>
                <w:lang w:val="uk-UA"/>
              </w:rPr>
              <w:t xml:space="preserve">|   дитячих молочних кухонь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5" w:name="454"/>
            <w:bookmarkEnd w:id="36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6" w:name="455"/>
            <w:bookmarkEnd w:id="366"/>
            <w:r w:rsidRPr="00FC22A0">
              <w:rPr>
                <w:rFonts w:ascii="Courier New" w:hAnsi="Courier New" w:cs="Courier New"/>
                <w:sz w:val="24"/>
                <w:szCs w:val="24"/>
                <w:lang w:val="uk-UA"/>
              </w:rPr>
              <w:t>|   торговельних об'єктів з продажу продовольчих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7" w:name="456"/>
            <w:bookmarkEnd w:id="367"/>
            <w:r w:rsidRPr="00FC22A0">
              <w:rPr>
                <w:rFonts w:ascii="Courier New" w:hAnsi="Courier New" w:cs="Courier New"/>
                <w:sz w:val="24"/>
                <w:szCs w:val="24"/>
                <w:lang w:val="uk-UA"/>
              </w:rPr>
              <w:t>|товарів для пільгових категорій громадян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8" w:name="457"/>
            <w:bookmarkEnd w:id="368"/>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69" w:name="458"/>
            <w:bookmarkEnd w:id="369"/>
            <w:r w:rsidRPr="00FC22A0">
              <w:rPr>
                <w:rFonts w:ascii="Courier New" w:hAnsi="Courier New" w:cs="Courier New"/>
                <w:sz w:val="24"/>
                <w:szCs w:val="24"/>
                <w:lang w:val="uk-UA"/>
              </w:rPr>
              <w:t>|25. Розміщення:                                       |     1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0" w:name="459"/>
            <w:bookmarkEnd w:id="37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1" w:name="460"/>
            <w:bookmarkEnd w:id="371"/>
            <w:r w:rsidRPr="00FC22A0">
              <w:rPr>
                <w:rFonts w:ascii="Courier New" w:hAnsi="Courier New" w:cs="Courier New"/>
                <w:sz w:val="24"/>
                <w:szCs w:val="24"/>
                <w:lang w:val="uk-UA"/>
              </w:rPr>
              <w:t>|   закладів соціального захисту для бездомних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2" w:name="461"/>
            <w:bookmarkEnd w:id="372"/>
            <w:r w:rsidRPr="00FC22A0">
              <w:rPr>
                <w:rFonts w:ascii="Courier New" w:hAnsi="Courier New" w:cs="Courier New"/>
                <w:sz w:val="24"/>
                <w:szCs w:val="24"/>
                <w:lang w:val="uk-UA"/>
              </w:rPr>
              <w:t>|громадян, безпритульних дітей та установ, призначених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3" w:name="462"/>
            <w:bookmarkEnd w:id="373"/>
            <w:r w:rsidRPr="00FC22A0">
              <w:rPr>
                <w:rFonts w:ascii="Courier New" w:hAnsi="Courier New" w:cs="Courier New"/>
                <w:sz w:val="24"/>
                <w:szCs w:val="24"/>
                <w:lang w:val="uk-UA"/>
              </w:rPr>
              <w:t>|для тимчасового або постійного перебування громадян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4" w:name="463"/>
            <w:bookmarkEnd w:id="374"/>
            <w:r w:rsidRPr="00FC22A0">
              <w:rPr>
                <w:rFonts w:ascii="Courier New" w:hAnsi="Courier New" w:cs="Courier New"/>
                <w:sz w:val="24"/>
                <w:szCs w:val="24"/>
                <w:lang w:val="uk-UA"/>
              </w:rPr>
              <w:t>|похилого віку та інвалідів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5" w:name="464"/>
            <w:bookmarkEnd w:id="37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6" w:name="465"/>
            <w:bookmarkEnd w:id="376"/>
            <w:r w:rsidRPr="00FC22A0">
              <w:rPr>
                <w:rFonts w:ascii="Courier New" w:hAnsi="Courier New" w:cs="Courier New"/>
                <w:sz w:val="24"/>
                <w:szCs w:val="24"/>
                <w:lang w:val="uk-UA"/>
              </w:rPr>
              <w:t>|   державних та комунальних позашкільних навчальних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7" w:name="466"/>
            <w:bookmarkEnd w:id="377"/>
            <w:r w:rsidRPr="00FC22A0">
              <w:rPr>
                <w:rFonts w:ascii="Courier New" w:hAnsi="Courier New" w:cs="Courier New"/>
                <w:sz w:val="24"/>
                <w:szCs w:val="24"/>
                <w:lang w:val="uk-UA"/>
              </w:rPr>
              <w:t>|закладів (крім оздоровчих закладів для дітей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8" w:name="467"/>
            <w:bookmarkEnd w:id="378"/>
            <w:r w:rsidRPr="00FC22A0">
              <w:rPr>
                <w:rFonts w:ascii="Courier New" w:hAnsi="Courier New" w:cs="Courier New"/>
                <w:sz w:val="24"/>
                <w:szCs w:val="24"/>
                <w:lang w:val="uk-UA"/>
              </w:rPr>
              <w:t>|молоді) та дошкільних навчальних закладів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79" w:name="468"/>
            <w:bookmarkEnd w:id="37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0" w:name="469"/>
            <w:bookmarkEnd w:id="380"/>
            <w:r w:rsidRPr="00FC22A0">
              <w:rPr>
                <w:rFonts w:ascii="Courier New" w:hAnsi="Courier New" w:cs="Courier New"/>
                <w:sz w:val="24"/>
                <w:szCs w:val="24"/>
                <w:lang w:val="uk-UA"/>
              </w:rPr>
              <w:t>|   закладів соціального обслуговування для сімей,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1" w:name="470"/>
            <w:bookmarkEnd w:id="381"/>
            <w:r w:rsidRPr="00FC22A0">
              <w:rPr>
                <w:rFonts w:ascii="Courier New" w:hAnsi="Courier New" w:cs="Courier New"/>
                <w:sz w:val="24"/>
                <w:szCs w:val="24"/>
                <w:lang w:val="uk-UA"/>
              </w:rPr>
              <w:t>|дітей та молоді, що утримуються за рахунок місцевого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2" w:name="471"/>
            <w:bookmarkEnd w:id="382"/>
            <w:r w:rsidRPr="00FC22A0">
              <w:rPr>
                <w:rFonts w:ascii="Courier New" w:hAnsi="Courier New" w:cs="Courier New"/>
                <w:sz w:val="24"/>
                <w:szCs w:val="24"/>
                <w:lang w:val="uk-UA"/>
              </w:rPr>
              <w:t>|бюджету, зокрема центрів соціально-психологічної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3" w:name="472"/>
            <w:bookmarkEnd w:id="383"/>
            <w:r w:rsidRPr="00FC22A0">
              <w:rPr>
                <w:rFonts w:ascii="Courier New" w:hAnsi="Courier New" w:cs="Courier New"/>
                <w:sz w:val="24"/>
                <w:szCs w:val="24"/>
                <w:lang w:val="uk-UA"/>
              </w:rPr>
              <w:t>|реабілітації дітей, соціальних гуртожитків для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4" w:name="473"/>
            <w:bookmarkEnd w:id="384"/>
            <w:r w:rsidRPr="00FC22A0">
              <w:rPr>
                <w:rFonts w:ascii="Courier New" w:hAnsi="Courier New" w:cs="Courier New"/>
                <w:sz w:val="24"/>
                <w:szCs w:val="24"/>
                <w:lang w:val="uk-UA"/>
              </w:rPr>
              <w:t>|дітей-сиріт та дітей, позбавлених батьківського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5" w:name="474"/>
            <w:bookmarkEnd w:id="385"/>
            <w:r w:rsidRPr="00FC22A0">
              <w:rPr>
                <w:rFonts w:ascii="Courier New" w:hAnsi="Courier New" w:cs="Courier New"/>
                <w:sz w:val="24"/>
                <w:szCs w:val="24"/>
                <w:lang w:val="uk-UA"/>
              </w:rPr>
              <w:t>|піклування, соціальних центрів матері та дитини,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6" w:name="475"/>
            <w:bookmarkEnd w:id="386"/>
            <w:r w:rsidRPr="00FC22A0">
              <w:rPr>
                <w:rFonts w:ascii="Courier New" w:hAnsi="Courier New" w:cs="Courier New"/>
                <w:sz w:val="24"/>
                <w:szCs w:val="24"/>
                <w:lang w:val="uk-UA"/>
              </w:rPr>
              <w:t>|центрів соціально-психологічної допомоги,  центрів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7" w:name="476"/>
            <w:bookmarkEnd w:id="387"/>
            <w:r w:rsidRPr="00FC22A0">
              <w:rPr>
                <w:rFonts w:ascii="Courier New" w:hAnsi="Courier New" w:cs="Courier New"/>
                <w:sz w:val="24"/>
                <w:szCs w:val="24"/>
                <w:lang w:val="uk-UA"/>
              </w:rPr>
              <w:t>|реабілітації дітей та молоді з функціональними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8" w:name="477"/>
            <w:bookmarkEnd w:id="388"/>
            <w:r w:rsidRPr="00FC22A0">
              <w:rPr>
                <w:rFonts w:ascii="Courier New" w:hAnsi="Courier New" w:cs="Courier New"/>
                <w:sz w:val="24"/>
                <w:szCs w:val="24"/>
                <w:lang w:val="uk-UA"/>
              </w:rPr>
              <w:t>|обмеженнями, центрів для ВІЛ-інфікованих дітей та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89" w:name="478"/>
            <w:bookmarkEnd w:id="389"/>
            <w:r w:rsidRPr="00FC22A0">
              <w:rPr>
                <w:rFonts w:ascii="Courier New" w:hAnsi="Courier New" w:cs="Courier New"/>
                <w:sz w:val="24"/>
                <w:szCs w:val="24"/>
                <w:lang w:val="uk-UA"/>
              </w:rPr>
              <w:t>|молоді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0" w:name="479"/>
            <w:bookmarkEnd w:id="390"/>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1" w:name="480"/>
            <w:bookmarkEnd w:id="391"/>
            <w:r w:rsidRPr="00FC22A0">
              <w:rPr>
                <w:rFonts w:ascii="Courier New" w:hAnsi="Courier New" w:cs="Courier New"/>
                <w:sz w:val="24"/>
                <w:szCs w:val="24"/>
                <w:lang w:val="uk-UA"/>
              </w:rPr>
              <w:t>|26. Розміщення транспортних підприємств з: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2" w:name="481"/>
            <w:bookmarkEnd w:id="392"/>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3" w:name="482"/>
            <w:bookmarkEnd w:id="393"/>
            <w:r w:rsidRPr="00FC22A0">
              <w:rPr>
                <w:rFonts w:ascii="Courier New" w:hAnsi="Courier New" w:cs="Courier New"/>
                <w:sz w:val="24"/>
                <w:szCs w:val="24"/>
                <w:lang w:val="uk-UA"/>
              </w:rPr>
              <w:t>|   перевезення пасажирів                              |    15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4" w:name="483"/>
            <w:bookmarkEnd w:id="394"/>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5" w:name="484"/>
            <w:bookmarkEnd w:id="395"/>
            <w:r w:rsidRPr="00FC22A0">
              <w:rPr>
                <w:rFonts w:ascii="Courier New" w:hAnsi="Courier New" w:cs="Courier New"/>
                <w:sz w:val="24"/>
                <w:szCs w:val="24"/>
                <w:lang w:val="uk-UA"/>
              </w:rPr>
              <w:t>|   перевезення вантажів                               |    18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6" w:name="485"/>
            <w:bookmarkEnd w:id="39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7" w:name="486"/>
            <w:bookmarkEnd w:id="397"/>
            <w:r w:rsidRPr="00FC22A0">
              <w:rPr>
                <w:rFonts w:ascii="Courier New" w:hAnsi="Courier New" w:cs="Courier New"/>
                <w:sz w:val="24"/>
                <w:szCs w:val="24"/>
                <w:lang w:val="uk-UA"/>
              </w:rPr>
              <w:t>|27. Розміщення творчих спілок, громадських, релігійних|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8" w:name="487"/>
            <w:bookmarkEnd w:id="398"/>
            <w:r w:rsidRPr="00FC22A0">
              <w:rPr>
                <w:rFonts w:ascii="Courier New" w:hAnsi="Courier New" w:cs="Courier New"/>
                <w:sz w:val="24"/>
                <w:szCs w:val="24"/>
                <w:lang w:val="uk-UA"/>
              </w:rPr>
              <w:t>|та благодійних організацій на площі, що не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399" w:name="488"/>
            <w:bookmarkEnd w:id="399"/>
            <w:r w:rsidRPr="00FC22A0">
              <w:rPr>
                <w:rFonts w:ascii="Courier New" w:hAnsi="Courier New" w:cs="Courier New"/>
                <w:sz w:val="24"/>
                <w:szCs w:val="24"/>
                <w:lang w:val="uk-UA"/>
              </w:rPr>
              <w:t>|використовується для провадження підприємницької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0" w:name="489"/>
            <w:bookmarkEnd w:id="400"/>
            <w:r w:rsidRPr="00FC22A0">
              <w:rPr>
                <w:rFonts w:ascii="Courier New" w:hAnsi="Courier New" w:cs="Courier New"/>
                <w:sz w:val="24"/>
                <w:szCs w:val="24"/>
                <w:lang w:val="uk-UA"/>
              </w:rPr>
              <w:t>|діяльності і становить: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1" w:name="490"/>
            <w:bookmarkEnd w:id="40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2" w:name="491"/>
            <w:bookmarkEnd w:id="402"/>
            <w:r w:rsidRPr="00FC22A0">
              <w:rPr>
                <w:rFonts w:ascii="Courier New" w:hAnsi="Courier New" w:cs="Courier New"/>
                <w:sz w:val="24"/>
                <w:szCs w:val="24"/>
                <w:lang w:val="uk-UA"/>
              </w:rPr>
              <w:t xml:space="preserve">|   не більш як </w:t>
            </w:r>
            <w:smartTag w:uri="urn:schemas-microsoft-com:office:smarttags" w:element="metricconverter">
              <w:smartTagPr>
                <w:attr w:name="ProductID" w:val="50 кв. метрів"/>
              </w:smartTagPr>
              <w:r w:rsidRPr="00FC22A0">
                <w:rPr>
                  <w:rFonts w:ascii="Courier New" w:hAnsi="Courier New" w:cs="Courier New"/>
                  <w:sz w:val="24"/>
                  <w:szCs w:val="24"/>
                  <w:lang w:val="uk-UA"/>
                </w:rPr>
                <w:t>50 кв. метрів</w:t>
              </w:r>
            </w:smartTag>
            <w:r w:rsidRPr="00FC22A0">
              <w:rPr>
                <w:rFonts w:ascii="Courier New" w:hAnsi="Courier New" w:cs="Courier New"/>
                <w:sz w:val="24"/>
                <w:szCs w:val="24"/>
                <w:lang w:val="uk-UA"/>
              </w:rPr>
              <w:t xml:space="preserve">                          |     3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3" w:name="492"/>
            <w:bookmarkEnd w:id="40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4" w:name="493"/>
            <w:bookmarkEnd w:id="404"/>
            <w:r w:rsidRPr="00FC22A0">
              <w:rPr>
                <w:rFonts w:ascii="Courier New" w:hAnsi="Courier New" w:cs="Courier New"/>
                <w:sz w:val="24"/>
                <w:szCs w:val="24"/>
                <w:lang w:val="uk-UA"/>
              </w:rPr>
              <w:t xml:space="preserve">|   понад </w:t>
            </w:r>
            <w:smartTag w:uri="urn:schemas-microsoft-com:office:smarttags" w:element="metricconverter">
              <w:smartTagPr>
                <w:attr w:name="ProductID" w:val="50 кв. метрів"/>
              </w:smartTagPr>
              <w:r w:rsidRPr="00FC22A0">
                <w:rPr>
                  <w:rFonts w:ascii="Courier New" w:hAnsi="Courier New" w:cs="Courier New"/>
                  <w:sz w:val="24"/>
                  <w:szCs w:val="24"/>
                  <w:lang w:val="uk-UA"/>
                </w:rPr>
                <w:t>50 кв. метрів</w:t>
              </w:r>
            </w:smartTag>
            <w:r w:rsidRPr="00FC22A0">
              <w:rPr>
                <w:rFonts w:ascii="Courier New" w:hAnsi="Courier New" w:cs="Courier New"/>
                <w:sz w:val="24"/>
                <w:szCs w:val="24"/>
                <w:lang w:val="uk-UA"/>
              </w:rPr>
              <w:t xml:space="preserve">                                |     7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5" w:name="494"/>
            <w:bookmarkEnd w:id="405"/>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6" w:name="495"/>
            <w:bookmarkEnd w:id="406"/>
            <w:r w:rsidRPr="00FC22A0">
              <w:rPr>
                <w:rFonts w:ascii="Courier New" w:hAnsi="Courier New" w:cs="Courier New"/>
                <w:sz w:val="24"/>
                <w:szCs w:val="24"/>
                <w:lang w:val="uk-UA"/>
              </w:rPr>
              <w:t>|28. Розміщення громадських організацій інвалідів на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7" w:name="496"/>
            <w:bookmarkEnd w:id="407"/>
            <w:r w:rsidRPr="00FC22A0">
              <w:rPr>
                <w:rFonts w:ascii="Courier New" w:hAnsi="Courier New" w:cs="Courier New"/>
                <w:sz w:val="24"/>
                <w:szCs w:val="24"/>
                <w:lang w:val="uk-UA"/>
              </w:rPr>
              <w:t>|площі, що не використовується для провадження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8" w:name="497"/>
            <w:bookmarkEnd w:id="408"/>
            <w:r w:rsidRPr="00FC22A0">
              <w:rPr>
                <w:rFonts w:ascii="Courier New" w:hAnsi="Courier New" w:cs="Courier New"/>
                <w:sz w:val="24"/>
                <w:szCs w:val="24"/>
                <w:lang w:val="uk-UA"/>
              </w:rPr>
              <w:t>|підприємницької діяльності і становить: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09" w:name="498"/>
            <w:bookmarkEnd w:id="409"/>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0" w:name="499"/>
            <w:bookmarkEnd w:id="410"/>
            <w:r w:rsidRPr="00FC22A0">
              <w:rPr>
                <w:rFonts w:ascii="Courier New" w:hAnsi="Courier New" w:cs="Courier New"/>
                <w:sz w:val="24"/>
                <w:szCs w:val="24"/>
                <w:lang w:val="uk-UA"/>
              </w:rPr>
              <w:t xml:space="preserve">|   не більш як </w:t>
            </w:r>
            <w:smartTag w:uri="urn:schemas-microsoft-com:office:smarttags" w:element="metricconverter">
              <w:smartTagPr>
                <w:attr w:name="ProductID" w:val="100 кв. метрів"/>
              </w:smartTagPr>
              <w:r w:rsidRPr="00FC22A0">
                <w:rPr>
                  <w:rFonts w:ascii="Courier New" w:hAnsi="Courier New" w:cs="Courier New"/>
                  <w:sz w:val="24"/>
                  <w:szCs w:val="24"/>
                  <w:lang w:val="uk-UA"/>
                </w:rPr>
                <w:t>100 кв. метрів</w:t>
              </w:r>
            </w:smartTag>
            <w:r w:rsidRPr="00FC22A0">
              <w:rPr>
                <w:rFonts w:ascii="Courier New" w:hAnsi="Courier New" w:cs="Courier New"/>
                <w:sz w:val="24"/>
                <w:szCs w:val="24"/>
                <w:lang w:val="uk-UA"/>
              </w:rPr>
              <w:t xml:space="preserve">                         |     1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1" w:name="500"/>
            <w:bookmarkEnd w:id="411"/>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2" w:name="501"/>
            <w:bookmarkEnd w:id="412"/>
            <w:r w:rsidRPr="00FC22A0">
              <w:rPr>
                <w:rFonts w:ascii="Courier New" w:hAnsi="Courier New" w:cs="Courier New"/>
                <w:sz w:val="24"/>
                <w:szCs w:val="24"/>
                <w:lang w:val="uk-UA"/>
              </w:rPr>
              <w:t xml:space="preserve">|   понад </w:t>
            </w:r>
            <w:smartTag w:uri="urn:schemas-microsoft-com:office:smarttags" w:element="metricconverter">
              <w:smartTagPr>
                <w:attr w:name="ProductID" w:val="100 кв. метрів"/>
              </w:smartTagPr>
              <w:r w:rsidRPr="00FC22A0">
                <w:rPr>
                  <w:rFonts w:ascii="Courier New" w:hAnsi="Courier New" w:cs="Courier New"/>
                  <w:sz w:val="24"/>
                  <w:szCs w:val="24"/>
                  <w:lang w:val="uk-UA"/>
                </w:rPr>
                <w:t>100 кв. метрів</w:t>
              </w:r>
            </w:smartTag>
            <w:r w:rsidRPr="00FC22A0">
              <w:rPr>
                <w:rFonts w:ascii="Courier New" w:hAnsi="Courier New" w:cs="Courier New"/>
                <w:sz w:val="24"/>
                <w:szCs w:val="24"/>
                <w:lang w:val="uk-UA"/>
              </w:rPr>
              <w:t xml:space="preserve">                               |     7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3" w:name="502"/>
            <w:bookmarkEnd w:id="413"/>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4" w:name="503"/>
            <w:bookmarkEnd w:id="414"/>
            <w:r w:rsidRPr="00FC22A0">
              <w:rPr>
                <w:rFonts w:ascii="Courier New" w:hAnsi="Courier New" w:cs="Courier New"/>
                <w:sz w:val="24"/>
                <w:szCs w:val="24"/>
                <w:lang w:val="uk-UA"/>
              </w:rPr>
              <w:t>|28-1. Розміщення суб'єктів господарювання, що         |     5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5" w:name="504"/>
            <w:bookmarkEnd w:id="415"/>
            <w:r w:rsidRPr="00FC22A0">
              <w:rPr>
                <w:rFonts w:ascii="Courier New" w:hAnsi="Courier New" w:cs="Courier New"/>
                <w:sz w:val="24"/>
                <w:szCs w:val="24"/>
                <w:lang w:val="uk-UA"/>
              </w:rPr>
              <w:t>|виготовляють рухомий склад міського електротранспорту |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6" w:name="505"/>
            <w:bookmarkEnd w:id="416"/>
            <w:r w:rsidRPr="00FC22A0">
              <w:rPr>
                <w:rFonts w:ascii="Courier New" w:hAnsi="Courier New" w:cs="Courier New"/>
                <w:sz w:val="24"/>
                <w:szCs w:val="24"/>
                <w:lang w:val="uk-UA"/>
              </w:rPr>
              <w:t>|------------------------------------------------------+---------|</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7" w:name="506"/>
            <w:bookmarkEnd w:id="417"/>
            <w:r w:rsidRPr="00FC22A0">
              <w:rPr>
                <w:rFonts w:ascii="Courier New" w:hAnsi="Courier New" w:cs="Courier New"/>
                <w:sz w:val="24"/>
                <w:szCs w:val="24"/>
                <w:lang w:val="uk-UA"/>
              </w:rPr>
              <w:t>|29. Інше використання нерухомого майна                |    15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8" w:name="507"/>
            <w:bookmarkEnd w:id="418"/>
            <w:r w:rsidRPr="00FC22A0">
              <w:rPr>
                <w:rFonts w:ascii="Courier New" w:hAnsi="Courier New" w:cs="Courier New"/>
                <w:sz w:val="24"/>
                <w:szCs w:val="24"/>
                <w:lang w:val="uk-UA"/>
              </w:rPr>
              <w:lastRenderedPageBreak/>
              <w:t xml:space="preserve">------------------------------------------------------------------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bookmarkStart w:id="419" w:name="508"/>
            <w:bookmarkEnd w:id="419"/>
            <w:r w:rsidRPr="00FC22A0">
              <w:rPr>
                <w:rFonts w:ascii="Courier New" w:hAnsi="Courier New" w:cs="Courier New"/>
                <w:sz w:val="24"/>
                <w:szCs w:val="24"/>
                <w:lang w:val="uk-UA"/>
              </w:rPr>
              <w:t xml:space="preserve">_______________ </w:t>
            </w:r>
            <w:r w:rsidRPr="00FC22A0">
              <w:rPr>
                <w:rFonts w:ascii="Courier New" w:hAnsi="Courier New" w:cs="Courier New"/>
                <w:sz w:val="24"/>
                <w:szCs w:val="24"/>
                <w:lang w:val="uk-UA"/>
              </w:rPr>
              <w:br/>
              <w:t xml:space="preserve">Примітка. Орендні ставки для орендарів - вітчизняних  юридичних  і </w:t>
            </w:r>
            <w:r w:rsidRPr="00FC22A0">
              <w:rPr>
                <w:rFonts w:ascii="Courier New" w:hAnsi="Courier New" w:cs="Courier New"/>
                <w:sz w:val="24"/>
                <w:szCs w:val="24"/>
                <w:lang w:val="uk-UA"/>
              </w:rPr>
              <w:br/>
              <w:t xml:space="preserve">          фізичних  осіб,  що  є суб'єктами малого підприємництва, </w:t>
            </w:r>
            <w:r w:rsidRPr="00FC22A0">
              <w:rPr>
                <w:rFonts w:ascii="Courier New" w:hAnsi="Courier New" w:cs="Courier New"/>
                <w:sz w:val="24"/>
                <w:szCs w:val="24"/>
                <w:lang w:val="uk-UA"/>
              </w:rPr>
              <w:br/>
              <w:t xml:space="preserve">          які  провадять  виробничу  діяльність  безпосередньо  на </w:t>
            </w:r>
            <w:r w:rsidRPr="00FC22A0">
              <w:rPr>
                <w:rFonts w:ascii="Courier New" w:hAnsi="Courier New" w:cs="Courier New"/>
                <w:sz w:val="24"/>
                <w:szCs w:val="24"/>
                <w:lang w:val="uk-UA"/>
              </w:rPr>
              <w:br/>
              <w:t xml:space="preserve">          орендованих    виробничих    площах    (крім    офісів), </w:t>
            </w:r>
            <w:r w:rsidRPr="00FC22A0">
              <w:rPr>
                <w:rFonts w:ascii="Courier New" w:hAnsi="Courier New" w:cs="Courier New"/>
                <w:sz w:val="24"/>
                <w:szCs w:val="24"/>
                <w:lang w:val="uk-UA"/>
              </w:rPr>
              <w:br/>
              <w:t xml:space="preserve">          застосовуються з коефіцієнтом 0,7. </w:t>
            </w: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FC22A0" w:rsidRPr="00FC22A0" w:rsidRDefault="00FC22A0" w:rsidP="00DC2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tc>
      </w:tr>
    </w:tbl>
    <w:p w:rsidR="00FC22A0" w:rsidRPr="00FC22A0" w:rsidRDefault="00FC22A0" w:rsidP="00FC22A0">
      <w:pPr>
        <w:rPr>
          <w:sz w:val="28"/>
          <w:szCs w:val="28"/>
          <w:lang w:val="uk-UA"/>
        </w:rPr>
      </w:pPr>
    </w:p>
    <w:p w:rsidR="00467252" w:rsidRPr="00FC22A0" w:rsidRDefault="00467252">
      <w:pPr>
        <w:rPr>
          <w:lang w:val="uk-UA"/>
        </w:rPr>
      </w:pPr>
    </w:p>
    <w:sectPr w:rsidR="00467252" w:rsidRPr="00FC22A0" w:rsidSect="00150768">
      <w:headerReference w:type="even" r:id="rId8"/>
      <w:headerReference w:type="default" r:id="rId9"/>
      <w:pgSz w:w="12240" w:h="15840" w:code="1"/>
      <w:pgMar w:top="426" w:right="686" w:bottom="14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63" w:rsidRDefault="00215963">
      <w:r>
        <w:separator/>
      </w:r>
    </w:p>
  </w:endnote>
  <w:endnote w:type="continuationSeparator" w:id="0">
    <w:p w:rsidR="00215963" w:rsidRDefault="0021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63" w:rsidRDefault="00215963">
      <w:r>
        <w:separator/>
      </w:r>
    </w:p>
  </w:footnote>
  <w:footnote w:type="continuationSeparator" w:id="0">
    <w:p w:rsidR="00215963" w:rsidRDefault="00215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B" w:rsidRDefault="00FC22A0" w:rsidP="00660C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39BB" w:rsidRDefault="0021596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B" w:rsidRDefault="00FC22A0" w:rsidP="00660C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2253">
      <w:rPr>
        <w:rStyle w:val="a7"/>
        <w:noProof/>
      </w:rPr>
      <w:t>13</w:t>
    </w:r>
    <w:r>
      <w:rPr>
        <w:rStyle w:val="a7"/>
      </w:rPr>
      <w:fldChar w:fldCharType="end"/>
    </w:r>
  </w:p>
  <w:p w:rsidR="007739BB" w:rsidRDefault="0021596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048"/>
    <w:multiLevelType w:val="hybridMultilevel"/>
    <w:tmpl w:val="FA121E26"/>
    <w:lvl w:ilvl="0" w:tplc="C1C6572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6B281B"/>
    <w:multiLevelType w:val="hybridMultilevel"/>
    <w:tmpl w:val="4E603A88"/>
    <w:lvl w:ilvl="0" w:tplc="F1AAC42C">
      <w:start w:val="1"/>
      <w:numFmt w:val="decimal"/>
      <w:lvlText w:val="%1."/>
      <w:lvlJc w:val="left"/>
      <w:pPr>
        <w:tabs>
          <w:tab w:val="num" w:pos="502"/>
        </w:tabs>
        <w:ind w:left="502" w:hanging="360"/>
      </w:pPr>
      <w:rPr>
        <w:i w:val="0"/>
      </w:rPr>
    </w:lvl>
    <w:lvl w:ilvl="1" w:tplc="98B606C6">
      <w:numFmt w:val="none"/>
      <w:lvlText w:val=""/>
      <w:lvlJc w:val="left"/>
      <w:pPr>
        <w:tabs>
          <w:tab w:val="num" w:pos="360"/>
        </w:tabs>
      </w:pPr>
    </w:lvl>
    <w:lvl w:ilvl="2" w:tplc="370E5EB4">
      <w:numFmt w:val="none"/>
      <w:lvlText w:val=""/>
      <w:lvlJc w:val="left"/>
      <w:pPr>
        <w:tabs>
          <w:tab w:val="num" w:pos="360"/>
        </w:tabs>
      </w:pPr>
    </w:lvl>
    <w:lvl w:ilvl="3" w:tplc="A6662986">
      <w:numFmt w:val="none"/>
      <w:lvlText w:val=""/>
      <w:lvlJc w:val="left"/>
      <w:pPr>
        <w:tabs>
          <w:tab w:val="num" w:pos="360"/>
        </w:tabs>
      </w:pPr>
    </w:lvl>
    <w:lvl w:ilvl="4" w:tplc="8646A2B2">
      <w:numFmt w:val="none"/>
      <w:lvlText w:val=""/>
      <w:lvlJc w:val="left"/>
      <w:pPr>
        <w:tabs>
          <w:tab w:val="num" w:pos="360"/>
        </w:tabs>
      </w:pPr>
    </w:lvl>
    <w:lvl w:ilvl="5" w:tplc="286070C6">
      <w:numFmt w:val="none"/>
      <w:lvlText w:val=""/>
      <w:lvlJc w:val="left"/>
      <w:pPr>
        <w:tabs>
          <w:tab w:val="num" w:pos="360"/>
        </w:tabs>
      </w:pPr>
    </w:lvl>
    <w:lvl w:ilvl="6" w:tplc="B52E58EE">
      <w:numFmt w:val="none"/>
      <w:lvlText w:val=""/>
      <w:lvlJc w:val="left"/>
      <w:pPr>
        <w:tabs>
          <w:tab w:val="num" w:pos="360"/>
        </w:tabs>
      </w:pPr>
    </w:lvl>
    <w:lvl w:ilvl="7" w:tplc="15941BE6">
      <w:numFmt w:val="none"/>
      <w:lvlText w:val=""/>
      <w:lvlJc w:val="left"/>
      <w:pPr>
        <w:tabs>
          <w:tab w:val="num" w:pos="360"/>
        </w:tabs>
      </w:pPr>
    </w:lvl>
    <w:lvl w:ilvl="8" w:tplc="CED6767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7F"/>
    <w:rsid w:val="00114D7F"/>
    <w:rsid w:val="00215963"/>
    <w:rsid w:val="0027547B"/>
    <w:rsid w:val="003C2253"/>
    <w:rsid w:val="00467252"/>
    <w:rsid w:val="008C690C"/>
    <w:rsid w:val="00FC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A0"/>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FC22A0"/>
    <w:pPr>
      <w:keepNext/>
      <w:autoSpaceDE w:val="0"/>
      <w:autoSpaceDN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2A0"/>
    <w:rPr>
      <w:rFonts w:ascii="Arial" w:eastAsia="Times New Roman" w:hAnsi="Arial" w:cs="Arial"/>
      <w:b/>
      <w:bCs/>
      <w:color w:val="000000"/>
      <w:kern w:val="32"/>
      <w:sz w:val="32"/>
      <w:szCs w:val="32"/>
      <w:lang w:eastAsia="ru-RU"/>
    </w:rPr>
  </w:style>
  <w:style w:type="paragraph" w:styleId="a3">
    <w:name w:val="Body Text"/>
    <w:basedOn w:val="a"/>
    <w:link w:val="a4"/>
    <w:rsid w:val="00FC22A0"/>
    <w:pPr>
      <w:jc w:val="both"/>
    </w:pPr>
    <w:rPr>
      <w:sz w:val="28"/>
      <w:lang w:val="uk-UA"/>
    </w:rPr>
  </w:style>
  <w:style w:type="character" w:customStyle="1" w:styleId="a4">
    <w:name w:val="Основной текст Знак"/>
    <w:basedOn w:val="a0"/>
    <w:link w:val="a3"/>
    <w:rsid w:val="00FC22A0"/>
    <w:rPr>
      <w:rFonts w:ascii="Times New Roman" w:eastAsia="Times New Roman" w:hAnsi="Times New Roman" w:cs="Times New Roman"/>
      <w:color w:val="000000"/>
      <w:sz w:val="28"/>
      <w:szCs w:val="20"/>
      <w:lang w:val="uk-UA" w:eastAsia="ru-RU"/>
    </w:rPr>
  </w:style>
  <w:style w:type="paragraph" w:styleId="a5">
    <w:name w:val="header"/>
    <w:basedOn w:val="a"/>
    <w:link w:val="a6"/>
    <w:rsid w:val="00FC22A0"/>
    <w:pPr>
      <w:tabs>
        <w:tab w:val="center" w:pos="4153"/>
        <w:tab w:val="right" w:pos="8306"/>
      </w:tabs>
    </w:pPr>
  </w:style>
  <w:style w:type="character" w:customStyle="1" w:styleId="a6">
    <w:name w:val="Верхний колонтитул Знак"/>
    <w:basedOn w:val="a0"/>
    <w:link w:val="a5"/>
    <w:rsid w:val="00FC22A0"/>
    <w:rPr>
      <w:rFonts w:ascii="Times New Roman" w:eastAsia="Times New Roman" w:hAnsi="Times New Roman" w:cs="Times New Roman"/>
      <w:color w:val="000000"/>
      <w:sz w:val="20"/>
      <w:szCs w:val="20"/>
      <w:lang w:eastAsia="ru-RU"/>
    </w:rPr>
  </w:style>
  <w:style w:type="character" w:styleId="a7">
    <w:name w:val="page number"/>
    <w:basedOn w:val="a0"/>
    <w:rsid w:val="00FC22A0"/>
  </w:style>
  <w:style w:type="paragraph" w:styleId="a8">
    <w:name w:val="Body Text Indent"/>
    <w:basedOn w:val="a"/>
    <w:link w:val="a9"/>
    <w:rsid w:val="00FC22A0"/>
    <w:pPr>
      <w:ind w:left="360" w:hanging="360"/>
      <w:jc w:val="both"/>
    </w:pPr>
    <w:rPr>
      <w:shadow/>
      <w:sz w:val="28"/>
      <w:lang w:val="uk-UA"/>
    </w:rPr>
  </w:style>
  <w:style w:type="character" w:customStyle="1" w:styleId="a9">
    <w:name w:val="Основной текст с отступом Знак"/>
    <w:basedOn w:val="a0"/>
    <w:link w:val="a8"/>
    <w:rsid w:val="00FC22A0"/>
    <w:rPr>
      <w:rFonts w:ascii="Times New Roman" w:eastAsia="Times New Roman" w:hAnsi="Times New Roman" w:cs="Times New Roman"/>
      <w:shadow/>
      <w:color w:val="000000"/>
      <w:sz w:val="28"/>
      <w:szCs w:val="20"/>
      <w:lang w:val="uk-UA" w:eastAsia="ru-RU"/>
    </w:rPr>
  </w:style>
  <w:style w:type="paragraph" w:styleId="2">
    <w:name w:val="Body Text Indent 2"/>
    <w:basedOn w:val="a"/>
    <w:link w:val="20"/>
    <w:rsid w:val="00FC22A0"/>
    <w:pPr>
      <w:ind w:firstLine="720"/>
    </w:pPr>
    <w:rPr>
      <w:sz w:val="24"/>
      <w:lang w:val="uk-UA"/>
    </w:rPr>
  </w:style>
  <w:style w:type="character" w:customStyle="1" w:styleId="20">
    <w:name w:val="Основной текст с отступом 2 Знак"/>
    <w:basedOn w:val="a0"/>
    <w:link w:val="2"/>
    <w:rsid w:val="00FC22A0"/>
    <w:rPr>
      <w:rFonts w:ascii="Times New Roman" w:eastAsia="Times New Roman" w:hAnsi="Times New Roman" w:cs="Times New Roman"/>
      <w:color w:val="000000"/>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A0"/>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FC22A0"/>
    <w:pPr>
      <w:keepNext/>
      <w:autoSpaceDE w:val="0"/>
      <w:autoSpaceDN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2A0"/>
    <w:rPr>
      <w:rFonts w:ascii="Arial" w:eastAsia="Times New Roman" w:hAnsi="Arial" w:cs="Arial"/>
      <w:b/>
      <w:bCs/>
      <w:color w:val="000000"/>
      <w:kern w:val="32"/>
      <w:sz w:val="32"/>
      <w:szCs w:val="32"/>
      <w:lang w:eastAsia="ru-RU"/>
    </w:rPr>
  </w:style>
  <w:style w:type="paragraph" w:styleId="a3">
    <w:name w:val="Body Text"/>
    <w:basedOn w:val="a"/>
    <w:link w:val="a4"/>
    <w:rsid w:val="00FC22A0"/>
    <w:pPr>
      <w:jc w:val="both"/>
    </w:pPr>
    <w:rPr>
      <w:sz w:val="28"/>
      <w:lang w:val="uk-UA"/>
    </w:rPr>
  </w:style>
  <w:style w:type="character" w:customStyle="1" w:styleId="a4">
    <w:name w:val="Основной текст Знак"/>
    <w:basedOn w:val="a0"/>
    <w:link w:val="a3"/>
    <w:rsid w:val="00FC22A0"/>
    <w:rPr>
      <w:rFonts w:ascii="Times New Roman" w:eastAsia="Times New Roman" w:hAnsi="Times New Roman" w:cs="Times New Roman"/>
      <w:color w:val="000000"/>
      <w:sz w:val="28"/>
      <w:szCs w:val="20"/>
      <w:lang w:val="uk-UA" w:eastAsia="ru-RU"/>
    </w:rPr>
  </w:style>
  <w:style w:type="paragraph" w:styleId="a5">
    <w:name w:val="header"/>
    <w:basedOn w:val="a"/>
    <w:link w:val="a6"/>
    <w:rsid w:val="00FC22A0"/>
    <w:pPr>
      <w:tabs>
        <w:tab w:val="center" w:pos="4153"/>
        <w:tab w:val="right" w:pos="8306"/>
      </w:tabs>
    </w:pPr>
  </w:style>
  <w:style w:type="character" w:customStyle="1" w:styleId="a6">
    <w:name w:val="Верхний колонтитул Знак"/>
    <w:basedOn w:val="a0"/>
    <w:link w:val="a5"/>
    <w:rsid w:val="00FC22A0"/>
    <w:rPr>
      <w:rFonts w:ascii="Times New Roman" w:eastAsia="Times New Roman" w:hAnsi="Times New Roman" w:cs="Times New Roman"/>
      <w:color w:val="000000"/>
      <w:sz w:val="20"/>
      <w:szCs w:val="20"/>
      <w:lang w:eastAsia="ru-RU"/>
    </w:rPr>
  </w:style>
  <w:style w:type="character" w:styleId="a7">
    <w:name w:val="page number"/>
    <w:basedOn w:val="a0"/>
    <w:rsid w:val="00FC22A0"/>
  </w:style>
  <w:style w:type="paragraph" w:styleId="a8">
    <w:name w:val="Body Text Indent"/>
    <w:basedOn w:val="a"/>
    <w:link w:val="a9"/>
    <w:rsid w:val="00FC22A0"/>
    <w:pPr>
      <w:ind w:left="360" w:hanging="360"/>
      <w:jc w:val="both"/>
    </w:pPr>
    <w:rPr>
      <w:shadow/>
      <w:sz w:val="28"/>
      <w:lang w:val="uk-UA"/>
    </w:rPr>
  </w:style>
  <w:style w:type="character" w:customStyle="1" w:styleId="a9">
    <w:name w:val="Основной текст с отступом Знак"/>
    <w:basedOn w:val="a0"/>
    <w:link w:val="a8"/>
    <w:rsid w:val="00FC22A0"/>
    <w:rPr>
      <w:rFonts w:ascii="Times New Roman" w:eastAsia="Times New Roman" w:hAnsi="Times New Roman" w:cs="Times New Roman"/>
      <w:shadow/>
      <w:color w:val="000000"/>
      <w:sz w:val="28"/>
      <w:szCs w:val="20"/>
      <w:lang w:val="uk-UA" w:eastAsia="ru-RU"/>
    </w:rPr>
  </w:style>
  <w:style w:type="paragraph" w:styleId="2">
    <w:name w:val="Body Text Indent 2"/>
    <w:basedOn w:val="a"/>
    <w:link w:val="20"/>
    <w:rsid w:val="00FC22A0"/>
    <w:pPr>
      <w:ind w:firstLine="720"/>
    </w:pPr>
    <w:rPr>
      <w:sz w:val="24"/>
      <w:lang w:val="uk-UA"/>
    </w:rPr>
  </w:style>
  <w:style w:type="character" w:customStyle="1" w:styleId="20">
    <w:name w:val="Основной текст с отступом 2 Знак"/>
    <w:basedOn w:val="a0"/>
    <w:link w:val="2"/>
    <w:rsid w:val="00FC22A0"/>
    <w:rPr>
      <w:rFonts w:ascii="Times New Roman" w:eastAsia="Times New Roman" w:hAnsi="Times New Roman" w:cs="Times New Roman"/>
      <w:color w:val="000000"/>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5641</Words>
  <Characters>32158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2021-08-05T05:50:00Z</dcterms:created>
  <dcterms:modified xsi:type="dcterms:W3CDTF">2021-08-05T05:50:00Z</dcterms:modified>
</cp:coreProperties>
</file>