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Pr="00824B4E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13728146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16"/>
          <w:szCs w:val="16"/>
          <w:lang w:val="uk-UA"/>
        </w:rPr>
      </w:pPr>
    </w:p>
    <w:p w14:paraId="2AD60CB5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36"/>
          <w:szCs w:val="36"/>
          <w:lang w:val="uk-UA"/>
        </w:rPr>
      </w:pPr>
      <w:r w:rsidRPr="00824B4E">
        <w:rPr>
          <w:b/>
          <w:bCs/>
          <w:sz w:val="36"/>
          <w:szCs w:val="36"/>
          <w:lang w:val="uk-UA"/>
        </w:rPr>
        <w:t>РОЗПОРЯДЖЕННЯ</w:t>
      </w:r>
    </w:p>
    <w:p w14:paraId="70B25105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  <w:r w:rsidRPr="00824B4E">
        <w:rPr>
          <w:b/>
          <w:sz w:val="32"/>
          <w:szCs w:val="32"/>
          <w:lang w:val="uk-UA"/>
        </w:rPr>
        <w:t>голови районної ради</w:t>
      </w:r>
    </w:p>
    <w:p w14:paraId="03DB21C9" w14:textId="77777777" w:rsidR="003D59B0" w:rsidRPr="00824B4E" w:rsidRDefault="003D59B0" w:rsidP="003D59B0">
      <w:pPr>
        <w:widowControl w:val="0"/>
        <w:spacing w:line="360" w:lineRule="auto"/>
        <w:jc w:val="center"/>
        <w:rPr>
          <w:szCs w:val="28"/>
          <w:lang w:val="uk-UA"/>
        </w:rPr>
      </w:pPr>
      <w:r w:rsidRPr="00824B4E">
        <w:rPr>
          <w:szCs w:val="28"/>
          <w:lang w:val="uk-UA"/>
        </w:rPr>
        <w:t>м. Шостка</w:t>
      </w:r>
    </w:p>
    <w:p w14:paraId="08ABBDF7" w14:textId="77777777" w:rsidR="003D59B0" w:rsidRPr="00497D5F" w:rsidRDefault="003D59B0" w:rsidP="003D59B0">
      <w:pPr>
        <w:widowControl w:val="0"/>
        <w:jc w:val="center"/>
        <w:rPr>
          <w:szCs w:val="28"/>
          <w:lang w:val="uk-UA"/>
        </w:rPr>
      </w:pPr>
    </w:p>
    <w:p w14:paraId="3FA36B12" w14:textId="7758DA33" w:rsidR="007C4476" w:rsidRDefault="007C4476" w:rsidP="007C4476">
      <w:pPr>
        <w:widowControl w:val="0"/>
        <w:rPr>
          <w:lang w:val="uk-UA"/>
        </w:rPr>
      </w:pPr>
      <w:r>
        <w:rPr>
          <w:lang w:val="uk-UA"/>
        </w:rPr>
        <w:t>від 1</w:t>
      </w:r>
      <w:r w:rsidR="00674675">
        <w:rPr>
          <w:lang w:val="uk-UA"/>
        </w:rPr>
        <w:t>5 липня</w:t>
      </w:r>
      <w:r>
        <w:rPr>
          <w:lang w:val="uk-UA"/>
        </w:rPr>
        <w:t xml:space="preserve"> 2021 року</w:t>
      </w:r>
      <w:r w:rsidRPr="007E3DFD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    </w:t>
      </w:r>
      <w:r w:rsidRPr="007E3DFD">
        <w:rPr>
          <w:lang w:val="uk-UA"/>
        </w:rPr>
        <w:t xml:space="preserve"> </w:t>
      </w:r>
      <w:r w:rsidR="004E015E" w:rsidRPr="004E015E">
        <w:rPr>
          <w:lang w:val="uk-UA"/>
        </w:rPr>
        <w:t>№ 54</w:t>
      </w:r>
    </w:p>
    <w:p w14:paraId="7B4F702C" w14:textId="77777777" w:rsidR="007C4476" w:rsidRPr="007E3DFD" w:rsidRDefault="007C4476" w:rsidP="007C4476">
      <w:pPr>
        <w:widowControl w:val="0"/>
        <w:ind w:firstLine="567"/>
        <w:rPr>
          <w:lang w:val="uk-UA"/>
        </w:rPr>
      </w:pPr>
      <w:r w:rsidRPr="007E3DFD">
        <w:rPr>
          <w:lang w:val="uk-UA"/>
        </w:rPr>
        <w:t xml:space="preserve">  </w:t>
      </w:r>
    </w:p>
    <w:p w14:paraId="1C75B6F6" w14:textId="77777777" w:rsidR="00E94FE7" w:rsidRDefault="00A21A5D" w:rsidP="00A21A5D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lang w:val="uk-UA" w:eastAsia="en-US"/>
        </w:rPr>
      </w:pP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Про </w:t>
      </w:r>
      <w:r w:rsidR="00B920CC">
        <w:rPr>
          <w:b/>
          <w:bCs/>
          <w:color w:val="000000"/>
          <w:bdr w:val="none" w:sz="0" w:space="0" w:color="auto" w:frame="1"/>
          <w:lang w:val="uk-UA" w:eastAsia="en-US"/>
        </w:rPr>
        <w:t xml:space="preserve">внесення змін до </w:t>
      </w:r>
      <w:r w:rsidR="00E94FE7">
        <w:rPr>
          <w:b/>
          <w:bCs/>
          <w:color w:val="000000"/>
          <w:bdr w:val="none" w:sz="0" w:space="0" w:color="auto" w:frame="1"/>
          <w:lang w:val="uk-UA" w:eastAsia="en-US"/>
        </w:rPr>
        <w:t xml:space="preserve">розпорядження голови </w:t>
      </w:r>
    </w:p>
    <w:p w14:paraId="677A9AF4" w14:textId="5DCD6448" w:rsidR="00E94FE7" w:rsidRDefault="00E94FE7" w:rsidP="00A21A5D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lang w:val="uk-UA" w:eastAsia="en-US"/>
        </w:rPr>
      </w:pPr>
      <w:r>
        <w:rPr>
          <w:b/>
          <w:bCs/>
          <w:color w:val="000000"/>
          <w:bdr w:val="none" w:sz="0" w:space="0" w:color="auto" w:frame="1"/>
          <w:lang w:val="uk-UA" w:eastAsia="en-US"/>
        </w:rPr>
        <w:t>районної ради  від 14 червня 2021 року  № 37</w:t>
      </w:r>
    </w:p>
    <w:p w14:paraId="6A1F71DD" w14:textId="5A5CF5F5" w:rsidR="00E94FE7" w:rsidRDefault="00E94FE7" w:rsidP="00A21A5D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lang w:val="uk-UA" w:eastAsia="en-US"/>
        </w:rPr>
      </w:pP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«Про </w:t>
      </w:r>
      <w:r w:rsidR="00B920CC">
        <w:rPr>
          <w:b/>
          <w:bCs/>
          <w:color w:val="000000"/>
          <w:bdr w:val="none" w:sz="0" w:space="0" w:color="auto" w:frame="1"/>
          <w:lang w:val="uk-UA" w:eastAsia="en-US"/>
        </w:rPr>
        <w:t xml:space="preserve"> </w:t>
      </w: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  </w:t>
      </w:r>
      <w:r w:rsidR="00A21A5D">
        <w:rPr>
          <w:b/>
          <w:bCs/>
          <w:color w:val="000000"/>
          <w:bdr w:val="none" w:sz="0" w:space="0" w:color="auto" w:frame="1"/>
          <w:lang w:val="uk-UA" w:eastAsia="en-US"/>
        </w:rPr>
        <w:t>конкурс</w:t>
      </w:r>
      <w:r w:rsidR="00B920CC">
        <w:rPr>
          <w:b/>
          <w:bCs/>
          <w:color w:val="000000"/>
          <w:bdr w:val="none" w:sz="0" w:space="0" w:color="auto" w:frame="1"/>
          <w:lang w:val="uk-UA" w:eastAsia="en-US"/>
        </w:rPr>
        <w:t xml:space="preserve"> </w:t>
      </w: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    </w:t>
      </w:r>
      <w:r w:rsidR="00A21A5D">
        <w:rPr>
          <w:b/>
          <w:bCs/>
          <w:color w:val="000000"/>
          <w:bdr w:val="none" w:sz="0" w:space="0" w:color="auto" w:frame="1"/>
          <w:lang w:val="uk-UA" w:eastAsia="en-US"/>
        </w:rPr>
        <w:t>на</w:t>
      </w: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   </w:t>
      </w:r>
      <w:r w:rsidR="00A21A5D">
        <w:rPr>
          <w:b/>
          <w:bCs/>
          <w:color w:val="000000"/>
          <w:bdr w:val="none" w:sz="0" w:space="0" w:color="auto" w:frame="1"/>
          <w:lang w:val="uk-UA" w:eastAsia="en-US"/>
        </w:rPr>
        <w:t xml:space="preserve"> створення </w:t>
      </w:r>
      <w:r w:rsidR="00B920CC">
        <w:rPr>
          <w:b/>
          <w:bCs/>
          <w:color w:val="000000"/>
          <w:bdr w:val="none" w:sz="0" w:space="0" w:color="auto" w:frame="1"/>
          <w:lang w:val="uk-UA" w:eastAsia="en-US"/>
        </w:rPr>
        <w:t xml:space="preserve"> </w:t>
      </w: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 </w:t>
      </w:r>
      <w:r w:rsidR="00B920CC">
        <w:rPr>
          <w:b/>
          <w:bCs/>
          <w:color w:val="000000"/>
          <w:bdr w:val="none" w:sz="0" w:space="0" w:color="auto" w:frame="1"/>
          <w:lang w:val="uk-UA" w:eastAsia="en-US"/>
        </w:rPr>
        <w:t xml:space="preserve"> </w:t>
      </w:r>
      <w:r>
        <w:rPr>
          <w:b/>
          <w:bCs/>
          <w:color w:val="000000"/>
          <w:bdr w:val="none" w:sz="0" w:space="0" w:color="auto" w:frame="1"/>
          <w:lang w:val="uk-UA" w:eastAsia="en-US"/>
        </w:rPr>
        <w:t>офіційної</w:t>
      </w:r>
    </w:p>
    <w:p w14:paraId="5D6FF22F" w14:textId="5CF5BC8A" w:rsidR="00A21A5D" w:rsidRDefault="00A21A5D" w:rsidP="00A21A5D">
      <w:pPr>
        <w:shd w:val="clear" w:color="auto" w:fill="FFFFFF"/>
        <w:spacing w:line="276" w:lineRule="auto"/>
        <w:jc w:val="both"/>
        <w:textAlignment w:val="baseline"/>
        <w:rPr>
          <w:b/>
          <w:szCs w:val="28"/>
          <w:lang w:eastAsia="en-US"/>
        </w:rPr>
      </w:pPr>
      <w:r>
        <w:rPr>
          <w:b/>
          <w:bCs/>
          <w:color w:val="000000"/>
          <w:bdr w:val="none" w:sz="0" w:space="0" w:color="auto" w:frame="1"/>
          <w:lang w:val="uk-UA" w:eastAsia="en-US"/>
        </w:rPr>
        <w:t>символіки Шосткинського району</w:t>
      </w:r>
      <w:r w:rsidR="00143BEC">
        <w:rPr>
          <w:b/>
          <w:bCs/>
          <w:color w:val="000000"/>
          <w:bdr w:val="none" w:sz="0" w:space="0" w:color="auto" w:frame="1"/>
          <w:lang w:val="uk-UA" w:eastAsia="en-US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7C4476" w14:paraId="79C1AB48" w14:textId="77777777" w:rsidTr="00910E78">
        <w:trPr>
          <w:trHeight w:val="439"/>
        </w:trPr>
        <w:tc>
          <w:tcPr>
            <w:tcW w:w="3652" w:type="dxa"/>
          </w:tcPr>
          <w:p w14:paraId="2AAAE937" w14:textId="77777777" w:rsidR="007C4476" w:rsidRDefault="007C4476" w:rsidP="00A21A5D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szCs w:val="28"/>
                <w:lang w:eastAsia="en-US"/>
              </w:rPr>
            </w:pPr>
          </w:p>
        </w:tc>
      </w:tr>
    </w:tbl>
    <w:p w14:paraId="147EF898" w14:textId="2326A225" w:rsidR="001B372F" w:rsidRDefault="00795DB0" w:rsidP="004E015E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>Відповідно до пункту 6 Положення про проведення конкурсу на створення офіційної символіки Шосткинського району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, затвердженого розпорядженням голови районної ради </w:t>
      </w:r>
      <w:r>
        <w:rPr>
          <w:bCs/>
          <w:color w:val="000000"/>
          <w:bdr w:val="none" w:sz="0" w:space="0" w:color="auto" w:frame="1"/>
          <w:lang w:val="uk-UA"/>
        </w:rPr>
        <w:t xml:space="preserve"> від 14 червня 2021 року</w:t>
      </w:r>
      <w:r w:rsidR="004F201A">
        <w:rPr>
          <w:bCs/>
          <w:color w:val="000000"/>
          <w:bdr w:val="none" w:sz="0" w:space="0" w:color="auto" w:frame="1"/>
          <w:lang w:val="uk-UA"/>
        </w:rPr>
        <w:t xml:space="preserve"> № 37</w:t>
      </w:r>
      <w:r w:rsidR="00072DCB">
        <w:rPr>
          <w:bCs/>
          <w:color w:val="000000"/>
          <w:bdr w:val="none" w:sz="0" w:space="0" w:color="auto" w:frame="1"/>
          <w:lang w:val="uk-UA"/>
        </w:rPr>
        <w:t xml:space="preserve"> «Про конкурс на створення офіційної символіки Шосткинського району»</w:t>
      </w:r>
      <w:r w:rsidR="001B372F">
        <w:rPr>
          <w:bCs/>
          <w:color w:val="000000"/>
          <w:bdr w:val="none" w:sz="0" w:space="0" w:color="auto" w:frame="1"/>
          <w:lang w:val="uk-UA"/>
        </w:rPr>
        <w:t xml:space="preserve">, 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 керуючись частиною сьомою статті 55 Закону України «Про місцеве самоврядування в Україні»:</w:t>
      </w:r>
    </w:p>
    <w:p w14:paraId="7172F13E" w14:textId="77777777" w:rsidR="001B372F" w:rsidRDefault="001B372F" w:rsidP="001B372F">
      <w:pPr>
        <w:adjustRightInd w:val="0"/>
        <w:rPr>
          <w:bCs/>
          <w:color w:val="000000"/>
          <w:bdr w:val="none" w:sz="0" w:space="0" w:color="auto" w:frame="1"/>
          <w:lang w:val="uk-UA"/>
        </w:rPr>
      </w:pPr>
    </w:p>
    <w:p w14:paraId="6FCB08B2" w14:textId="2763E640" w:rsidR="001B372F" w:rsidRDefault="001B372F" w:rsidP="007C4476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 xml:space="preserve">Унести зміни до 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пункту 3 «Етапи та строки проведення конкурсу» </w:t>
      </w:r>
      <w:r>
        <w:rPr>
          <w:bCs/>
          <w:color w:val="000000"/>
          <w:bdr w:val="none" w:sz="0" w:space="0" w:color="auto" w:frame="1"/>
          <w:lang w:val="uk-UA"/>
        </w:rPr>
        <w:t>Положення про проведення конкурсу на створення офіційної символіки Шосткинського району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, 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4E015E">
        <w:rPr>
          <w:bCs/>
          <w:color w:val="000000"/>
          <w:bdr w:val="none" w:sz="0" w:space="0" w:color="auto" w:frame="1"/>
          <w:lang w:val="uk-UA"/>
        </w:rPr>
        <w:t>затвердженого розпорядженням голови районної ради  від 14 червня 2021 року № 37</w:t>
      </w:r>
      <w:r w:rsidR="00072DCB">
        <w:rPr>
          <w:bCs/>
          <w:color w:val="000000"/>
          <w:bdr w:val="none" w:sz="0" w:space="0" w:color="auto" w:frame="1"/>
          <w:lang w:val="uk-UA"/>
        </w:rPr>
        <w:t xml:space="preserve"> «Про конкурс на створення офіційної символіки Шосткинського району»</w:t>
      </w:r>
      <w:r w:rsidR="004E015E">
        <w:rPr>
          <w:bCs/>
          <w:color w:val="000000"/>
          <w:bdr w:val="none" w:sz="0" w:space="0" w:color="auto" w:frame="1"/>
          <w:lang w:val="uk-UA"/>
        </w:rPr>
        <w:t>, виклавши його</w:t>
      </w:r>
      <w:r w:rsidR="00E94FE7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4E015E">
        <w:rPr>
          <w:bCs/>
          <w:color w:val="000000"/>
          <w:bdr w:val="none" w:sz="0" w:space="0" w:color="auto" w:frame="1"/>
          <w:lang w:val="uk-UA"/>
        </w:rPr>
        <w:t>у новій редакції</w:t>
      </w:r>
      <w:r>
        <w:rPr>
          <w:bCs/>
          <w:color w:val="000000"/>
          <w:bdr w:val="none" w:sz="0" w:space="0" w:color="auto" w:frame="1"/>
          <w:lang w:val="uk-UA"/>
        </w:rPr>
        <w:t>:</w:t>
      </w:r>
    </w:p>
    <w:p w14:paraId="04F38A42" w14:textId="3697CD26" w:rsidR="008165F2" w:rsidRPr="00D14024" w:rsidRDefault="004E015E" w:rsidP="008165F2">
      <w:pPr>
        <w:tabs>
          <w:tab w:val="left" w:pos="5812"/>
          <w:tab w:val="left" w:pos="7088"/>
        </w:tabs>
        <w:ind w:firstLine="709"/>
        <w:jc w:val="both"/>
        <w:rPr>
          <w:b/>
          <w:bCs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>«</w:t>
      </w:r>
      <w:r w:rsidR="008165F2">
        <w:rPr>
          <w:bCs/>
          <w:color w:val="000000"/>
          <w:bdr w:val="none" w:sz="0" w:space="0" w:color="auto" w:frame="1"/>
          <w:lang w:val="en-US"/>
        </w:rPr>
        <w:t>I</w:t>
      </w:r>
      <w:r w:rsidR="008165F2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8165F2">
        <w:rPr>
          <w:bCs/>
          <w:color w:val="000000"/>
          <w:bdr w:val="none" w:sz="0" w:space="0" w:color="auto" w:frame="1"/>
        </w:rPr>
        <w:t>етап</w:t>
      </w:r>
      <w:proofErr w:type="spellEnd"/>
      <w:r w:rsidR="008165F2">
        <w:rPr>
          <w:color w:val="000000"/>
          <w:bdr w:val="none" w:sz="0" w:space="0" w:color="auto" w:frame="1"/>
        </w:rPr>
        <w:t xml:space="preserve"> – подача заявок на участь у </w:t>
      </w:r>
      <w:proofErr w:type="spellStart"/>
      <w:r w:rsidR="008165F2">
        <w:rPr>
          <w:color w:val="000000"/>
          <w:bdr w:val="none" w:sz="0" w:space="0" w:color="auto" w:frame="1"/>
        </w:rPr>
        <w:t>конкурсі</w:t>
      </w:r>
      <w:proofErr w:type="spellEnd"/>
      <w:r w:rsidR="008165F2">
        <w:rPr>
          <w:color w:val="000000"/>
          <w:bdr w:val="none" w:sz="0" w:space="0" w:color="auto" w:frame="1"/>
        </w:rPr>
        <w:t xml:space="preserve"> та </w:t>
      </w:r>
      <w:proofErr w:type="spellStart"/>
      <w:r w:rsidR="008165F2">
        <w:rPr>
          <w:color w:val="000000"/>
          <w:bdr w:val="none" w:sz="0" w:space="0" w:color="auto" w:frame="1"/>
        </w:rPr>
        <w:t>конкурсних</w:t>
      </w:r>
      <w:proofErr w:type="spellEnd"/>
      <w:r w:rsidR="008165F2">
        <w:rPr>
          <w:color w:val="000000"/>
          <w:bdr w:val="none" w:sz="0" w:space="0" w:color="auto" w:frame="1"/>
        </w:rPr>
        <w:t xml:space="preserve"> </w:t>
      </w:r>
      <w:proofErr w:type="spellStart"/>
      <w:r w:rsidR="008165F2">
        <w:rPr>
          <w:color w:val="000000"/>
          <w:bdr w:val="none" w:sz="0" w:space="0" w:color="auto" w:frame="1"/>
        </w:rPr>
        <w:t>робіт</w:t>
      </w:r>
      <w:proofErr w:type="spellEnd"/>
      <w:r w:rsidR="008165F2">
        <w:rPr>
          <w:color w:val="000000"/>
          <w:bdr w:val="none" w:sz="0" w:space="0" w:color="auto" w:frame="1"/>
        </w:rPr>
        <w:t xml:space="preserve"> – </w:t>
      </w:r>
      <w:r w:rsidR="008165F2">
        <w:rPr>
          <w:color w:val="000000"/>
          <w:bdr w:val="none" w:sz="0" w:space="0" w:color="auto" w:frame="1"/>
          <w:lang w:val="uk-UA"/>
        </w:rPr>
        <w:t xml:space="preserve">              </w:t>
      </w:r>
      <w:r w:rsidR="008165F2" w:rsidRPr="00D14024">
        <w:rPr>
          <w:bdr w:val="none" w:sz="0" w:space="0" w:color="auto" w:frame="1"/>
        </w:rPr>
        <w:t xml:space="preserve">з </w:t>
      </w:r>
      <w:r w:rsidR="0028312D">
        <w:rPr>
          <w:bdr w:val="none" w:sz="0" w:space="0" w:color="auto" w:frame="1"/>
          <w:lang w:val="uk-UA"/>
        </w:rPr>
        <w:t>15 липня</w:t>
      </w:r>
      <w:r w:rsidR="008165F2" w:rsidRPr="00D14024">
        <w:rPr>
          <w:bdr w:val="none" w:sz="0" w:space="0" w:color="auto" w:frame="1"/>
          <w:lang w:val="uk-UA"/>
        </w:rPr>
        <w:t xml:space="preserve"> 2021 д</w:t>
      </w:r>
      <w:r w:rsidR="008165F2" w:rsidRPr="00D14024">
        <w:rPr>
          <w:bdr w:val="none" w:sz="0" w:space="0" w:color="auto" w:frame="1"/>
        </w:rPr>
        <w:t>о</w:t>
      </w:r>
      <w:r w:rsidR="008165F2" w:rsidRPr="00D14024">
        <w:rPr>
          <w:bdr w:val="none" w:sz="0" w:space="0" w:color="auto" w:frame="1"/>
          <w:lang w:val="uk-UA"/>
        </w:rPr>
        <w:t xml:space="preserve"> 1</w:t>
      </w:r>
      <w:r>
        <w:rPr>
          <w:bdr w:val="none" w:sz="0" w:space="0" w:color="auto" w:frame="1"/>
          <w:lang w:val="uk-UA"/>
        </w:rPr>
        <w:t>5</w:t>
      </w:r>
      <w:r w:rsidR="0028312D">
        <w:rPr>
          <w:bdr w:val="none" w:sz="0" w:space="0" w:color="auto" w:frame="1"/>
          <w:lang w:val="uk-UA"/>
        </w:rPr>
        <w:t xml:space="preserve"> серпня</w:t>
      </w:r>
      <w:r w:rsidR="008165F2" w:rsidRPr="00D14024">
        <w:rPr>
          <w:bdr w:val="none" w:sz="0" w:space="0" w:color="auto" w:frame="1"/>
          <w:lang w:val="uk-UA"/>
        </w:rPr>
        <w:t xml:space="preserve"> </w:t>
      </w:r>
      <w:r w:rsidR="008165F2" w:rsidRPr="00D14024">
        <w:rPr>
          <w:bdr w:val="none" w:sz="0" w:space="0" w:color="auto" w:frame="1"/>
        </w:rPr>
        <w:t>2021 року;</w:t>
      </w:r>
    </w:p>
    <w:p w14:paraId="0E0BAD3E" w14:textId="140FDF7D" w:rsidR="008165F2" w:rsidRPr="00D14024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II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  <w:lang w:val="uk-UA"/>
        </w:rPr>
        <w:t xml:space="preserve"> – </w:t>
      </w:r>
      <w:proofErr w:type="spellStart"/>
      <w:r w:rsidRPr="00D14024">
        <w:rPr>
          <w:bdr w:val="none" w:sz="0" w:space="0" w:color="auto" w:frame="1"/>
        </w:rPr>
        <w:t>перевірка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конкурсних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робіт</w:t>
      </w:r>
      <w:proofErr w:type="spellEnd"/>
      <w:r w:rsidRPr="00D14024">
        <w:rPr>
          <w:bdr w:val="none" w:sz="0" w:space="0" w:color="auto" w:frame="1"/>
        </w:rPr>
        <w:t xml:space="preserve"> на </w:t>
      </w:r>
      <w:proofErr w:type="spellStart"/>
      <w:r w:rsidRPr="00D14024">
        <w:rPr>
          <w:bdr w:val="none" w:sz="0" w:space="0" w:color="auto" w:frame="1"/>
        </w:rPr>
        <w:t>відповідність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заявленим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вимогам</w:t>
      </w:r>
      <w:proofErr w:type="spellEnd"/>
      <w:r w:rsidRPr="00D14024">
        <w:rPr>
          <w:bdr w:val="none" w:sz="0" w:space="0" w:color="auto" w:frame="1"/>
        </w:rPr>
        <w:t xml:space="preserve"> та </w:t>
      </w:r>
      <w:proofErr w:type="spellStart"/>
      <w:r w:rsidRPr="00D14024">
        <w:rPr>
          <w:bdr w:val="none" w:sz="0" w:space="0" w:color="auto" w:frame="1"/>
        </w:rPr>
        <w:t>обрання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із</w:t>
      </w:r>
      <w:proofErr w:type="spellEnd"/>
      <w:r w:rsidRPr="00D14024">
        <w:rPr>
          <w:bdr w:val="none" w:sz="0" w:space="0" w:color="auto" w:frame="1"/>
        </w:rPr>
        <w:t xml:space="preserve"> них </w:t>
      </w:r>
      <w:proofErr w:type="spellStart"/>
      <w:r w:rsidRPr="00D14024">
        <w:rPr>
          <w:bdr w:val="none" w:sz="0" w:space="0" w:color="auto" w:frame="1"/>
        </w:rPr>
        <w:t>кращих</w:t>
      </w:r>
      <w:proofErr w:type="spellEnd"/>
      <w:r w:rsidRPr="00D14024">
        <w:rPr>
          <w:bdr w:val="none" w:sz="0" w:space="0" w:color="auto" w:frame="1"/>
        </w:rPr>
        <w:t xml:space="preserve"> – з </w:t>
      </w:r>
      <w:r w:rsidRPr="00D14024">
        <w:rPr>
          <w:bdr w:val="none" w:sz="0" w:space="0" w:color="auto" w:frame="1"/>
          <w:lang w:val="uk-UA"/>
        </w:rPr>
        <w:t>1</w:t>
      </w:r>
      <w:r w:rsidR="004E015E">
        <w:rPr>
          <w:bdr w:val="none" w:sz="0" w:space="0" w:color="auto" w:frame="1"/>
          <w:lang w:val="uk-UA"/>
        </w:rPr>
        <w:t>6</w:t>
      </w:r>
      <w:r w:rsidR="0028312D">
        <w:rPr>
          <w:bdr w:val="none" w:sz="0" w:space="0" w:color="auto" w:frame="1"/>
        </w:rPr>
        <w:t xml:space="preserve"> </w:t>
      </w:r>
      <w:r w:rsidR="0028312D">
        <w:rPr>
          <w:bdr w:val="none" w:sz="0" w:space="0" w:color="auto" w:frame="1"/>
          <w:lang w:val="uk-UA"/>
        </w:rPr>
        <w:t>серпня</w:t>
      </w:r>
      <w:r w:rsidRPr="00D14024">
        <w:rPr>
          <w:bdr w:val="none" w:sz="0" w:space="0" w:color="auto" w:frame="1"/>
        </w:rPr>
        <w:t xml:space="preserve"> 2021року </w:t>
      </w:r>
      <w:r w:rsidR="0028312D">
        <w:rPr>
          <w:bdr w:val="none" w:sz="0" w:space="0" w:color="auto" w:frame="1"/>
          <w:lang w:val="uk-UA"/>
        </w:rPr>
        <w:t>до 19 серпня</w:t>
      </w:r>
      <w:r w:rsidRPr="00D14024">
        <w:rPr>
          <w:bdr w:val="none" w:sz="0" w:space="0" w:color="auto" w:frame="1"/>
          <w:lang w:val="uk-UA"/>
        </w:rPr>
        <w:t xml:space="preserve"> 2021 року</w:t>
      </w:r>
      <w:r w:rsidRPr="00D14024">
        <w:rPr>
          <w:bdr w:val="none" w:sz="0" w:space="0" w:color="auto" w:frame="1"/>
        </w:rPr>
        <w:t>;</w:t>
      </w:r>
    </w:p>
    <w:p w14:paraId="7101EC43" w14:textId="4F60E166" w:rsidR="008165F2" w:rsidRPr="00D14024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III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</w:rPr>
        <w:t xml:space="preserve"> – </w:t>
      </w:r>
      <w:proofErr w:type="spellStart"/>
      <w:r w:rsidRPr="00D14024">
        <w:rPr>
          <w:bdr w:val="none" w:sz="0" w:space="0" w:color="auto" w:frame="1"/>
        </w:rPr>
        <w:t>громадське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обговорення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конкурсних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робіт</w:t>
      </w:r>
      <w:proofErr w:type="spellEnd"/>
      <w:r w:rsidRPr="00D14024">
        <w:rPr>
          <w:bdr w:val="none" w:sz="0" w:space="0" w:color="auto" w:frame="1"/>
        </w:rPr>
        <w:t xml:space="preserve"> та </w:t>
      </w:r>
      <w:proofErr w:type="spellStart"/>
      <w:r w:rsidRPr="00D14024">
        <w:rPr>
          <w:bdr w:val="none" w:sz="0" w:space="0" w:color="auto" w:frame="1"/>
        </w:rPr>
        <w:t>голосування</w:t>
      </w:r>
      <w:proofErr w:type="spellEnd"/>
      <w:r w:rsidRPr="00D14024">
        <w:rPr>
          <w:bdr w:val="none" w:sz="0" w:space="0" w:color="auto" w:frame="1"/>
        </w:rPr>
        <w:t xml:space="preserve"> –         з 2</w:t>
      </w:r>
      <w:r w:rsidR="0028312D">
        <w:rPr>
          <w:bdr w:val="none" w:sz="0" w:space="0" w:color="auto" w:frame="1"/>
          <w:lang w:val="uk-UA"/>
        </w:rPr>
        <w:t>0</w:t>
      </w:r>
      <w:r w:rsidR="0028312D">
        <w:rPr>
          <w:bdr w:val="none" w:sz="0" w:space="0" w:color="auto" w:frame="1"/>
        </w:rPr>
        <w:t xml:space="preserve"> </w:t>
      </w:r>
      <w:r w:rsidR="0028312D">
        <w:rPr>
          <w:bdr w:val="none" w:sz="0" w:space="0" w:color="auto" w:frame="1"/>
          <w:lang w:val="uk-UA"/>
        </w:rPr>
        <w:t>серпня</w:t>
      </w:r>
      <w:r w:rsidRPr="00D14024">
        <w:rPr>
          <w:bdr w:val="none" w:sz="0" w:space="0" w:color="auto" w:frame="1"/>
        </w:rPr>
        <w:t xml:space="preserve"> 2021 року</w:t>
      </w:r>
      <w:r w:rsidR="00B01C94">
        <w:rPr>
          <w:bdr w:val="none" w:sz="0" w:space="0" w:color="auto" w:frame="1"/>
          <w:lang w:val="uk-UA"/>
        </w:rPr>
        <w:t xml:space="preserve"> до 12 вересня</w:t>
      </w:r>
      <w:r w:rsidRPr="00D14024">
        <w:rPr>
          <w:bdr w:val="none" w:sz="0" w:space="0" w:color="auto" w:frame="1"/>
          <w:lang w:val="uk-UA"/>
        </w:rPr>
        <w:t xml:space="preserve"> 2021 року</w:t>
      </w:r>
      <w:r w:rsidRPr="00D14024">
        <w:rPr>
          <w:bdr w:val="none" w:sz="0" w:space="0" w:color="auto" w:frame="1"/>
        </w:rPr>
        <w:t>;</w:t>
      </w:r>
    </w:p>
    <w:p w14:paraId="71D1BDF6" w14:textId="59A6E59A" w:rsidR="008165F2" w:rsidRPr="00D14024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IV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</w:rPr>
        <w:t xml:space="preserve"> – </w:t>
      </w:r>
      <w:proofErr w:type="spellStart"/>
      <w:r w:rsidRPr="00D14024">
        <w:rPr>
          <w:bdr w:val="none" w:sz="0" w:space="0" w:color="auto" w:frame="1"/>
        </w:rPr>
        <w:t>підбиття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підсумків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громадського</w:t>
      </w:r>
      <w:proofErr w:type="spellEnd"/>
      <w:r w:rsidRPr="00D14024">
        <w:rPr>
          <w:bdr w:val="none" w:sz="0" w:space="0" w:color="auto" w:frame="1"/>
        </w:rPr>
        <w:t xml:space="preserve"> </w:t>
      </w:r>
      <w:r w:rsidRPr="00D14024">
        <w:rPr>
          <w:bdr w:val="none" w:sz="0" w:space="0" w:color="auto" w:frame="1"/>
          <w:lang w:val="uk-UA"/>
        </w:rPr>
        <w:t xml:space="preserve">обговорення – </w:t>
      </w:r>
      <w:r w:rsidR="0028312D">
        <w:rPr>
          <w:bdr w:val="none" w:sz="0" w:space="0" w:color="auto" w:frame="1"/>
          <w:lang w:val="uk-UA"/>
        </w:rPr>
        <w:t>до 1</w:t>
      </w:r>
      <w:r w:rsidR="00B01C94">
        <w:rPr>
          <w:bdr w:val="none" w:sz="0" w:space="0" w:color="auto" w:frame="1"/>
          <w:lang w:val="uk-UA"/>
        </w:rPr>
        <w:t>7</w:t>
      </w:r>
      <w:r w:rsidRPr="00D14024">
        <w:rPr>
          <w:bdr w:val="none" w:sz="0" w:space="0" w:color="auto" w:frame="1"/>
          <w:lang w:val="uk-UA"/>
        </w:rPr>
        <w:t xml:space="preserve"> </w:t>
      </w:r>
      <w:r w:rsidR="0028312D">
        <w:rPr>
          <w:bdr w:val="none" w:sz="0" w:space="0" w:color="auto" w:frame="1"/>
          <w:lang w:val="uk-UA"/>
        </w:rPr>
        <w:t>вересня</w:t>
      </w:r>
      <w:r w:rsidRPr="00D14024">
        <w:rPr>
          <w:bdr w:val="none" w:sz="0" w:space="0" w:color="auto" w:frame="1"/>
          <w:lang w:val="uk-UA"/>
        </w:rPr>
        <w:t xml:space="preserve"> 2021 року</w:t>
      </w:r>
      <w:r w:rsidRPr="00D14024">
        <w:rPr>
          <w:bdr w:val="none" w:sz="0" w:space="0" w:color="auto" w:frame="1"/>
        </w:rPr>
        <w:t>;</w:t>
      </w:r>
    </w:p>
    <w:p w14:paraId="16717317" w14:textId="78A4EA8A" w:rsidR="008165F2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en-US"/>
        </w:rPr>
        <w:t>V</w:t>
      </w:r>
      <w:r>
        <w:rPr>
          <w:bCs/>
          <w:color w:val="000000"/>
          <w:bdr w:val="none" w:sz="0" w:space="0" w:color="auto" w:frame="1"/>
          <w:lang w:val="uk-UA"/>
        </w:rPr>
        <w:t xml:space="preserve"> етап</w:t>
      </w:r>
      <w:r>
        <w:rPr>
          <w:color w:val="000000"/>
          <w:bdr w:val="none" w:sz="0" w:space="0" w:color="auto" w:frame="1"/>
          <w:lang w:val="uk-UA"/>
        </w:rPr>
        <w:t xml:space="preserve"> – затвердження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Шосткинською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районною радою офіційної символіки Шосткинського району</w:t>
      </w:r>
      <w:r w:rsidR="00B01C94">
        <w:rPr>
          <w:color w:val="000000"/>
          <w:bdr w:val="none" w:sz="0" w:space="0" w:color="auto" w:frame="1"/>
          <w:lang w:val="uk-UA"/>
        </w:rPr>
        <w:t>»</w:t>
      </w:r>
      <w:r>
        <w:rPr>
          <w:color w:val="000000"/>
          <w:bdr w:val="none" w:sz="0" w:space="0" w:color="auto" w:frame="1"/>
          <w:lang w:val="uk-UA"/>
        </w:rPr>
        <w:t>.</w:t>
      </w:r>
    </w:p>
    <w:p w14:paraId="37A4BBC7" w14:textId="77777777" w:rsidR="001B372F" w:rsidRDefault="001B372F" w:rsidP="007C4476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</w:p>
    <w:p w14:paraId="45C492AA" w14:textId="77777777" w:rsidR="001B372F" w:rsidRDefault="001B372F" w:rsidP="007C4476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</w:p>
    <w:p w14:paraId="1915B789" w14:textId="4904A031" w:rsidR="007C4476" w:rsidRDefault="007C4476" w:rsidP="00FC34CD">
      <w:pPr>
        <w:tabs>
          <w:tab w:val="left" w:pos="975"/>
          <w:tab w:val="left" w:pos="7088"/>
          <w:tab w:val="left" w:pos="7371"/>
          <w:tab w:val="left" w:pos="7655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Голова                                                                                          В.</w:t>
      </w:r>
      <w:proofErr w:type="spellStart"/>
      <w:r>
        <w:rPr>
          <w:b/>
          <w:bCs/>
          <w:lang w:val="uk-UA"/>
        </w:rPr>
        <w:t>Сокол</w:t>
      </w:r>
      <w:bookmarkStart w:id="0" w:name="_GoBack"/>
      <w:bookmarkEnd w:id="0"/>
      <w:proofErr w:type="spellEnd"/>
    </w:p>
    <w:sectPr w:rsidR="007C4476" w:rsidSect="00A55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455ED" w14:textId="77777777" w:rsidR="00407ECB" w:rsidRDefault="00407ECB" w:rsidP="003F42D3">
      <w:r>
        <w:separator/>
      </w:r>
    </w:p>
  </w:endnote>
  <w:endnote w:type="continuationSeparator" w:id="0">
    <w:p w14:paraId="4E04E835" w14:textId="77777777" w:rsidR="00407ECB" w:rsidRDefault="00407ECB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1706" w14:textId="77777777" w:rsidR="003F42D3" w:rsidRDefault="003F42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A5DE" w14:textId="77777777" w:rsidR="003F42D3" w:rsidRDefault="003F42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FC8B" w14:textId="77777777" w:rsidR="003F42D3" w:rsidRDefault="003F42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29DC" w14:textId="77777777" w:rsidR="00407ECB" w:rsidRDefault="00407ECB" w:rsidP="003F42D3">
      <w:r>
        <w:separator/>
      </w:r>
    </w:p>
  </w:footnote>
  <w:footnote w:type="continuationSeparator" w:id="0">
    <w:p w14:paraId="29CE5B36" w14:textId="77777777" w:rsidR="00407ECB" w:rsidRDefault="00407ECB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D84D" w14:textId="77777777" w:rsidR="003F42D3" w:rsidRDefault="003F42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CD">
          <w:rPr>
            <w:noProof/>
          </w:rPr>
          <w:t>2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201A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13436"/>
    <w:rsid w:val="00072DCB"/>
    <w:rsid w:val="00143BEC"/>
    <w:rsid w:val="001B372F"/>
    <w:rsid w:val="00263FDE"/>
    <w:rsid w:val="0028312D"/>
    <w:rsid w:val="00313C23"/>
    <w:rsid w:val="003D59B0"/>
    <w:rsid w:val="003F42D3"/>
    <w:rsid w:val="0040490A"/>
    <w:rsid w:val="00407ECB"/>
    <w:rsid w:val="00441D00"/>
    <w:rsid w:val="00497D5F"/>
    <w:rsid w:val="004C6AC5"/>
    <w:rsid w:val="004E015E"/>
    <w:rsid w:val="004F201A"/>
    <w:rsid w:val="00674675"/>
    <w:rsid w:val="00690289"/>
    <w:rsid w:val="006D0450"/>
    <w:rsid w:val="00752690"/>
    <w:rsid w:val="00791897"/>
    <w:rsid w:val="00795DB0"/>
    <w:rsid w:val="007C4476"/>
    <w:rsid w:val="008165F2"/>
    <w:rsid w:val="008945B9"/>
    <w:rsid w:val="0094774D"/>
    <w:rsid w:val="009D233E"/>
    <w:rsid w:val="00A02096"/>
    <w:rsid w:val="00A21A5D"/>
    <w:rsid w:val="00A5531E"/>
    <w:rsid w:val="00AA64B0"/>
    <w:rsid w:val="00AC611A"/>
    <w:rsid w:val="00B01C94"/>
    <w:rsid w:val="00B920CC"/>
    <w:rsid w:val="00C63AD0"/>
    <w:rsid w:val="00CF7AE2"/>
    <w:rsid w:val="00E94FE7"/>
    <w:rsid w:val="00EB4C98"/>
    <w:rsid w:val="00FC34CD"/>
    <w:rsid w:val="00FC4F0F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38</cp:revision>
  <cp:lastPrinted>2021-07-16T08:45:00Z</cp:lastPrinted>
  <dcterms:created xsi:type="dcterms:W3CDTF">2021-06-07T11:29:00Z</dcterms:created>
  <dcterms:modified xsi:type="dcterms:W3CDTF">2021-07-16T08:46:00Z</dcterms:modified>
</cp:coreProperties>
</file>