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596309B9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0C1DA697" w:rsidR="00566DF6" w:rsidRPr="007E3DFD" w:rsidRDefault="00A45D76" w:rsidP="00A45D76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ДВАНАДЦЯТА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</w:tblGrid>
      <w:tr w:rsidR="000E604A" w:rsidRPr="00152A23" w14:paraId="0C155B61" w14:textId="77777777" w:rsidTr="00E072EF">
        <w:trPr>
          <w:trHeight w:val="1504"/>
        </w:trPr>
        <w:tc>
          <w:tcPr>
            <w:tcW w:w="4402" w:type="dxa"/>
          </w:tcPr>
          <w:p w14:paraId="1BEC9F53" w14:textId="23EB65C0" w:rsidR="000E604A" w:rsidRPr="000E604A" w:rsidRDefault="00A45D76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29 червня </w:t>
            </w:r>
            <w:r w:rsidR="00946AF0">
              <w:rPr>
                <w:szCs w:val="28"/>
                <w:lang w:val="uk-UA"/>
              </w:rPr>
              <w:t>202</w:t>
            </w:r>
            <w:r w:rsidR="00A61AB6">
              <w:rPr>
                <w:szCs w:val="28"/>
                <w:lang w:val="uk-UA"/>
              </w:rPr>
              <w:t>2</w:t>
            </w:r>
            <w:r w:rsidR="00946AF0">
              <w:rPr>
                <w:szCs w:val="28"/>
                <w:lang w:val="uk-UA"/>
              </w:rPr>
              <w:t xml:space="preserve"> року</w:t>
            </w:r>
            <w:r w:rsidR="00E072EF">
              <w:rPr>
                <w:szCs w:val="28"/>
                <w:lang w:val="uk-UA"/>
              </w:rPr>
              <w:t xml:space="preserve">  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6C2BA934" w14:textId="44C4D3B6" w:rsidR="000E604A" w:rsidRDefault="000E604A" w:rsidP="00DC7E77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 w:rsidR="00BC0223">
              <w:rPr>
                <w:b/>
                <w:bCs/>
                <w:szCs w:val="28"/>
              </w:rPr>
              <w:t>внесення змін до регламенту роботи районної ради</w:t>
            </w:r>
          </w:p>
          <w:p w14:paraId="6D87C173" w14:textId="661FC73F" w:rsidR="001331D2" w:rsidRPr="00065CB5" w:rsidRDefault="001331D2" w:rsidP="00DC7E77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191141FF" w14:textId="0CF27B74" w:rsidR="001331D2" w:rsidRDefault="00B136DB" w:rsidP="001331D2">
      <w:pPr>
        <w:shd w:val="clear" w:color="auto" w:fill="FFFFFF"/>
        <w:spacing w:line="240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метою забезпечення стабільної роботи районної ради під час дії воєнного стану, ураховуючи Закон України «Про правовий режим воєнного стану», </w:t>
      </w:r>
      <w:r w:rsidR="00F949E7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 xml:space="preserve">Указ Президента України «Про введення воєнного стану в Україні» </w:t>
      </w:r>
      <w:r w:rsidR="00F949E7">
        <w:rPr>
          <w:szCs w:val="28"/>
          <w:lang w:val="uk-UA"/>
        </w:rPr>
        <w:t xml:space="preserve">                        </w:t>
      </w:r>
      <w:r>
        <w:rPr>
          <w:szCs w:val="28"/>
          <w:lang w:val="uk-UA"/>
        </w:rPr>
        <w:t>від 24.02.2022</w:t>
      </w:r>
      <w:r w:rsidR="00F949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 64, затверджений Законом України від 24.02.2022 № 2102-І</w:t>
      </w:r>
      <w:r>
        <w:rPr>
          <w:szCs w:val="28"/>
          <w:lang w:val="en-US"/>
        </w:rPr>
        <w:t>X</w:t>
      </w:r>
      <w:r>
        <w:rPr>
          <w:szCs w:val="28"/>
          <w:lang w:val="uk-UA"/>
        </w:rPr>
        <w:t>) (зі змінами, внесеними згідно з Указом Президента від 14.03.2022 № 133/2022), к</w:t>
      </w:r>
      <w:r w:rsidR="00BC0223">
        <w:rPr>
          <w:szCs w:val="28"/>
          <w:lang w:val="uk-UA"/>
        </w:rPr>
        <w:t xml:space="preserve">еруючись </w:t>
      </w:r>
      <w:r w:rsidR="00E072EF">
        <w:rPr>
          <w:szCs w:val="28"/>
          <w:lang w:val="uk-UA"/>
        </w:rPr>
        <w:t xml:space="preserve">статтею 43 Закону України «Про місцеве самоврядування в Україні», районна рада </w:t>
      </w:r>
      <w:r w:rsidR="001331D2">
        <w:rPr>
          <w:szCs w:val="28"/>
          <w:lang w:val="uk-UA"/>
        </w:rPr>
        <w:t xml:space="preserve">                                  </w:t>
      </w:r>
    </w:p>
    <w:p w14:paraId="53BFC232" w14:textId="69C9783C" w:rsidR="00BC0223" w:rsidRPr="004B1F7D" w:rsidRDefault="001331D2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  <w:r>
        <w:rPr>
          <w:szCs w:val="28"/>
          <w:lang w:val="uk-UA"/>
        </w:rPr>
        <w:t>ВИРІШИЛА</w:t>
      </w:r>
      <w:r w:rsidR="00E072EF" w:rsidRPr="004B1F7D">
        <w:rPr>
          <w:szCs w:val="28"/>
          <w:lang w:val="uk-UA"/>
        </w:rPr>
        <w:t>:</w:t>
      </w:r>
      <w:r w:rsidR="00E072EF">
        <w:rPr>
          <w:b/>
          <w:bCs/>
          <w:color w:val="333333"/>
          <w:szCs w:val="28"/>
        </w:rPr>
        <w:t> </w:t>
      </w:r>
    </w:p>
    <w:p w14:paraId="7116843D" w14:textId="77777777" w:rsidR="00BF511D" w:rsidRPr="004B1F7D" w:rsidRDefault="00BF511D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</w:p>
    <w:p w14:paraId="155F230F" w14:textId="194E64E5" w:rsidR="00BC0223" w:rsidRDefault="00BC0223" w:rsidP="00BC0223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Унести</w:t>
      </w:r>
      <w:proofErr w:type="spellEnd"/>
      <w:r>
        <w:rPr>
          <w:szCs w:val="28"/>
          <w:lang w:val="uk-UA"/>
        </w:rPr>
        <w:t xml:space="preserve"> зміни до Регламенту роботи Шосткинської районної ради восьмого скликання, затвердженого рішенням районної ради від 16 грудня 2020 року</w:t>
      </w:r>
      <w:r w:rsidR="00B136DB">
        <w:rPr>
          <w:szCs w:val="28"/>
          <w:lang w:val="uk-UA"/>
        </w:rPr>
        <w:t xml:space="preserve">          (зі змінами від 29.09.2021)</w:t>
      </w:r>
      <w:r>
        <w:rPr>
          <w:szCs w:val="28"/>
          <w:lang w:val="uk-UA"/>
        </w:rPr>
        <w:t>:</w:t>
      </w:r>
    </w:p>
    <w:p w14:paraId="69031220" w14:textId="79789FBC" w:rsidR="00E072EF" w:rsidRDefault="00E072EF" w:rsidP="00BC0223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B136DB">
        <w:rPr>
          <w:szCs w:val="28"/>
          <w:lang w:val="uk-UA"/>
        </w:rPr>
        <w:t xml:space="preserve">У частині другій пункту 2 статті 3 </w:t>
      </w:r>
      <w:r w:rsidR="00BC0223">
        <w:rPr>
          <w:szCs w:val="28"/>
          <w:lang w:val="uk-UA"/>
        </w:rPr>
        <w:t xml:space="preserve">Регламенту </w:t>
      </w:r>
      <w:r w:rsidR="00B136DB">
        <w:rPr>
          <w:szCs w:val="28"/>
          <w:lang w:val="uk-UA"/>
        </w:rPr>
        <w:t>після слів «</w:t>
      </w:r>
      <w:proofErr w:type="spellStart"/>
      <w:r w:rsidR="00B136DB">
        <w:rPr>
          <w:szCs w:val="28"/>
          <w:lang w:val="uk-UA"/>
        </w:rPr>
        <w:t>коронавірусн</w:t>
      </w:r>
      <w:r w:rsidR="00453088">
        <w:rPr>
          <w:szCs w:val="28"/>
          <w:lang w:val="uk-UA"/>
        </w:rPr>
        <w:t>ої</w:t>
      </w:r>
      <w:proofErr w:type="spellEnd"/>
      <w:r w:rsidR="00453088">
        <w:rPr>
          <w:szCs w:val="28"/>
          <w:lang w:val="uk-UA"/>
        </w:rPr>
        <w:t xml:space="preserve"> хвороби (</w:t>
      </w:r>
      <w:r w:rsidR="00453088">
        <w:rPr>
          <w:szCs w:val="28"/>
          <w:lang w:val="en-US"/>
        </w:rPr>
        <w:t>COVID</w:t>
      </w:r>
      <w:r w:rsidR="00453088" w:rsidRPr="00453088">
        <w:rPr>
          <w:szCs w:val="28"/>
          <w:lang w:val="uk-UA"/>
        </w:rPr>
        <w:t>-19</w:t>
      </w:r>
      <w:r w:rsidR="00453088">
        <w:rPr>
          <w:szCs w:val="28"/>
          <w:lang w:val="uk-UA"/>
        </w:rPr>
        <w:t>)» доповнити словами «під час дії на території району, області чи країни воєнного чи надзвичайного стану».</w:t>
      </w:r>
    </w:p>
    <w:p w14:paraId="3C2771FC" w14:textId="370580C2" w:rsidR="00662FA4" w:rsidRDefault="00662FA4" w:rsidP="00F949E7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2.Пункт 2 статті 54 Регламенту викласти у новій редакції:</w:t>
      </w:r>
    </w:p>
    <w:p w14:paraId="6A8FFD0C" w14:textId="201E4ADD" w:rsidR="002D1574" w:rsidRPr="00E75139" w:rsidRDefault="00662FA4" w:rsidP="00BF511D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«2.</w:t>
      </w:r>
      <w:r w:rsidR="00594725">
        <w:rPr>
          <w:szCs w:val="28"/>
          <w:lang w:val="uk-UA"/>
        </w:rPr>
        <w:t>До порядку денного дистанційних пленарних засідань Ради (частина друга пункту 2 статті 3 Регламенту) можуть включатися виключно питання забезпечення життєдіяльності району в умовах воєнного чи надзвичайного стану, невідкладного внесення з</w:t>
      </w:r>
      <w:r w:rsidR="00BF511D">
        <w:rPr>
          <w:szCs w:val="28"/>
          <w:lang w:val="uk-UA"/>
        </w:rPr>
        <w:t>м</w:t>
      </w:r>
      <w:r w:rsidR="00594725">
        <w:rPr>
          <w:szCs w:val="28"/>
          <w:lang w:val="uk-UA"/>
        </w:rPr>
        <w:t xml:space="preserve">ін до місцевого бюджету, інші питання щодо невідкладних робіт з ліквідації наслідків військової агресії, надзвичайних ситуацій, спричинених військовою агресією, спалахами епідемій та пандемій чи реалізації повноважень, </w:t>
      </w:r>
      <w:r w:rsidR="00BF511D">
        <w:rPr>
          <w:szCs w:val="28"/>
          <w:lang w:val="uk-UA"/>
        </w:rPr>
        <w:t>пов’язаних з такими обставинами, процедурні питання.»</w:t>
      </w:r>
      <w:r w:rsidR="00594725">
        <w:rPr>
          <w:szCs w:val="28"/>
          <w:lang w:val="uk-UA"/>
        </w:rPr>
        <w:t xml:space="preserve"> </w:t>
      </w:r>
    </w:p>
    <w:p w14:paraId="62E78D5F" w14:textId="452AC96A" w:rsidR="00E072EF" w:rsidRDefault="00E072EF" w:rsidP="00566DF6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157DCC24" w14:textId="77777777" w:rsidR="00BF511D" w:rsidRDefault="00BF511D" w:rsidP="00566DF6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56235737" w14:textId="652BF875" w:rsidR="00566DF6" w:rsidRPr="002E0125" w:rsidRDefault="00566DF6" w:rsidP="00E072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3A986AFC" w14:textId="77777777" w:rsidR="00566DF6" w:rsidRPr="00E072EF" w:rsidRDefault="00566DF6" w:rsidP="00207ACB">
      <w:pPr>
        <w:tabs>
          <w:tab w:val="left" w:pos="7088"/>
        </w:tabs>
        <w:rPr>
          <w:lang w:val="uk-UA"/>
        </w:rPr>
      </w:pPr>
    </w:p>
    <w:sectPr w:rsidR="00566DF6" w:rsidRPr="00E072EF" w:rsidSect="00BF511D">
      <w:headerReference w:type="default" r:id="rId9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1F03" w14:textId="77777777" w:rsidR="007E7C98" w:rsidRDefault="007E7C98" w:rsidP="00E072EF">
      <w:r>
        <w:separator/>
      </w:r>
    </w:p>
  </w:endnote>
  <w:endnote w:type="continuationSeparator" w:id="0">
    <w:p w14:paraId="7D4DA5F7" w14:textId="77777777" w:rsidR="007E7C98" w:rsidRDefault="007E7C98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22EA" w14:textId="77777777" w:rsidR="007E7C98" w:rsidRDefault="007E7C98" w:rsidP="00E072EF">
      <w:r>
        <w:separator/>
      </w:r>
    </w:p>
  </w:footnote>
  <w:footnote w:type="continuationSeparator" w:id="0">
    <w:p w14:paraId="048AB14E" w14:textId="77777777" w:rsidR="007E7C98" w:rsidRDefault="007E7C98" w:rsidP="00E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EC64" w14:textId="3768A7C0" w:rsidR="00E072EF" w:rsidRPr="00E072EF" w:rsidRDefault="00E072EF" w:rsidP="00E072EF">
    <w:pPr>
      <w:pStyle w:val="a6"/>
      <w:tabs>
        <w:tab w:val="clear" w:pos="4677"/>
        <w:tab w:val="clear" w:pos="9355"/>
        <w:tab w:val="left" w:pos="7380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447"/>
    <w:multiLevelType w:val="hybridMultilevel"/>
    <w:tmpl w:val="2C90D490"/>
    <w:lvl w:ilvl="0" w:tplc="DCF43A6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4975F76"/>
    <w:multiLevelType w:val="hybridMultilevel"/>
    <w:tmpl w:val="6B9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14477"/>
    <w:multiLevelType w:val="hybridMultilevel"/>
    <w:tmpl w:val="DC2661FA"/>
    <w:lvl w:ilvl="0" w:tplc="688A18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3C84985"/>
    <w:multiLevelType w:val="hybridMultilevel"/>
    <w:tmpl w:val="00FE7698"/>
    <w:lvl w:ilvl="0" w:tplc="5262E5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FEE4891"/>
    <w:multiLevelType w:val="hybridMultilevel"/>
    <w:tmpl w:val="52ACE432"/>
    <w:lvl w:ilvl="0" w:tplc="C8FE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E604A"/>
    <w:rsid w:val="001331D2"/>
    <w:rsid w:val="00207ACB"/>
    <w:rsid w:val="00226940"/>
    <w:rsid w:val="00245A7D"/>
    <w:rsid w:val="00250902"/>
    <w:rsid w:val="002D1574"/>
    <w:rsid w:val="00453088"/>
    <w:rsid w:val="004B1F7D"/>
    <w:rsid w:val="00566DF6"/>
    <w:rsid w:val="00594725"/>
    <w:rsid w:val="00662FA4"/>
    <w:rsid w:val="00664030"/>
    <w:rsid w:val="006C0B77"/>
    <w:rsid w:val="00706EF4"/>
    <w:rsid w:val="0077035D"/>
    <w:rsid w:val="00783FFA"/>
    <w:rsid w:val="007A2EC6"/>
    <w:rsid w:val="007B5AD8"/>
    <w:rsid w:val="007E7C98"/>
    <w:rsid w:val="008242FF"/>
    <w:rsid w:val="0086454B"/>
    <w:rsid w:val="00870751"/>
    <w:rsid w:val="00897566"/>
    <w:rsid w:val="00922C48"/>
    <w:rsid w:val="00937972"/>
    <w:rsid w:val="00946AF0"/>
    <w:rsid w:val="009A003B"/>
    <w:rsid w:val="00A45D76"/>
    <w:rsid w:val="00A61AB6"/>
    <w:rsid w:val="00AB7792"/>
    <w:rsid w:val="00B136DB"/>
    <w:rsid w:val="00B55C68"/>
    <w:rsid w:val="00B915B7"/>
    <w:rsid w:val="00BC0223"/>
    <w:rsid w:val="00BD6E6A"/>
    <w:rsid w:val="00BF511D"/>
    <w:rsid w:val="00C8307E"/>
    <w:rsid w:val="00D83C83"/>
    <w:rsid w:val="00DB3CEF"/>
    <w:rsid w:val="00E072EF"/>
    <w:rsid w:val="00E75139"/>
    <w:rsid w:val="00E76466"/>
    <w:rsid w:val="00EA59DF"/>
    <w:rsid w:val="00EE4070"/>
    <w:rsid w:val="00F12C76"/>
    <w:rsid w:val="00F949E7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22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5054-02C9-43A3-8970-D69DC0FC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2</cp:revision>
  <cp:lastPrinted>2022-06-28T07:33:00Z</cp:lastPrinted>
  <dcterms:created xsi:type="dcterms:W3CDTF">2023-02-13T09:41:00Z</dcterms:created>
  <dcterms:modified xsi:type="dcterms:W3CDTF">2023-02-13T09:41:00Z</dcterms:modified>
</cp:coreProperties>
</file>