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B34" w:rsidRPr="00585227" w:rsidRDefault="00461B34" w:rsidP="00461B34">
      <w:pPr>
        <w:jc w:val="center"/>
        <w:rPr>
          <w:sz w:val="28"/>
          <w:lang w:val="uk-UA"/>
        </w:rPr>
      </w:pPr>
      <w:r>
        <w:rPr>
          <w:sz w:val="28"/>
          <w:lang w:val="uk-UA"/>
        </w:rPr>
        <w:t xml:space="preserve">ПРОТОКОЛ  №  </w:t>
      </w:r>
      <w:r w:rsidR="00E94926">
        <w:rPr>
          <w:sz w:val="28"/>
          <w:lang w:val="uk-UA"/>
        </w:rPr>
        <w:t>10</w:t>
      </w:r>
    </w:p>
    <w:p w:rsidR="00461B34" w:rsidRDefault="00461B34" w:rsidP="00461B34">
      <w:pPr>
        <w:jc w:val="center"/>
        <w:rPr>
          <w:sz w:val="28"/>
          <w:lang w:val="uk-UA"/>
        </w:rPr>
      </w:pPr>
      <w:r>
        <w:rPr>
          <w:sz w:val="28"/>
          <w:lang w:val="uk-UA"/>
        </w:rPr>
        <w:t xml:space="preserve">засідання постійної комісії Шосткинської районної ради </w:t>
      </w:r>
    </w:p>
    <w:p w:rsidR="00461B34" w:rsidRPr="00BD35F4" w:rsidRDefault="00461B34" w:rsidP="00461B34">
      <w:pPr>
        <w:pStyle w:val="1"/>
        <w:jc w:val="center"/>
        <w:rPr>
          <w:sz w:val="28"/>
          <w:szCs w:val="28"/>
        </w:rPr>
      </w:pPr>
      <w:r w:rsidRPr="00853A03">
        <w:rPr>
          <w:sz w:val="28"/>
          <w:szCs w:val="28"/>
          <w:lang w:val="uk-UA"/>
        </w:rPr>
        <w:t xml:space="preserve">мандатної, з питань депутатської етики, </w:t>
      </w:r>
    </w:p>
    <w:p w:rsidR="0030106D" w:rsidRPr="0030106D" w:rsidRDefault="0030106D" w:rsidP="0030106D">
      <w:pPr>
        <w:jc w:val="center"/>
        <w:rPr>
          <w:sz w:val="28"/>
          <w:szCs w:val="28"/>
          <w:lang w:val="uk-UA"/>
        </w:rPr>
      </w:pPr>
      <w:r w:rsidRPr="0030106D">
        <w:rPr>
          <w:sz w:val="28"/>
          <w:szCs w:val="28"/>
          <w:lang w:val="uk-UA"/>
        </w:rPr>
        <w:t xml:space="preserve">законності, правопорядку, освіти, охорони здоров’я, </w:t>
      </w:r>
    </w:p>
    <w:p w:rsidR="0030106D" w:rsidRPr="0030106D" w:rsidRDefault="0030106D" w:rsidP="0030106D">
      <w:pPr>
        <w:jc w:val="center"/>
        <w:rPr>
          <w:sz w:val="28"/>
          <w:szCs w:val="28"/>
          <w:lang w:val="uk-UA"/>
        </w:rPr>
      </w:pPr>
      <w:r w:rsidRPr="0030106D">
        <w:rPr>
          <w:sz w:val="28"/>
          <w:szCs w:val="28"/>
          <w:lang w:val="uk-UA"/>
        </w:rPr>
        <w:t xml:space="preserve">культурного розвитку та соціального захисту </w:t>
      </w:r>
    </w:p>
    <w:p w:rsidR="00461B34" w:rsidRPr="00BD35F4" w:rsidRDefault="00461B34" w:rsidP="0030106D">
      <w:pPr>
        <w:rPr>
          <w:sz w:val="16"/>
          <w:szCs w:val="16"/>
        </w:rPr>
      </w:pPr>
    </w:p>
    <w:p w:rsidR="00461B34" w:rsidRPr="003E46D1" w:rsidRDefault="00461B34" w:rsidP="00461B34">
      <w:pPr>
        <w:jc w:val="center"/>
        <w:rPr>
          <w:sz w:val="16"/>
          <w:szCs w:val="16"/>
          <w:lang w:val="uk-UA"/>
        </w:rPr>
      </w:pPr>
    </w:p>
    <w:p w:rsidR="00461B34" w:rsidRDefault="00461B34" w:rsidP="00461B34">
      <w:pPr>
        <w:jc w:val="both"/>
        <w:rPr>
          <w:sz w:val="28"/>
          <w:lang w:val="uk-UA"/>
        </w:rPr>
      </w:pPr>
      <w:r>
        <w:rPr>
          <w:sz w:val="28"/>
          <w:lang w:val="uk-UA"/>
        </w:rPr>
        <w:t xml:space="preserve">м. Шостка </w:t>
      </w:r>
      <w:r>
        <w:rPr>
          <w:sz w:val="28"/>
          <w:lang w:val="uk-UA"/>
        </w:rPr>
        <w:tab/>
      </w:r>
      <w:r>
        <w:rPr>
          <w:sz w:val="28"/>
          <w:lang w:val="uk-UA"/>
        </w:rPr>
        <w:tab/>
      </w:r>
      <w:r>
        <w:rPr>
          <w:sz w:val="28"/>
          <w:lang w:val="uk-UA"/>
        </w:rPr>
        <w:tab/>
        <w:t xml:space="preserve">           </w:t>
      </w:r>
      <w:r>
        <w:rPr>
          <w:sz w:val="28"/>
          <w:lang w:val="uk-UA"/>
        </w:rPr>
        <w:tab/>
      </w:r>
      <w:r>
        <w:rPr>
          <w:sz w:val="28"/>
          <w:lang w:val="uk-UA"/>
        </w:rPr>
        <w:tab/>
        <w:t xml:space="preserve">         </w:t>
      </w:r>
      <w:r w:rsidR="0030106D">
        <w:rPr>
          <w:sz w:val="28"/>
          <w:lang w:val="uk-UA"/>
        </w:rPr>
        <w:t xml:space="preserve"> від  </w:t>
      </w:r>
      <w:r w:rsidR="00E94926">
        <w:rPr>
          <w:sz w:val="28"/>
          <w:lang w:val="uk-UA"/>
        </w:rPr>
        <w:t>16</w:t>
      </w:r>
      <w:r w:rsidR="0030106D" w:rsidRPr="0030106D">
        <w:rPr>
          <w:sz w:val="28"/>
        </w:rPr>
        <w:t xml:space="preserve"> </w:t>
      </w:r>
      <w:r w:rsidR="00E94926">
        <w:rPr>
          <w:sz w:val="28"/>
          <w:lang w:val="uk-UA"/>
        </w:rPr>
        <w:t>грудня</w:t>
      </w:r>
      <w:r w:rsidR="0030106D">
        <w:rPr>
          <w:sz w:val="28"/>
          <w:lang w:val="uk-UA"/>
        </w:rPr>
        <w:t xml:space="preserve">  </w:t>
      </w:r>
      <w:r w:rsidR="009A1374">
        <w:rPr>
          <w:sz w:val="28"/>
          <w:lang w:val="uk-UA"/>
        </w:rPr>
        <w:t>2016</w:t>
      </w:r>
      <w:r>
        <w:rPr>
          <w:sz w:val="28"/>
          <w:lang w:val="uk-UA"/>
        </w:rPr>
        <w:t xml:space="preserve"> року</w:t>
      </w:r>
    </w:p>
    <w:p w:rsidR="00461B34" w:rsidRPr="00C46D15" w:rsidRDefault="00461B34" w:rsidP="00461B34">
      <w:pPr>
        <w:ind w:left="3600"/>
        <w:jc w:val="both"/>
        <w:rPr>
          <w:sz w:val="24"/>
          <w:szCs w:val="24"/>
          <w:lang w:val="uk-UA"/>
        </w:rPr>
      </w:pPr>
    </w:p>
    <w:p w:rsidR="00461B34" w:rsidRPr="003E46D1" w:rsidRDefault="00461B34" w:rsidP="00D60968">
      <w:pPr>
        <w:jc w:val="both"/>
        <w:rPr>
          <w:sz w:val="16"/>
          <w:szCs w:val="16"/>
          <w:lang w:val="uk-UA"/>
        </w:rPr>
      </w:pPr>
    </w:p>
    <w:tbl>
      <w:tblPr>
        <w:tblpPr w:leftFromText="180" w:rightFromText="180" w:vertAnchor="text" w:tblpXSpec="right" w:tblpY="1"/>
        <w:tblOverlap w:val="never"/>
        <w:tblW w:w="0" w:type="auto"/>
        <w:tblLook w:val="04A0" w:firstRow="1" w:lastRow="0" w:firstColumn="1" w:lastColumn="0" w:noHBand="0" w:noVBand="1"/>
      </w:tblPr>
      <w:tblGrid>
        <w:gridCol w:w="5494"/>
      </w:tblGrid>
      <w:tr w:rsidR="00461B34" w:rsidRPr="008A670D" w:rsidTr="003E46D1">
        <w:tc>
          <w:tcPr>
            <w:tcW w:w="5494" w:type="dxa"/>
            <w:shd w:val="clear" w:color="auto" w:fill="auto"/>
          </w:tcPr>
          <w:p w:rsidR="00461B34" w:rsidRPr="008A670D" w:rsidRDefault="00461B34" w:rsidP="003E46D1">
            <w:pPr>
              <w:jc w:val="both"/>
              <w:rPr>
                <w:sz w:val="28"/>
                <w:lang w:val="uk-UA"/>
              </w:rPr>
            </w:pPr>
            <w:r w:rsidRPr="008A670D">
              <w:rPr>
                <w:sz w:val="28"/>
                <w:lang w:val="uk-UA"/>
              </w:rPr>
              <w:t xml:space="preserve">Присутні  депутати:    </w:t>
            </w:r>
          </w:p>
          <w:p w:rsidR="00EC1C1F" w:rsidRDefault="009A1374" w:rsidP="003E46D1">
            <w:pPr>
              <w:jc w:val="both"/>
              <w:rPr>
                <w:sz w:val="28"/>
                <w:szCs w:val="28"/>
                <w:lang w:val="uk-UA"/>
              </w:rPr>
            </w:pPr>
            <w:r>
              <w:rPr>
                <w:sz w:val="28"/>
                <w:szCs w:val="28"/>
                <w:lang w:val="uk-UA"/>
              </w:rPr>
              <w:t xml:space="preserve">Новик І.В., </w:t>
            </w:r>
            <w:r w:rsidR="0030106D">
              <w:rPr>
                <w:sz w:val="28"/>
                <w:szCs w:val="28"/>
                <w:lang w:val="uk-UA"/>
              </w:rPr>
              <w:t xml:space="preserve">Антоневич І.І., </w:t>
            </w:r>
            <w:r w:rsidR="000A5AFB">
              <w:rPr>
                <w:sz w:val="28"/>
                <w:szCs w:val="28"/>
                <w:lang w:val="uk-UA"/>
              </w:rPr>
              <w:t>Башлак В.П.,</w:t>
            </w:r>
            <w:r w:rsidR="00D85638">
              <w:rPr>
                <w:sz w:val="28"/>
                <w:szCs w:val="28"/>
                <w:lang w:val="uk-UA"/>
              </w:rPr>
              <w:t xml:space="preserve"> </w:t>
            </w:r>
          </w:p>
          <w:p w:rsidR="00461B34" w:rsidRDefault="000A5AFB" w:rsidP="003E46D1">
            <w:pPr>
              <w:jc w:val="both"/>
              <w:rPr>
                <w:sz w:val="28"/>
                <w:szCs w:val="28"/>
                <w:lang w:val="uk-UA"/>
              </w:rPr>
            </w:pPr>
            <w:r>
              <w:rPr>
                <w:sz w:val="28"/>
                <w:szCs w:val="28"/>
                <w:lang w:val="uk-UA"/>
              </w:rPr>
              <w:t>Ковбаса Л.П.</w:t>
            </w:r>
            <w:r w:rsidR="00EC1C1F">
              <w:rPr>
                <w:sz w:val="28"/>
                <w:szCs w:val="28"/>
                <w:lang w:val="uk-UA"/>
              </w:rPr>
              <w:t>, Михалькова О.С.,</w:t>
            </w:r>
          </w:p>
          <w:p w:rsidR="00D85638" w:rsidRPr="00A77354" w:rsidRDefault="00D85638" w:rsidP="003E46D1">
            <w:pPr>
              <w:jc w:val="both"/>
              <w:rPr>
                <w:sz w:val="16"/>
                <w:szCs w:val="16"/>
                <w:lang w:val="uk-UA"/>
              </w:rPr>
            </w:pPr>
          </w:p>
          <w:p w:rsidR="00EC1C1F" w:rsidRDefault="00461B34" w:rsidP="003E46D1">
            <w:pPr>
              <w:jc w:val="both"/>
              <w:rPr>
                <w:sz w:val="28"/>
                <w:lang w:val="uk-UA"/>
              </w:rPr>
            </w:pPr>
            <w:r w:rsidRPr="008A670D">
              <w:rPr>
                <w:sz w:val="28"/>
                <w:lang w:val="uk-UA"/>
              </w:rPr>
              <w:t>Відсутні  депутати:</w:t>
            </w:r>
          </w:p>
          <w:p w:rsidR="00585227" w:rsidRPr="00EC1C1F" w:rsidRDefault="000A5AFB" w:rsidP="003E46D1">
            <w:pPr>
              <w:jc w:val="both"/>
              <w:rPr>
                <w:sz w:val="28"/>
                <w:lang w:val="uk-UA"/>
              </w:rPr>
            </w:pPr>
            <w:r>
              <w:rPr>
                <w:sz w:val="28"/>
                <w:szCs w:val="28"/>
                <w:lang w:val="uk-UA"/>
              </w:rPr>
              <w:t>Тимченко І.Я. – на лікарняному</w:t>
            </w:r>
          </w:p>
          <w:p w:rsidR="00A77354" w:rsidRPr="00A77354" w:rsidRDefault="00A77354" w:rsidP="003E46D1">
            <w:pPr>
              <w:jc w:val="both"/>
              <w:rPr>
                <w:color w:val="000000"/>
                <w:sz w:val="16"/>
                <w:szCs w:val="16"/>
                <w:lang w:val="uk-UA"/>
              </w:rPr>
            </w:pPr>
          </w:p>
          <w:p w:rsidR="00A77354" w:rsidRDefault="00585227" w:rsidP="003E46D1">
            <w:pPr>
              <w:jc w:val="both"/>
              <w:rPr>
                <w:sz w:val="28"/>
                <w:lang w:val="uk-UA"/>
              </w:rPr>
            </w:pPr>
            <w:r w:rsidRPr="008A670D">
              <w:rPr>
                <w:sz w:val="28"/>
                <w:lang w:val="uk-UA"/>
              </w:rPr>
              <w:t xml:space="preserve">Присутні: </w:t>
            </w:r>
          </w:p>
          <w:p w:rsidR="00461B34" w:rsidRPr="008A670D" w:rsidRDefault="00461B34" w:rsidP="003E46D1">
            <w:pPr>
              <w:jc w:val="both"/>
              <w:rPr>
                <w:sz w:val="28"/>
                <w:lang w:val="uk-UA"/>
              </w:rPr>
            </w:pPr>
            <w:r w:rsidRPr="008A670D">
              <w:rPr>
                <w:sz w:val="28"/>
                <w:lang w:val="uk-UA"/>
              </w:rPr>
              <w:t>Куж</w:t>
            </w:r>
            <w:r w:rsidR="00E80FD9">
              <w:rPr>
                <w:sz w:val="28"/>
                <w:lang w:val="uk-UA"/>
              </w:rPr>
              <w:t>ельна О.В. – начальник</w:t>
            </w:r>
            <w:r w:rsidRPr="008A670D">
              <w:rPr>
                <w:sz w:val="28"/>
                <w:lang w:val="uk-UA"/>
              </w:rPr>
              <w:t xml:space="preserve"> </w:t>
            </w:r>
          </w:p>
          <w:p w:rsidR="00461B34" w:rsidRPr="008A670D" w:rsidRDefault="00461B34" w:rsidP="003E46D1">
            <w:pPr>
              <w:jc w:val="both"/>
              <w:rPr>
                <w:sz w:val="28"/>
                <w:lang w:val="uk-UA"/>
              </w:rPr>
            </w:pPr>
            <w:r w:rsidRPr="008A670D">
              <w:rPr>
                <w:sz w:val="28"/>
                <w:lang w:val="uk-UA"/>
              </w:rPr>
              <w:t xml:space="preserve">організаційного відділу виконавчого </w:t>
            </w:r>
          </w:p>
          <w:p w:rsidR="00461B34" w:rsidRPr="00BC5881" w:rsidRDefault="00461B34" w:rsidP="003E46D1">
            <w:pPr>
              <w:jc w:val="both"/>
              <w:rPr>
                <w:sz w:val="28"/>
                <w:lang w:val="uk-UA"/>
              </w:rPr>
            </w:pPr>
            <w:r w:rsidRPr="008A670D">
              <w:rPr>
                <w:sz w:val="28"/>
                <w:lang w:val="uk-UA"/>
              </w:rPr>
              <w:t>апарату районної ради</w:t>
            </w:r>
          </w:p>
        </w:tc>
      </w:tr>
    </w:tbl>
    <w:p w:rsidR="00D85638" w:rsidRPr="003E46D1" w:rsidRDefault="003E46D1" w:rsidP="00585227">
      <w:pPr>
        <w:rPr>
          <w:sz w:val="40"/>
          <w:szCs w:val="40"/>
          <w:lang w:val="uk-UA"/>
        </w:rPr>
      </w:pPr>
      <w:r>
        <w:rPr>
          <w:sz w:val="40"/>
          <w:szCs w:val="40"/>
          <w:lang w:val="uk-UA"/>
        </w:rPr>
        <w:br w:type="textWrapping" w:clear="all"/>
      </w:r>
    </w:p>
    <w:p w:rsidR="00E94926" w:rsidRDefault="00E94926" w:rsidP="00E94926">
      <w:pPr>
        <w:jc w:val="center"/>
        <w:rPr>
          <w:b/>
          <w:sz w:val="28"/>
          <w:szCs w:val="28"/>
          <w:lang w:val="uk-UA"/>
        </w:rPr>
      </w:pPr>
      <w:r>
        <w:rPr>
          <w:b/>
          <w:sz w:val="28"/>
          <w:szCs w:val="28"/>
          <w:lang w:val="uk-UA"/>
        </w:rPr>
        <w:t>ПОРЯДОК  ДЕННИЙ:</w:t>
      </w:r>
    </w:p>
    <w:p w:rsidR="00E94926" w:rsidRDefault="00E94926" w:rsidP="00E94926">
      <w:pPr>
        <w:jc w:val="both"/>
        <w:rPr>
          <w:sz w:val="16"/>
          <w:szCs w:val="16"/>
          <w:lang w:val="uk-UA"/>
        </w:rPr>
      </w:pPr>
    </w:p>
    <w:p w:rsidR="00E94926" w:rsidRDefault="00E94926" w:rsidP="00E94926">
      <w:pPr>
        <w:jc w:val="both"/>
        <w:rPr>
          <w:b/>
          <w:i/>
          <w:sz w:val="28"/>
          <w:szCs w:val="28"/>
          <w:lang w:val="uk-UA"/>
        </w:rPr>
      </w:pPr>
      <w:r>
        <w:rPr>
          <w:sz w:val="28"/>
          <w:szCs w:val="28"/>
          <w:lang w:val="uk-UA"/>
        </w:rPr>
        <w:t xml:space="preserve">                      </w:t>
      </w:r>
      <w:r>
        <w:rPr>
          <w:b/>
          <w:i/>
          <w:sz w:val="28"/>
          <w:szCs w:val="28"/>
          <w:lang w:val="uk-UA"/>
        </w:rPr>
        <w:t xml:space="preserve">Питання, що вносяться на розгляд сесії районної ради: </w:t>
      </w:r>
    </w:p>
    <w:p w:rsidR="00E94926" w:rsidRPr="00417EF8" w:rsidRDefault="00E94926" w:rsidP="00E94926">
      <w:pPr>
        <w:ind w:left="708" w:firstLine="708"/>
        <w:jc w:val="both"/>
        <w:rPr>
          <w:sz w:val="10"/>
          <w:szCs w:val="10"/>
          <w:lang w:val="uk-UA"/>
        </w:rPr>
      </w:pPr>
    </w:p>
    <w:p w:rsidR="00E94926" w:rsidRDefault="00E94926" w:rsidP="00E94926">
      <w:pPr>
        <w:pStyle w:val="a3"/>
        <w:ind w:firstLine="708"/>
      </w:pPr>
      <w:r>
        <w:t>1.Звіт голови районної ради про свою діяльність.</w:t>
      </w:r>
    </w:p>
    <w:p w:rsidR="00E94926" w:rsidRPr="0058620E" w:rsidRDefault="00E94926" w:rsidP="00E94926">
      <w:pPr>
        <w:jc w:val="both"/>
        <w:rPr>
          <w:sz w:val="28"/>
          <w:szCs w:val="28"/>
          <w:lang w:val="uk-UA"/>
        </w:rPr>
      </w:pPr>
      <w:r>
        <w:rPr>
          <w:sz w:val="28"/>
          <w:szCs w:val="28"/>
          <w:lang w:val="uk-UA"/>
        </w:rPr>
        <w:t xml:space="preserve">               Доповідає:  Долиняк В.О. </w:t>
      </w:r>
      <w:r w:rsidR="00AA6CBE">
        <w:rPr>
          <w:sz w:val="28"/>
          <w:szCs w:val="28"/>
          <w:lang w:val="uk-UA"/>
        </w:rPr>
        <w:t xml:space="preserve">– голова Шосткинської районної </w:t>
      </w:r>
      <w:r>
        <w:rPr>
          <w:sz w:val="28"/>
          <w:szCs w:val="28"/>
          <w:lang w:val="uk-UA"/>
        </w:rPr>
        <w:t xml:space="preserve"> ради.</w:t>
      </w:r>
    </w:p>
    <w:p w:rsidR="00E94926" w:rsidRPr="00417EF8" w:rsidRDefault="00E94926" w:rsidP="00E94926">
      <w:pPr>
        <w:pStyle w:val="a3"/>
        <w:ind w:firstLine="708"/>
        <w:rPr>
          <w:sz w:val="16"/>
          <w:szCs w:val="16"/>
        </w:rPr>
      </w:pPr>
    </w:p>
    <w:p w:rsidR="00E94926" w:rsidRDefault="00E94926" w:rsidP="00E94926">
      <w:pPr>
        <w:ind w:firstLine="708"/>
        <w:jc w:val="both"/>
        <w:rPr>
          <w:sz w:val="28"/>
          <w:lang w:val="uk-UA"/>
        </w:rPr>
      </w:pPr>
      <w:r>
        <w:rPr>
          <w:sz w:val="28"/>
          <w:szCs w:val="28"/>
          <w:lang w:val="uk-UA"/>
        </w:rPr>
        <w:t xml:space="preserve">2. </w:t>
      </w:r>
      <w:r w:rsidRPr="004431DA">
        <w:rPr>
          <w:sz w:val="28"/>
          <w:szCs w:val="28"/>
        </w:rPr>
        <w:t xml:space="preserve">Про </w:t>
      </w:r>
      <w:r w:rsidRPr="004431DA">
        <w:rPr>
          <w:sz w:val="28"/>
          <w:lang w:val="uk-UA"/>
        </w:rPr>
        <w:t>програму економічного і соціального розвитку Шосткинського району на 2017 рік.</w:t>
      </w:r>
    </w:p>
    <w:p w:rsidR="00E94926" w:rsidRDefault="00E94926" w:rsidP="00E94926">
      <w:pPr>
        <w:jc w:val="both"/>
        <w:rPr>
          <w:sz w:val="28"/>
          <w:szCs w:val="28"/>
          <w:lang w:val="uk-UA"/>
        </w:rPr>
      </w:pPr>
      <w:r>
        <w:rPr>
          <w:sz w:val="28"/>
          <w:szCs w:val="28"/>
          <w:lang w:val="uk-UA"/>
        </w:rPr>
        <w:t xml:space="preserve">               Доповідають:  Ільєнко С.В. – заступник голови Шосткинської </w:t>
      </w:r>
    </w:p>
    <w:p w:rsidR="00E94926" w:rsidRDefault="00E94926" w:rsidP="00E94926">
      <w:pPr>
        <w:jc w:val="both"/>
        <w:rPr>
          <w:sz w:val="28"/>
          <w:szCs w:val="28"/>
          <w:lang w:val="uk-UA"/>
        </w:rPr>
      </w:pPr>
      <w:r>
        <w:rPr>
          <w:sz w:val="28"/>
          <w:szCs w:val="28"/>
          <w:lang w:val="uk-UA"/>
        </w:rPr>
        <w:t xml:space="preserve">                                       районної державної адміністрації.</w:t>
      </w:r>
    </w:p>
    <w:p w:rsidR="00E94926" w:rsidRDefault="00E94926" w:rsidP="00E94926">
      <w:pPr>
        <w:jc w:val="both"/>
        <w:rPr>
          <w:sz w:val="28"/>
          <w:szCs w:val="28"/>
          <w:lang w:val="uk-UA"/>
        </w:rPr>
      </w:pPr>
      <w:r>
        <w:rPr>
          <w:sz w:val="28"/>
          <w:szCs w:val="28"/>
          <w:lang w:val="uk-UA"/>
        </w:rPr>
        <w:t xml:space="preserve">                                       Савченко О.С. – завідувач сектору економічного </w:t>
      </w:r>
    </w:p>
    <w:p w:rsidR="00E94926" w:rsidRDefault="00E94926" w:rsidP="00E94926">
      <w:pPr>
        <w:jc w:val="both"/>
        <w:rPr>
          <w:sz w:val="28"/>
          <w:szCs w:val="28"/>
          <w:lang w:val="uk-UA"/>
        </w:rPr>
      </w:pPr>
      <w:r>
        <w:rPr>
          <w:sz w:val="28"/>
          <w:szCs w:val="28"/>
          <w:lang w:val="uk-UA"/>
        </w:rPr>
        <w:t xml:space="preserve">                                       розвитку відділу економічного розвитку і торгівлі</w:t>
      </w:r>
    </w:p>
    <w:p w:rsidR="00E94926" w:rsidRPr="0058620E" w:rsidRDefault="00E94926" w:rsidP="00E94926">
      <w:pPr>
        <w:jc w:val="both"/>
        <w:rPr>
          <w:sz w:val="28"/>
          <w:szCs w:val="28"/>
          <w:lang w:val="uk-UA"/>
        </w:rPr>
      </w:pPr>
      <w:r>
        <w:rPr>
          <w:sz w:val="28"/>
          <w:szCs w:val="28"/>
          <w:lang w:val="uk-UA"/>
        </w:rPr>
        <w:t xml:space="preserve">                                       Шосткинської районної державної адміністрації.</w:t>
      </w:r>
    </w:p>
    <w:p w:rsidR="00E94926" w:rsidRPr="00417EF8" w:rsidRDefault="00E94926" w:rsidP="00E94926">
      <w:pPr>
        <w:ind w:firstLine="708"/>
        <w:jc w:val="both"/>
        <w:rPr>
          <w:sz w:val="16"/>
          <w:szCs w:val="16"/>
          <w:lang w:val="uk-UA"/>
        </w:rPr>
      </w:pPr>
    </w:p>
    <w:p w:rsidR="00E94926" w:rsidRDefault="00E94926" w:rsidP="00E94926">
      <w:pPr>
        <w:ind w:firstLine="708"/>
        <w:jc w:val="both"/>
        <w:rPr>
          <w:sz w:val="28"/>
          <w:lang w:val="uk-UA"/>
        </w:rPr>
      </w:pPr>
      <w:r>
        <w:rPr>
          <w:sz w:val="28"/>
          <w:lang w:val="uk-UA"/>
        </w:rPr>
        <w:t xml:space="preserve">3. Звіт про виконання плану роботи районної ради на 2016 рік. </w:t>
      </w:r>
    </w:p>
    <w:p w:rsidR="00E94926" w:rsidRDefault="00E94926" w:rsidP="00E94926">
      <w:pPr>
        <w:jc w:val="both"/>
        <w:rPr>
          <w:sz w:val="28"/>
          <w:szCs w:val="28"/>
          <w:lang w:val="uk-UA"/>
        </w:rPr>
      </w:pPr>
      <w:r>
        <w:rPr>
          <w:sz w:val="28"/>
          <w:szCs w:val="28"/>
          <w:lang w:val="uk-UA"/>
        </w:rPr>
        <w:t xml:space="preserve">               Доповідає:  Матлай В.В. – керуючий справами виконавчого</w:t>
      </w:r>
    </w:p>
    <w:p w:rsidR="00E94926" w:rsidRPr="0058620E" w:rsidRDefault="00E94926" w:rsidP="00E94926">
      <w:pPr>
        <w:jc w:val="both"/>
        <w:rPr>
          <w:sz w:val="28"/>
          <w:szCs w:val="28"/>
          <w:lang w:val="uk-UA"/>
        </w:rPr>
      </w:pPr>
      <w:r>
        <w:rPr>
          <w:sz w:val="28"/>
          <w:szCs w:val="28"/>
          <w:lang w:val="uk-UA"/>
        </w:rPr>
        <w:t xml:space="preserve">                                   апарату Шосткинської районної   ради.</w:t>
      </w:r>
    </w:p>
    <w:p w:rsidR="00E94926" w:rsidRPr="003E46D1" w:rsidRDefault="00E94926" w:rsidP="00E94926">
      <w:pPr>
        <w:ind w:firstLine="708"/>
        <w:jc w:val="both"/>
        <w:rPr>
          <w:sz w:val="12"/>
          <w:szCs w:val="12"/>
          <w:lang w:val="uk-UA"/>
        </w:rPr>
      </w:pPr>
    </w:p>
    <w:p w:rsidR="00E94926" w:rsidRDefault="00E94926" w:rsidP="00E94926">
      <w:pPr>
        <w:ind w:firstLine="708"/>
        <w:jc w:val="both"/>
        <w:rPr>
          <w:sz w:val="28"/>
          <w:lang w:val="uk-UA"/>
        </w:rPr>
      </w:pPr>
      <w:r>
        <w:rPr>
          <w:sz w:val="28"/>
          <w:lang w:val="uk-UA"/>
        </w:rPr>
        <w:t xml:space="preserve">4. Про план роботи районної ради на 2017 рік. </w:t>
      </w:r>
    </w:p>
    <w:p w:rsidR="00E94926" w:rsidRDefault="00E94926" w:rsidP="00E94926">
      <w:pPr>
        <w:jc w:val="both"/>
        <w:rPr>
          <w:sz w:val="28"/>
          <w:szCs w:val="28"/>
          <w:lang w:val="uk-UA"/>
        </w:rPr>
      </w:pPr>
      <w:r>
        <w:rPr>
          <w:sz w:val="28"/>
          <w:szCs w:val="28"/>
          <w:lang w:val="uk-UA"/>
        </w:rPr>
        <w:t xml:space="preserve">               Доповідає:  Матлай В.В. – керуючий справами виконавчого</w:t>
      </w:r>
    </w:p>
    <w:p w:rsidR="00E94926" w:rsidRPr="0058620E" w:rsidRDefault="00E94926" w:rsidP="00E94926">
      <w:pPr>
        <w:jc w:val="both"/>
        <w:rPr>
          <w:sz w:val="28"/>
          <w:szCs w:val="28"/>
          <w:lang w:val="uk-UA"/>
        </w:rPr>
      </w:pPr>
      <w:r>
        <w:rPr>
          <w:sz w:val="28"/>
          <w:szCs w:val="28"/>
          <w:lang w:val="uk-UA"/>
        </w:rPr>
        <w:t xml:space="preserve">                                   апарату Шосткинської районної   ради.</w:t>
      </w:r>
    </w:p>
    <w:p w:rsidR="00E94926" w:rsidRPr="003E46D1" w:rsidRDefault="00E94926" w:rsidP="00E94926">
      <w:pPr>
        <w:ind w:firstLine="708"/>
        <w:jc w:val="both"/>
        <w:rPr>
          <w:sz w:val="12"/>
          <w:szCs w:val="12"/>
          <w:lang w:val="uk-UA"/>
        </w:rPr>
      </w:pPr>
    </w:p>
    <w:p w:rsidR="00210655" w:rsidRPr="00F86941" w:rsidRDefault="00210655" w:rsidP="00210655">
      <w:pPr>
        <w:ind w:firstLine="708"/>
        <w:jc w:val="both"/>
        <w:rPr>
          <w:bCs/>
          <w:iCs/>
          <w:spacing w:val="-20"/>
          <w:sz w:val="28"/>
          <w:lang w:val="uk-UA"/>
        </w:rPr>
      </w:pPr>
      <w:r>
        <w:rPr>
          <w:sz w:val="28"/>
          <w:szCs w:val="28"/>
          <w:lang w:val="uk-UA"/>
        </w:rPr>
        <w:t xml:space="preserve">5. </w:t>
      </w:r>
      <w:r w:rsidRPr="00F86941">
        <w:rPr>
          <w:bCs/>
          <w:iCs/>
          <w:sz w:val="28"/>
          <w:lang w:val="uk-UA"/>
        </w:rPr>
        <w:t>Про внесення змін та доповнень до районної програми соціального захисту населення на 2014-2016 роки.</w:t>
      </w:r>
    </w:p>
    <w:p w:rsidR="00210655" w:rsidRPr="00F86941" w:rsidRDefault="00210655" w:rsidP="00210655">
      <w:pPr>
        <w:ind w:left="708" w:firstLine="708"/>
        <w:jc w:val="both"/>
        <w:rPr>
          <w:sz w:val="28"/>
          <w:szCs w:val="28"/>
          <w:lang w:val="uk-UA"/>
        </w:rPr>
      </w:pPr>
      <w:r>
        <w:rPr>
          <w:sz w:val="28"/>
          <w:szCs w:val="28"/>
          <w:lang w:val="uk-UA"/>
        </w:rPr>
        <w:t xml:space="preserve">Доповідає:  Новик І.В. </w:t>
      </w:r>
      <w:r w:rsidRPr="00F86941">
        <w:rPr>
          <w:sz w:val="28"/>
          <w:szCs w:val="28"/>
          <w:lang w:val="uk-UA"/>
        </w:rPr>
        <w:t xml:space="preserve"> – </w:t>
      </w:r>
      <w:r>
        <w:rPr>
          <w:sz w:val="28"/>
          <w:szCs w:val="28"/>
          <w:lang w:val="uk-UA"/>
        </w:rPr>
        <w:t xml:space="preserve">заступник </w:t>
      </w:r>
      <w:r w:rsidRPr="00F86941">
        <w:rPr>
          <w:sz w:val="28"/>
          <w:szCs w:val="28"/>
          <w:lang w:val="uk-UA"/>
        </w:rPr>
        <w:t>начальник</w:t>
      </w:r>
      <w:r>
        <w:rPr>
          <w:sz w:val="28"/>
          <w:szCs w:val="28"/>
          <w:lang w:val="uk-UA"/>
        </w:rPr>
        <w:t>а</w:t>
      </w:r>
      <w:r w:rsidRPr="00F86941">
        <w:rPr>
          <w:sz w:val="28"/>
          <w:szCs w:val="28"/>
          <w:lang w:val="uk-UA"/>
        </w:rPr>
        <w:t xml:space="preserve"> управління</w:t>
      </w:r>
    </w:p>
    <w:p w:rsidR="00210655" w:rsidRPr="00F86941" w:rsidRDefault="00210655" w:rsidP="00210655">
      <w:pPr>
        <w:ind w:left="708" w:firstLine="708"/>
        <w:jc w:val="both"/>
        <w:rPr>
          <w:sz w:val="28"/>
          <w:szCs w:val="28"/>
          <w:lang w:val="uk-UA"/>
        </w:rPr>
      </w:pPr>
      <w:r w:rsidRPr="00F86941">
        <w:rPr>
          <w:sz w:val="28"/>
          <w:szCs w:val="28"/>
          <w:lang w:val="uk-UA"/>
        </w:rPr>
        <w:t xml:space="preserve">                    соціального захисту населення Шосткинської </w:t>
      </w:r>
    </w:p>
    <w:p w:rsidR="00210655" w:rsidRPr="00F86941" w:rsidRDefault="00210655" w:rsidP="00210655">
      <w:pPr>
        <w:ind w:left="708" w:firstLine="708"/>
        <w:jc w:val="both"/>
        <w:rPr>
          <w:sz w:val="28"/>
          <w:szCs w:val="28"/>
          <w:lang w:val="uk-UA"/>
        </w:rPr>
      </w:pPr>
      <w:r w:rsidRPr="00F86941">
        <w:rPr>
          <w:sz w:val="28"/>
          <w:szCs w:val="28"/>
          <w:lang w:val="uk-UA"/>
        </w:rPr>
        <w:t xml:space="preserve">                    районної державної адміністрації. </w:t>
      </w:r>
    </w:p>
    <w:p w:rsidR="00E94926" w:rsidRDefault="00E94926" w:rsidP="003E46D1">
      <w:pPr>
        <w:jc w:val="center"/>
        <w:rPr>
          <w:b/>
          <w:i/>
          <w:sz w:val="28"/>
          <w:lang w:val="uk-UA"/>
        </w:rPr>
      </w:pPr>
      <w:r w:rsidRPr="00F82F7E">
        <w:rPr>
          <w:b/>
          <w:i/>
          <w:sz w:val="28"/>
          <w:lang w:val="uk-UA"/>
        </w:rPr>
        <w:lastRenderedPageBreak/>
        <w:t>Інші питання:</w:t>
      </w:r>
    </w:p>
    <w:p w:rsidR="00E94926" w:rsidRPr="00417EF8" w:rsidRDefault="00E94926" w:rsidP="00E94926">
      <w:pPr>
        <w:ind w:firstLine="708"/>
        <w:jc w:val="center"/>
        <w:rPr>
          <w:b/>
          <w:i/>
          <w:sz w:val="10"/>
          <w:szCs w:val="10"/>
          <w:lang w:val="uk-UA"/>
        </w:rPr>
      </w:pPr>
    </w:p>
    <w:p w:rsidR="00E94926" w:rsidRDefault="00210655" w:rsidP="00E94926">
      <w:pPr>
        <w:ind w:firstLine="708"/>
        <w:jc w:val="both"/>
        <w:rPr>
          <w:sz w:val="28"/>
          <w:lang w:val="uk-UA"/>
        </w:rPr>
      </w:pPr>
      <w:r>
        <w:rPr>
          <w:sz w:val="28"/>
          <w:lang w:val="uk-UA"/>
        </w:rPr>
        <w:t>6</w:t>
      </w:r>
      <w:r w:rsidR="00E94926">
        <w:rPr>
          <w:sz w:val="28"/>
          <w:lang w:val="uk-UA"/>
        </w:rPr>
        <w:t xml:space="preserve">. Про хід виконання рішення постійної комісії від 11 листопада 2016 року «Про хід виконання районної програми соціального захисту окремих категорій громадян та фінансової підтримки громадських організацій ветеранів та інвалідів». </w:t>
      </w:r>
    </w:p>
    <w:p w:rsidR="00C46D15" w:rsidRPr="00F86941" w:rsidRDefault="00C46D15" w:rsidP="00C46D15">
      <w:pPr>
        <w:ind w:left="708" w:firstLine="708"/>
        <w:jc w:val="both"/>
        <w:rPr>
          <w:sz w:val="28"/>
          <w:szCs w:val="28"/>
          <w:lang w:val="uk-UA"/>
        </w:rPr>
      </w:pPr>
      <w:r>
        <w:rPr>
          <w:sz w:val="28"/>
          <w:szCs w:val="28"/>
          <w:lang w:val="uk-UA"/>
        </w:rPr>
        <w:t>Доповідає:   Новик І.В</w:t>
      </w:r>
      <w:r w:rsidRPr="00F86941">
        <w:rPr>
          <w:sz w:val="28"/>
          <w:szCs w:val="28"/>
          <w:lang w:val="uk-UA"/>
        </w:rPr>
        <w:t xml:space="preserve">. – </w:t>
      </w:r>
      <w:r>
        <w:rPr>
          <w:sz w:val="28"/>
          <w:szCs w:val="28"/>
          <w:lang w:val="uk-UA"/>
        </w:rPr>
        <w:t xml:space="preserve">заступник </w:t>
      </w:r>
      <w:r w:rsidRPr="00F86941">
        <w:rPr>
          <w:sz w:val="28"/>
          <w:szCs w:val="28"/>
          <w:lang w:val="uk-UA"/>
        </w:rPr>
        <w:t>начальник</w:t>
      </w:r>
      <w:r>
        <w:rPr>
          <w:sz w:val="28"/>
          <w:szCs w:val="28"/>
          <w:lang w:val="uk-UA"/>
        </w:rPr>
        <w:t>а</w:t>
      </w:r>
      <w:r w:rsidRPr="00F86941">
        <w:rPr>
          <w:sz w:val="28"/>
          <w:szCs w:val="28"/>
          <w:lang w:val="uk-UA"/>
        </w:rPr>
        <w:t xml:space="preserve"> управління</w:t>
      </w:r>
    </w:p>
    <w:p w:rsidR="00C46D15" w:rsidRPr="00F86941" w:rsidRDefault="00C46D15" w:rsidP="00C46D15">
      <w:pPr>
        <w:ind w:left="708" w:firstLine="708"/>
        <w:jc w:val="both"/>
        <w:rPr>
          <w:sz w:val="28"/>
          <w:szCs w:val="28"/>
          <w:lang w:val="uk-UA"/>
        </w:rPr>
      </w:pPr>
      <w:r w:rsidRPr="00F86941">
        <w:rPr>
          <w:sz w:val="28"/>
          <w:szCs w:val="28"/>
          <w:lang w:val="uk-UA"/>
        </w:rPr>
        <w:t xml:space="preserve">                    соціального захисту населення Шосткинської </w:t>
      </w:r>
    </w:p>
    <w:p w:rsidR="00C46D15" w:rsidRPr="00F86941" w:rsidRDefault="00C46D15" w:rsidP="00C46D15">
      <w:pPr>
        <w:ind w:left="708" w:firstLine="708"/>
        <w:jc w:val="both"/>
        <w:rPr>
          <w:sz w:val="28"/>
          <w:szCs w:val="28"/>
          <w:lang w:val="uk-UA"/>
        </w:rPr>
      </w:pPr>
      <w:r w:rsidRPr="00F86941">
        <w:rPr>
          <w:sz w:val="28"/>
          <w:szCs w:val="28"/>
          <w:lang w:val="uk-UA"/>
        </w:rPr>
        <w:t xml:space="preserve">                    районної державної адміністрації. </w:t>
      </w:r>
    </w:p>
    <w:p w:rsidR="00E94926" w:rsidRPr="00417EF8" w:rsidRDefault="00E94926" w:rsidP="00E94926">
      <w:pPr>
        <w:ind w:firstLine="708"/>
        <w:jc w:val="both"/>
        <w:rPr>
          <w:sz w:val="16"/>
          <w:szCs w:val="16"/>
          <w:lang w:val="uk-UA"/>
        </w:rPr>
      </w:pPr>
    </w:p>
    <w:p w:rsidR="00E94926" w:rsidRDefault="00E94926" w:rsidP="00E94926">
      <w:pPr>
        <w:jc w:val="both"/>
        <w:rPr>
          <w:bCs/>
          <w:iCs/>
          <w:sz w:val="28"/>
          <w:lang w:val="uk-UA"/>
        </w:rPr>
      </w:pPr>
      <w:r>
        <w:rPr>
          <w:b/>
          <w:bCs/>
          <w:i/>
          <w:iCs/>
          <w:sz w:val="28"/>
          <w:lang w:val="uk-UA"/>
        </w:rPr>
        <w:tab/>
      </w:r>
      <w:r w:rsidR="00210655">
        <w:rPr>
          <w:bCs/>
          <w:iCs/>
          <w:sz w:val="28"/>
          <w:lang w:val="uk-UA"/>
        </w:rPr>
        <w:t>7</w:t>
      </w:r>
      <w:r>
        <w:rPr>
          <w:bCs/>
          <w:iCs/>
          <w:sz w:val="28"/>
          <w:lang w:val="uk-UA"/>
        </w:rPr>
        <w:t xml:space="preserve">. Про план роботи постійної комісії на І півріччя 2017 року. </w:t>
      </w:r>
    </w:p>
    <w:p w:rsidR="00C46D15" w:rsidRPr="001508DC" w:rsidRDefault="00C46D15" w:rsidP="00C46D15">
      <w:pPr>
        <w:ind w:left="708" w:firstLine="708"/>
        <w:jc w:val="both"/>
        <w:rPr>
          <w:bCs/>
          <w:iCs/>
          <w:sz w:val="16"/>
          <w:szCs w:val="16"/>
          <w:lang w:val="uk-UA"/>
        </w:rPr>
      </w:pPr>
      <w:r>
        <w:rPr>
          <w:sz w:val="28"/>
          <w:szCs w:val="28"/>
          <w:lang w:val="uk-UA"/>
        </w:rPr>
        <w:t>Доповідає:  Новик І.В. – голова постійної комісії.</w:t>
      </w:r>
    </w:p>
    <w:p w:rsidR="00E94926" w:rsidRPr="00417EF8" w:rsidRDefault="00E94926" w:rsidP="00E94926">
      <w:pPr>
        <w:jc w:val="both"/>
        <w:rPr>
          <w:bCs/>
          <w:iCs/>
          <w:sz w:val="16"/>
          <w:szCs w:val="16"/>
          <w:lang w:val="uk-UA"/>
        </w:rPr>
      </w:pPr>
      <w:r>
        <w:rPr>
          <w:bCs/>
          <w:iCs/>
          <w:sz w:val="28"/>
          <w:lang w:val="uk-UA"/>
        </w:rPr>
        <w:tab/>
      </w:r>
    </w:p>
    <w:p w:rsidR="00E94926" w:rsidRDefault="00210655" w:rsidP="00E94926">
      <w:pPr>
        <w:jc w:val="both"/>
        <w:rPr>
          <w:bCs/>
          <w:iCs/>
          <w:sz w:val="28"/>
          <w:lang w:val="uk-UA"/>
        </w:rPr>
      </w:pPr>
      <w:r>
        <w:rPr>
          <w:bCs/>
          <w:iCs/>
          <w:sz w:val="28"/>
          <w:lang w:val="uk-UA"/>
        </w:rPr>
        <w:tab/>
        <w:t>8</w:t>
      </w:r>
      <w:r w:rsidR="00E94926">
        <w:rPr>
          <w:bCs/>
          <w:iCs/>
          <w:sz w:val="28"/>
          <w:lang w:val="uk-UA"/>
        </w:rPr>
        <w:t xml:space="preserve">. Про рішення Сумської обласної ради від 02.12.2016 р.:   </w:t>
      </w:r>
    </w:p>
    <w:p w:rsidR="00E94926" w:rsidRDefault="00E94926" w:rsidP="00E94926">
      <w:pPr>
        <w:tabs>
          <w:tab w:val="left" w:pos="0"/>
        </w:tabs>
        <w:jc w:val="both"/>
        <w:rPr>
          <w:b/>
          <w:i/>
          <w:sz w:val="28"/>
          <w:szCs w:val="28"/>
          <w:lang w:val="uk-UA"/>
        </w:rPr>
      </w:pPr>
      <w:r>
        <w:rPr>
          <w:sz w:val="28"/>
          <w:szCs w:val="28"/>
          <w:lang w:val="uk-UA"/>
        </w:rPr>
        <w:tab/>
        <w:t xml:space="preserve"> - «Про внесення змін до «Обласної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на 2016-2017 роки».  </w:t>
      </w:r>
    </w:p>
    <w:p w:rsidR="00E94926" w:rsidRPr="005C3CD3" w:rsidRDefault="00E94926" w:rsidP="00E94926">
      <w:pPr>
        <w:ind w:firstLine="708"/>
        <w:jc w:val="both"/>
        <w:rPr>
          <w:sz w:val="28"/>
          <w:szCs w:val="28"/>
          <w:lang w:val="uk-UA"/>
        </w:rPr>
      </w:pPr>
      <w:r>
        <w:rPr>
          <w:sz w:val="28"/>
          <w:szCs w:val="28"/>
          <w:lang w:val="uk-UA"/>
        </w:rPr>
        <w:t xml:space="preserve">- </w:t>
      </w:r>
      <w:r w:rsidRPr="005C3CD3">
        <w:rPr>
          <w:sz w:val="28"/>
          <w:szCs w:val="28"/>
          <w:lang w:val="uk-UA"/>
        </w:rPr>
        <w:t xml:space="preserve">«Про внесення змін до Обласної  програми соціального захисту населення на 2013-2016 роки». </w:t>
      </w:r>
    </w:p>
    <w:p w:rsidR="00E94926" w:rsidRDefault="00E94926" w:rsidP="00E94926">
      <w:pPr>
        <w:ind w:firstLine="708"/>
        <w:jc w:val="both"/>
        <w:rPr>
          <w:sz w:val="28"/>
          <w:szCs w:val="28"/>
          <w:lang w:val="uk-UA"/>
        </w:rPr>
      </w:pPr>
      <w:r>
        <w:rPr>
          <w:sz w:val="28"/>
          <w:szCs w:val="28"/>
          <w:lang w:val="uk-UA"/>
        </w:rPr>
        <w:t>- «Про внесення змін до Обласної комплексної програми «Освіта Сумщини»  у 2016-2018 роках».</w:t>
      </w:r>
    </w:p>
    <w:p w:rsidR="00E94926" w:rsidRDefault="00E94926" w:rsidP="00E94926">
      <w:pPr>
        <w:ind w:firstLine="708"/>
        <w:jc w:val="both"/>
        <w:rPr>
          <w:sz w:val="28"/>
          <w:szCs w:val="28"/>
          <w:lang w:val="uk-UA"/>
        </w:rPr>
      </w:pPr>
      <w:r>
        <w:rPr>
          <w:sz w:val="28"/>
          <w:szCs w:val="28"/>
          <w:lang w:val="uk-UA"/>
        </w:rPr>
        <w:t>- «Про зміни до Обласної цільової комплексної програми «Молодь Сумщини»  на 2016-2020 роки».</w:t>
      </w:r>
    </w:p>
    <w:p w:rsidR="00E94926" w:rsidRDefault="00E94926" w:rsidP="00E94926">
      <w:pPr>
        <w:ind w:firstLine="708"/>
        <w:jc w:val="both"/>
        <w:rPr>
          <w:sz w:val="28"/>
          <w:szCs w:val="28"/>
          <w:lang w:val="uk-UA"/>
        </w:rPr>
      </w:pPr>
      <w:r>
        <w:rPr>
          <w:sz w:val="28"/>
          <w:szCs w:val="28"/>
          <w:lang w:val="uk-UA"/>
        </w:rPr>
        <w:t xml:space="preserve">- «Про хід виконання  «Обласної програми з реалізації конвенції ООН про права дитини на 2012-2016 роки». </w:t>
      </w:r>
    </w:p>
    <w:p w:rsidR="00C46D15" w:rsidRPr="001508DC" w:rsidRDefault="00C46D15" w:rsidP="00C46D15">
      <w:pPr>
        <w:ind w:left="708" w:firstLine="708"/>
        <w:jc w:val="both"/>
        <w:rPr>
          <w:bCs/>
          <w:iCs/>
          <w:sz w:val="16"/>
          <w:szCs w:val="16"/>
          <w:lang w:val="uk-UA"/>
        </w:rPr>
      </w:pPr>
      <w:r>
        <w:rPr>
          <w:sz w:val="28"/>
          <w:szCs w:val="28"/>
          <w:lang w:val="uk-UA"/>
        </w:rPr>
        <w:t>Доповідає:  Новик І.В. – голова постійної комісії.</w:t>
      </w:r>
    </w:p>
    <w:p w:rsidR="00E94926" w:rsidRDefault="00E94926" w:rsidP="00C46D15">
      <w:pPr>
        <w:jc w:val="both"/>
        <w:rPr>
          <w:bCs/>
          <w:iCs/>
          <w:sz w:val="28"/>
          <w:lang w:val="uk-UA"/>
        </w:rPr>
      </w:pPr>
    </w:p>
    <w:p w:rsidR="00210655" w:rsidRPr="00DE4E09" w:rsidRDefault="00210655" w:rsidP="00F37F6E">
      <w:pPr>
        <w:rPr>
          <w:sz w:val="16"/>
          <w:szCs w:val="16"/>
          <w:lang w:val="uk-UA"/>
        </w:rPr>
      </w:pPr>
    </w:p>
    <w:p w:rsidR="00F37F6E" w:rsidRDefault="00F37F6E" w:rsidP="00F37F6E">
      <w:pPr>
        <w:jc w:val="both"/>
        <w:rPr>
          <w:sz w:val="28"/>
          <w:szCs w:val="28"/>
          <w:lang w:val="uk-UA"/>
        </w:rPr>
      </w:pPr>
      <w:r>
        <w:rPr>
          <w:sz w:val="28"/>
          <w:szCs w:val="28"/>
          <w:lang w:val="uk-UA"/>
        </w:rPr>
        <w:t xml:space="preserve">ВИСТУПИЛИ: </w:t>
      </w:r>
    </w:p>
    <w:p w:rsidR="00F37F6E" w:rsidRPr="00210655" w:rsidRDefault="00210655" w:rsidP="00F37F6E">
      <w:pPr>
        <w:jc w:val="both"/>
        <w:rPr>
          <w:sz w:val="28"/>
          <w:szCs w:val="28"/>
          <w:lang w:val="uk-UA"/>
        </w:rPr>
      </w:pPr>
      <w:r>
        <w:rPr>
          <w:sz w:val="28"/>
          <w:szCs w:val="28"/>
          <w:lang w:val="uk-UA"/>
        </w:rPr>
        <w:tab/>
        <w:t xml:space="preserve">Новик І.В. </w:t>
      </w:r>
      <w:r w:rsidR="00F37F6E">
        <w:rPr>
          <w:sz w:val="28"/>
          <w:szCs w:val="28"/>
          <w:lang w:val="uk-UA"/>
        </w:rPr>
        <w:t xml:space="preserve"> – голова постійної комісії.   </w:t>
      </w:r>
    </w:p>
    <w:p w:rsidR="00F37F6E" w:rsidRDefault="00F37F6E" w:rsidP="00F37F6E">
      <w:pPr>
        <w:ind w:firstLine="708"/>
        <w:jc w:val="both"/>
        <w:rPr>
          <w:sz w:val="28"/>
          <w:szCs w:val="28"/>
          <w:lang w:val="uk-UA"/>
        </w:rPr>
      </w:pPr>
      <w:r>
        <w:rPr>
          <w:sz w:val="28"/>
          <w:szCs w:val="28"/>
          <w:lang w:val="uk-UA"/>
        </w:rPr>
        <w:t>У зв’язку з відсутністю на засіданні секретар</w:t>
      </w:r>
      <w:r w:rsidR="00210655">
        <w:rPr>
          <w:sz w:val="28"/>
          <w:szCs w:val="28"/>
          <w:lang w:val="uk-UA"/>
        </w:rPr>
        <w:t xml:space="preserve">я постійної комісії  Тимченко І.Я. </w:t>
      </w:r>
      <w:r>
        <w:rPr>
          <w:sz w:val="28"/>
          <w:szCs w:val="28"/>
          <w:lang w:val="uk-UA"/>
        </w:rPr>
        <w:t xml:space="preserve"> нам необхідно обрати секретаря засідання постійної комісії. </w:t>
      </w:r>
    </w:p>
    <w:p w:rsidR="00F37F6E" w:rsidRDefault="00F37F6E" w:rsidP="00F37F6E">
      <w:pPr>
        <w:ind w:firstLine="708"/>
        <w:jc w:val="both"/>
        <w:rPr>
          <w:sz w:val="28"/>
          <w:szCs w:val="28"/>
          <w:lang w:val="uk-UA"/>
        </w:rPr>
      </w:pPr>
    </w:p>
    <w:p w:rsidR="00F37F6E" w:rsidRDefault="00F37F6E" w:rsidP="00F37F6E">
      <w:pPr>
        <w:jc w:val="center"/>
        <w:rPr>
          <w:sz w:val="28"/>
          <w:szCs w:val="28"/>
          <w:lang w:val="uk-UA"/>
        </w:rPr>
      </w:pPr>
      <w:r>
        <w:rPr>
          <w:sz w:val="28"/>
          <w:szCs w:val="28"/>
          <w:lang w:val="uk-UA"/>
        </w:rPr>
        <w:t>Постійна комісія вирішила:</w:t>
      </w:r>
    </w:p>
    <w:p w:rsidR="00F37F6E" w:rsidRPr="00E55E78" w:rsidRDefault="00F37F6E" w:rsidP="00F37F6E">
      <w:pPr>
        <w:ind w:firstLine="708"/>
        <w:jc w:val="both"/>
        <w:rPr>
          <w:sz w:val="12"/>
          <w:szCs w:val="12"/>
          <w:lang w:val="uk-UA"/>
        </w:rPr>
      </w:pPr>
    </w:p>
    <w:p w:rsidR="00F37F6E" w:rsidRDefault="00F37F6E" w:rsidP="00F37F6E">
      <w:pPr>
        <w:ind w:firstLine="708"/>
        <w:jc w:val="both"/>
        <w:rPr>
          <w:sz w:val="28"/>
          <w:szCs w:val="28"/>
          <w:lang w:val="uk-UA"/>
        </w:rPr>
      </w:pPr>
      <w:r>
        <w:rPr>
          <w:sz w:val="28"/>
          <w:szCs w:val="28"/>
          <w:lang w:val="uk-UA"/>
        </w:rPr>
        <w:t xml:space="preserve">У зв’язку з відсутністю на засіданні </w:t>
      </w:r>
      <w:r w:rsidR="00210655">
        <w:rPr>
          <w:sz w:val="28"/>
          <w:szCs w:val="28"/>
          <w:lang w:val="uk-UA"/>
        </w:rPr>
        <w:t>секретаря постійної комісії Тимченко І.Я</w:t>
      </w:r>
      <w:r>
        <w:rPr>
          <w:sz w:val="28"/>
          <w:szCs w:val="28"/>
          <w:lang w:val="uk-UA"/>
        </w:rPr>
        <w:t xml:space="preserve">., у відповідності до пункту п’ятого розділу четвертого  Положення про постійні комісії районної ради сьомого скликання, затвердженого рішенням районної ради від 23 грудня 2015 року, обрати секретарем засідання постійної комісії члена постійної комісії </w:t>
      </w:r>
      <w:r w:rsidR="00210655">
        <w:rPr>
          <w:sz w:val="28"/>
          <w:szCs w:val="28"/>
          <w:lang w:val="uk-UA"/>
        </w:rPr>
        <w:t>Башлак В.П.</w:t>
      </w:r>
    </w:p>
    <w:p w:rsidR="00210655" w:rsidRPr="002270CC" w:rsidRDefault="00210655" w:rsidP="00F37F6E">
      <w:pPr>
        <w:ind w:firstLine="708"/>
        <w:jc w:val="both"/>
        <w:rPr>
          <w:lang w:val="uk-UA"/>
        </w:rPr>
      </w:pPr>
    </w:p>
    <w:p w:rsidR="00F37F6E" w:rsidRDefault="00F37F6E" w:rsidP="00F37F6E">
      <w:pPr>
        <w:pStyle w:val="a3"/>
      </w:pPr>
      <w:r>
        <w:rPr>
          <w:szCs w:val="28"/>
        </w:rPr>
        <w:t xml:space="preserve">                                         </w:t>
      </w:r>
      <w:r>
        <w:t xml:space="preserve">Голосували „за” -  одноголосно. </w:t>
      </w:r>
    </w:p>
    <w:p w:rsidR="00BF2491" w:rsidRPr="003E46D1" w:rsidRDefault="00BF2491" w:rsidP="00BF2491">
      <w:pPr>
        <w:jc w:val="both"/>
        <w:rPr>
          <w:sz w:val="28"/>
          <w:szCs w:val="28"/>
          <w:lang w:val="uk-UA"/>
        </w:rPr>
      </w:pPr>
    </w:p>
    <w:p w:rsidR="00760225" w:rsidRDefault="0009117F" w:rsidP="00760225">
      <w:pPr>
        <w:pStyle w:val="a3"/>
      </w:pPr>
      <w:r>
        <w:rPr>
          <w:szCs w:val="28"/>
        </w:rPr>
        <w:t>І.СЛУХАЛИ:</w:t>
      </w:r>
      <w:r w:rsidRPr="008311C5">
        <w:t xml:space="preserve"> </w:t>
      </w:r>
      <w:r>
        <w:t xml:space="preserve"> </w:t>
      </w:r>
      <w:r w:rsidR="00760225">
        <w:t>Звіт голови районної ради про свою діяльність.</w:t>
      </w:r>
    </w:p>
    <w:p w:rsidR="00760225" w:rsidRPr="0058620E" w:rsidRDefault="00760225" w:rsidP="00760225">
      <w:pPr>
        <w:jc w:val="both"/>
        <w:rPr>
          <w:sz w:val="28"/>
          <w:szCs w:val="28"/>
          <w:lang w:val="uk-UA"/>
        </w:rPr>
      </w:pPr>
      <w:r>
        <w:rPr>
          <w:sz w:val="28"/>
          <w:szCs w:val="28"/>
          <w:lang w:val="uk-UA"/>
        </w:rPr>
        <w:t xml:space="preserve">               Доповідає:  Долиняк В.О. – голова Шосткинської районної   ради.</w:t>
      </w:r>
    </w:p>
    <w:p w:rsidR="00BF2491" w:rsidRPr="00C46D15" w:rsidRDefault="00BF2491" w:rsidP="00BF2491">
      <w:pPr>
        <w:jc w:val="both"/>
        <w:rPr>
          <w:lang w:val="uk-UA"/>
        </w:rPr>
      </w:pPr>
    </w:p>
    <w:p w:rsidR="0009117F" w:rsidRDefault="0009117F" w:rsidP="0009117F">
      <w:pPr>
        <w:jc w:val="both"/>
        <w:rPr>
          <w:sz w:val="28"/>
          <w:szCs w:val="28"/>
          <w:lang w:val="uk-UA"/>
        </w:rPr>
      </w:pPr>
      <w:r>
        <w:rPr>
          <w:sz w:val="28"/>
          <w:szCs w:val="28"/>
          <w:lang w:val="uk-UA"/>
        </w:rPr>
        <w:t xml:space="preserve">ВИСТУПИЛИ: </w:t>
      </w:r>
    </w:p>
    <w:p w:rsidR="000A4B73" w:rsidRDefault="000A4B73" w:rsidP="000A4B73">
      <w:pPr>
        <w:ind w:firstLine="708"/>
        <w:jc w:val="both"/>
        <w:rPr>
          <w:sz w:val="28"/>
          <w:szCs w:val="28"/>
          <w:lang w:val="uk-UA"/>
        </w:rPr>
      </w:pPr>
      <w:r>
        <w:rPr>
          <w:sz w:val="28"/>
          <w:szCs w:val="28"/>
          <w:lang w:val="uk-UA"/>
        </w:rPr>
        <w:lastRenderedPageBreak/>
        <w:t>Новик І.В. – голова постійної комісії.</w:t>
      </w:r>
    </w:p>
    <w:p w:rsidR="000A4B73" w:rsidRPr="000A4B73" w:rsidRDefault="000A4B73" w:rsidP="000A4B73">
      <w:pPr>
        <w:ind w:firstLine="708"/>
        <w:jc w:val="both"/>
        <w:rPr>
          <w:bCs/>
          <w:iCs/>
          <w:sz w:val="28"/>
          <w:szCs w:val="28"/>
          <w:lang w:val="uk-UA"/>
        </w:rPr>
      </w:pPr>
      <w:r>
        <w:rPr>
          <w:bCs/>
          <w:iCs/>
          <w:sz w:val="28"/>
          <w:szCs w:val="28"/>
          <w:lang w:val="uk-UA"/>
        </w:rPr>
        <w:t>На засіданні постійної комісії та на пленарних засіданнях районної ради розглядаються звіти про хід виконання районних цільових програм. Треба, щоб при роз</w:t>
      </w:r>
      <w:r w:rsidR="00C46D15">
        <w:rPr>
          <w:bCs/>
          <w:iCs/>
          <w:sz w:val="28"/>
          <w:szCs w:val="28"/>
          <w:lang w:val="uk-UA"/>
        </w:rPr>
        <w:t>гляді цих питань, а особливо програми</w:t>
      </w:r>
      <w:r>
        <w:rPr>
          <w:bCs/>
          <w:iCs/>
          <w:sz w:val="28"/>
          <w:szCs w:val="28"/>
          <w:lang w:val="uk-UA"/>
        </w:rPr>
        <w:t xml:space="preserve"> економічного і соціального розвитку району, доповідачі визначалися на рівні заступників голови райдержадміністрації. </w:t>
      </w:r>
    </w:p>
    <w:p w:rsidR="000A4B73" w:rsidRPr="00C46D15" w:rsidRDefault="000A4B73" w:rsidP="0009117F">
      <w:pPr>
        <w:jc w:val="both"/>
        <w:rPr>
          <w:sz w:val="16"/>
          <w:szCs w:val="16"/>
          <w:lang w:val="uk-UA"/>
        </w:rPr>
      </w:pPr>
    </w:p>
    <w:p w:rsidR="0009117F" w:rsidRDefault="0009117F" w:rsidP="0009117F">
      <w:pPr>
        <w:ind w:firstLine="708"/>
        <w:jc w:val="both"/>
        <w:rPr>
          <w:sz w:val="28"/>
          <w:szCs w:val="28"/>
          <w:lang w:val="uk-UA"/>
        </w:rPr>
      </w:pPr>
      <w:r w:rsidRPr="00CC6A97">
        <w:rPr>
          <w:sz w:val="28"/>
          <w:szCs w:val="28"/>
          <w:lang w:val="uk-UA"/>
        </w:rPr>
        <w:t xml:space="preserve">Башлак В.П. – депутат районної ради. </w:t>
      </w:r>
    </w:p>
    <w:p w:rsidR="00BF2491" w:rsidRPr="000A4B73" w:rsidRDefault="000A4B73" w:rsidP="000A4B73">
      <w:pPr>
        <w:jc w:val="both"/>
        <w:rPr>
          <w:sz w:val="28"/>
          <w:szCs w:val="28"/>
          <w:lang w:val="uk-UA"/>
        </w:rPr>
      </w:pPr>
      <w:r>
        <w:rPr>
          <w:sz w:val="28"/>
          <w:szCs w:val="28"/>
          <w:lang w:val="uk-UA"/>
        </w:rPr>
        <w:tab/>
        <w:t>Вважаю,</w:t>
      </w:r>
      <w:r w:rsidR="003E46D1">
        <w:rPr>
          <w:sz w:val="28"/>
          <w:szCs w:val="28"/>
          <w:lang w:val="uk-UA"/>
        </w:rPr>
        <w:t xml:space="preserve"> що на засіданні нашої постійної</w:t>
      </w:r>
      <w:r>
        <w:rPr>
          <w:sz w:val="28"/>
          <w:szCs w:val="28"/>
          <w:lang w:val="uk-UA"/>
        </w:rPr>
        <w:t xml:space="preserve"> комісії треба </w:t>
      </w:r>
      <w:r w:rsidR="003E46D1">
        <w:rPr>
          <w:sz w:val="28"/>
          <w:szCs w:val="28"/>
          <w:lang w:val="uk-UA"/>
        </w:rPr>
        <w:t>було розгляну</w:t>
      </w:r>
      <w:r>
        <w:rPr>
          <w:sz w:val="28"/>
          <w:szCs w:val="28"/>
          <w:lang w:val="uk-UA"/>
        </w:rPr>
        <w:t xml:space="preserve">ти і питання про районний бюджет на 2017 рік. </w:t>
      </w:r>
    </w:p>
    <w:p w:rsidR="0009117F" w:rsidRPr="003E46D1" w:rsidRDefault="0009117F" w:rsidP="002D3BC8">
      <w:pPr>
        <w:rPr>
          <w:sz w:val="16"/>
          <w:szCs w:val="16"/>
          <w:lang w:val="uk-UA"/>
        </w:rPr>
      </w:pPr>
    </w:p>
    <w:p w:rsidR="00D117EC" w:rsidRDefault="00D117EC" w:rsidP="002D3BC8">
      <w:pPr>
        <w:rPr>
          <w:lang w:val="uk-UA"/>
        </w:rPr>
      </w:pPr>
    </w:p>
    <w:p w:rsidR="0009117F" w:rsidRDefault="0009117F" w:rsidP="0009117F">
      <w:pPr>
        <w:jc w:val="center"/>
        <w:rPr>
          <w:sz w:val="28"/>
          <w:szCs w:val="28"/>
          <w:lang w:val="uk-UA"/>
        </w:rPr>
      </w:pPr>
      <w:r>
        <w:rPr>
          <w:sz w:val="28"/>
          <w:szCs w:val="28"/>
          <w:lang w:val="uk-UA"/>
        </w:rPr>
        <w:t>Постійна комісія вирішила:</w:t>
      </w:r>
    </w:p>
    <w:p w:rsidR="0009117F" w:rsidRPr="003E46D1" w:rsidRDefault="0009117F" w:rsidP="0009117F">
      <w:pPr>
        <w:jc w:val="center"/>
        <w:rPr>
          <w:sz w:val="12"/>
          <w:szCs w:val="12"/>
          <w:lang w:val="uk-UA"/>
        </w:rPr>
      </w:pPr>
    </w:p>
    <w:p w:rsidR="0009117F" w:rsidRPr="00DF1C6A" w:rsidRDefault="0009117F" w:rsidP="00760225">
      <w:pPr>
        <w:pStyle w:val="a3"/>
        <w:ind w:firstLine="708"/>
        <w:rPr>
          <w:szCs w:val="28"/>
        </w:rPr>
      </w:pPr>
      <w:r>
        <w:rPr>
          <w:szCs w:val="28"/>
        </w:rPr>
        <w:t>Проект рішення районної ради</w:t>
      </w:r>
      <w:r>
        <w:rPr>
          <w:i/>
          <w:szCs w:val="28"/>
        </w:rPr>
        <w:t xml:space="preserve"> </w:t>
      </w:r>
      <w:r w:rsidRPr="00016A6F">
        <w:rPr>
          <w:szCs w:val="28"/>
        </w:rPr>
        <w:t>«</w:t>
      </w:r>
      <w:r w:rsidR="005C36A7" w:rsidRPr="00F86941">
        <w:rPr>
          <w:szCs w:val="28"/>
        </w:rPr>
        <w:t xml:space="preserve">Про  </w:t>
      </w:r>
      <w:r w:rsidR="00760225">
        <w:t>звіт голови районної ради про свою діяльність</w:t>
      </w:r>
      <w:r w:rsidR="000A4B73">
        <w:rPr>
          <w:szCs w:val="28"/>
        </w:rPr>
        <w:t>»</w:t>
      </w:r>
      <w:r w:rsidRPr="00DF1C6A">
        <w:rPr>
          <w:szCs w:val="28"/>
        </w:rPr>
        <w:t xml:space="preserve"> схвалити та рекомендувати внести на розгляд сесії районної </w:t>
      </w:r>
      <w:bookmarkStart w:id="0" w:name="_GoBack"/>
      <w:bookmarkEnd w:id="0"/>
      <w:r w:rsidRPr="00DF1C6A">
        <w:rPr>
          <w:szCs w:val="28"/>
        </w:rPr>
        <w:t>ради</w:t>
      </w:r>
      <w:r>
        <w:rPr>
          <w:szCs w:val="28"/>
        </w:rPr>
        <w:t>.</w:t>
      </w:r>
    </w:p>
    <w:p w:rsidR="0009117F" w:rsidRPr="003E46D1" w:rsidRDefault="0009117F" w:rsidP="0009117F">
      <w:pPr>
        <w:jc w:val="center"/>
        <w:rPr>
          <w:sz w:val="12"/>
          <w:szCs w:val="12"/>
          <w:lang w:val="uk-UA"/>
        </w:rPr>
      </w:pPr>
    </w:p>
    <w:p w:rsidR="0009117F" w:rsidRPr="00C46D15" w:rsidRDefault="0009117F" w:rsidP="00C46D15">
      <w:pPr>
        <w:pStyle w:val="a3"/>
        <w:rPr>
          <w:lang w:val="ru-RU"/>
        </w:rPr>
      </w:pPr>
      <w:r>
        <w:t xml:space="preserve">                                   Голосували „за” -  одноголосно. </w:t>
      </w:r>
    </w:p>
    <w:p w:rsidR="005C36A7" w:rsidRPr="003E46D1" w:rsidRDefault="005C36A7" w:rsidP="002D3BC8">
      <w:pPr>
        <w:rPr>
          <w:sz w:val="16"/>
          <w:szCs w:val="16"/>
          <w:lang w:val="uk-UA"/>
        </w:rPr>
      </w:pPr>
    </w:p>
    <w:p w:rsidR="005C36A7" w:rsidRPr="00C46D15" w:rsidRDefault="005C36A7" w:rsidP="002D3BC8">
      <w:pPr>
        <w:rPr>
          <w:sz w:val="16"/>
          <w:szCs w:val="16"/>
          <w:lang w:val="uk-UA"/>
        </w:rPr>
      </w:pPr>
    </w:p>
    <w:p w:rsidR="00CF39BA" w:rsidRDefault="005C36A7" w:rsidP="00CF39BA">
      <w:pPr>
        <w:jc w:val="both"/>
        <w:rPr>
          <w:sz w:val="28"/>
          <w:lang w:val="uk-UA"/>
        </w:rPr>
      </w:pPr>
      <w:r>
        <w:rPr>
          <w:sz w:val="28"/>
          <w:szCs w:val="28"/>
          <w:lang w:val="uk-UA"/>
        </w:rPr>
        <w:t>І</w:t>
      </w:r>
      <w:r w:rsidR="00D44FDB">
        <w:rPr>
          <w:sz w:val="28"/>
          <w:szCs w:val="28"/>
          <w:lang w:val="uk-UA"/>
        </w:rPr>
        <w:t>І</w:t>
      </w:r>
      <w:r>
        <w:rPr>
          <w:sz w:val="28"/>
          <w:szCs w:val="28"/>
          <w:lang w:val="uk-UA"/>
        </w:rPr>
        <w:t>.СЛУХАЛИ:</w:t>
      </w:r>
      <w:r w:rsidRPr="008311C5">
        <w:rPr>
          <w:sz w:val="28"/>
          <w:lang w:val="uk-UA"/>
        </w:rPr>
        <w:t xml:space="preserve"> </w:t>
      </w:r>
      <w:r w:rsidR="00CF39BA" w:rsidRPr="004431DA">
        <w:rPr>
          <w:sz w:val="28"/>
          <w:szCs w:val="28"/>
        </w:rPr>
        <w:t xml:space="preserve">Про </w:t>
      </w:r>
      <w:r w:rsidR="00CF39BA" w:rsidRPr="004431DA">
        <w:rPr>
          <w:sz w:val="28"/>
          <w:lang w:val="uk-UA"/>
        </w:rPr>
        <w:t>програму економічного і соціального розвитку Шосткинського району на 2017 рік.</w:t>
      </w:r>
    </w:p>
    <w:p w:rsidR="00CF39BA" w:rsidRDefault="00CF39BA" w:rsidP="00CF39BA">
      <w:pPr>
        <w:jc w:val="both"/>
        <w:rPr>
          <w:sz w:val="28"/>
          <w:szCs w:val="28"/>
          <w:lang w:val="uk-UA"/>
        </w:rPr>
      </w:pPr>
      <w:r>
        <w:rPr>
          <w:sz w:val="28"/>
          <w:szCs w:val="28"/>
          <w:lang w:val="uk-UA"/>
        </w:rPr>
        <w:t xml:space="preserve">               Доповідають:  Ільєнко С.В. – заступник голови Шосткинської </w:t>
      </w:r>
    </w:p>
    <w:p w:rsidR="00CF39BA" w:rsidRDefault="00CF39BA" w:rsidP="00CF39BA">
      <w:pPr>
        <w:jc w:val="both"/>
        <w:rPr>
          <w:sz w:val="28"/>
          <w:szCs w:val="28"/>
          <w:lang w:val="uk-UA"/>
        </w:rPr>
      </w:pPr>
      <w:r>
        <w:rPr>
          <w:sz w:val="28"/>
          <w:szCs w:val="28"/>
          <w:lang w:val="uk-UA"/>
        </w:rPr>
        <w:t xml:space="preserve">                                       районної державної адміністрації.</w:t>
      </w:r>
    </w:p>
    <w:p w:rsidR="00CF39BA" w:rsidRDefault="00CF39BA" w:rsidP="00CF39BA">
      <w:pPr>
        <w:jc w:val="both"/>
        <w:rPr>
          <w:sz w:val="28"/>
          <w:szCs w:val="28"/>
          <w:lang w:val="uk-UA"/>
        </w:rPr>
      </w:pPr>
      <w:r>
        <w:rPr>
          <w:sz w:val="28"/>
          <w:szCs w:val="28"/>
          <w:lang w:val="uk-UA"/>
        </w:rPr>
        <w:t xml:space="preserve">                                       Савченко О.С. – завідувач сектору економічного </w:t>
      </w:r>
    </w:p>
    <w:p w:rsidR="00CF39BA" w:rsidRDefault="00CF39BA" w:rsidP="00CF39BA">
      <w:pPr>
        <w:jc w:val="both"/>
        <w:rPr>
          <w:sz w:val="28"/>
          <w:szCs w:val="28"/>
          <w:lang w:val="uk-UA"/>
        </w:rPr>
      </w:pPr>
      <w:r>
        <w:rPr>
          <w:sz w:val="28"/>
          <w:szCs w:val="28"/>
          <w:lang w:val="uk-UA"/>
        </w:rPr>
        <w:t xml:space="preserve">                                       розвитку відділу економічного розвитку і торгівлі</w:t>
      </w:r>
    </w:p>
    <w:p w:rsidR="00CF39BA" w:rsidRPr="0058620E" w:rsidRDefault="00CF39BA" w:rsidP="00CF39BA">
      <w:pPr>
        <w:jc w:val="both"/>
        <w:rPr>
          <w:sz w:val="28"/>
          <w:szCs w:val="28"/>
          <w:lang w:val="uk-UA"/>
        </w:rPr>
      </w:pPr>
      <w:r>
        <w:rPr>
          <w:sz w:val="28"/>
          <w:szCs w:val="28"/>
          <w:lang w:val="uk-UA"/>
        </w:rPr>
        <w:t xml:space="preserve">                                       Шосткинської районної державної адміністрації.</w:t>
      </w:r>
    </w:p>
    <w:p w:rsidR="005C36A7" w:rsidRPr="00CC6A97" w:rsidRDefault="005C36A7" w:rsidP="005C36A7">
      <w:pPr>
        <w:jc w:val="both"/>
        <w:rPr>
          <w:sz w:val="28"/>
          <w:szCs w:val="28"/>
          <w:lang w:val="uk-UA"/>
        </w:rPr>
      </w:pPr>
    </w:p>
    <w:p w:rsidR="005C36A7" w:rsidRDefault="005C36A7" w:rsidP="005C36A7">
      <w:pPr>
        <w:jc w:val="both"/>
        <w:rPr>
          <w:sz w:val="28"/>
          <w:szCs w:val="28"/>
          <w:lang w:val="uk-UA"/>
        </w:rPr>
      </w:pPr>
      <w:r>
        <w:rPr>
          <w:sz w:val="28"/>
          <w:szCs w:val="28"/>
          <w:lang w:val="uk-UA"/>
        </w:rPr>
        <w:t xml:space="preserve">ВИСТУПИЛИ: </w:t>
      </w:r>
    </w:p>
    <w:p w:rsidR="005C36A7" w:rsidRDefault="00C46D15" w:rsidP="00C46D15">
      <w:pPr>
        <w:ind w:firstLine="708"/>
        <w:jc w:val="both"/>
        <w:rPr>
          <w:sz w:val="28"/>
          <w:szCs w:val="28"/>
          <w:lang w:val="uk-UA"/>
        </w:rPr>
      </w:pPr>
      <w:r>
        <w:rPr>
          <w:sz w:val="28"/>
          <w:szCs w:val="28"/>
          <w:lang w:val="uk-UA"/>
        </w:rPr>
        <w:t>Ковбаса Л.П., Михалькова О.С.</w:t>
      </w:r>
      <w:r w:rsidR="005C36A7" w:rsidRPr="00CC6A97">
        <w:rPr>
          <w:sz w:val="28"/>
          <w:szCs w:val="28"/>
          <w:lang w:val="uk-UA"/>
        </w:rPr>
        <w:t xml:space="preserve"> – депутат</w:t>
      </w:r>
      <w:r>
        <w:rPr>
          <w:sz w:val="28"/>
          <w:szCs w:val="28"/>
          <w:lang w:val="uk-UA"/>
        </w:rPr>
        <w:t>и</w:t>
      </w:r>
      <w:r w:rsidR="005C36A7" w:rsidRPr="00CC6A97">
        <w:rPr>
          <w:sz w:val="28"/>
          <w:szCs w:val="28"/>
          <w:lang w:val="uk-UA"/>
        </w:rPr>
        <w:t xml:space="preserve"> районної ради. </w:t>
      </w:r>
    </w:p>
    <w:p w:rsidR="005C36A7" w:rsidRPr="003E46D1" w:rsidRDefault="005C36A7" w:rsidP="005C36A7">
      <w:pPr>
        <w:rPr>
          <w:sz w:val="16"/>
          <w:szCs w:val="16"/>
          <w:lang w:val="uk-UA"/>
        </w:rPr>
      </w:pPr>
    </w:p>
    <w:p w:rsidR="005C36A7" w:rsidRDefault="005C36A7" w:rsidP="005C36A7">
      <w:pPr>
        <w:rPr>
          <w:lang w:val="uk-UA"/>
        </w:rPr>
      </w:pPr>
    </w:p>
    <w:p w:rsidR="005C36A7" w:rsidRDefault="005C36A7" w:rsidP="005C36A7">
      <w:pPr>
        <w:jc w:val="center"/>
        <w:rPr>
          <w:sz w:val="28"/>
          <w:szCs w:val="28"/>
          <w:lang w:val="uk-UA"/>
        </w:rPr>
      </w:pPr>
      <w:r>
        <w:rPr>
          <w:sz w:val="28"/>
          <w:szCs w:val="28"/>
          <w:lang w:val="uk-UA"/>
        </w:rPr>
        <w:t>Постійна комісія вирішила:</w:t>
      </w:r>
    </w:p>
    <w:p w:rsidR="005C36A7" w:rsidRPr="003E46D1" w:rsidRDefault="005C36A7" w:rsidP="005C36A7">
      <w:pPr>
        <w:jc w:val="center"/>
        <w:rPr>
          <w:sz w:val="12"/>
          <w:szCs w:val="12"/>
          <w:lang w:val="uk-UA"/>
        </w:rPr>
      </w:pPr>
    </w:p>
    <w:p w:rsidR="005C36A7" w:rsidRPr="00CF39BA" w:rsidRDefault="005C36A7" w:rsidP="00CF39BA">
      <w:pPr>
        <w:ind w:firstLine="708"/>
        <w:jc w:val="both"/>
        <w:rPr>
          <w:sz w:val="28"/>
          <w:lang w:val="uk-UA"/>
        </w:rPr>
      </w:pPr>
      <w:r>
        <w:rPr>
          <w:sz w:val="28"/>
          <w:szCs w:val="28"/>
          <w:lang w:val="uk-UA"/>
        </w:rPr>
        <w:t>Проект рішення районної ради</w:t>
      </w:r>
      <w:r>
        <w:rPr>
          <w:i/>
          <w:sz w:val="28"/>
          <w:szCs w:val="28"/>
          <w:lang w:val="uk-UA"/>
        </w:rPr>
        <w:t xml:space="preserve"> </w:t>
      </w:r>
      <w:r w:rsidRPr="00016A6F">
        <w:rPr>
          <w:sz w:val="28"/>
          <w:szCs w:val="28"/>
          <w:lang w:val="uk-UA"/>
        </w:rPr>
        <w:t>«</w:t>
      </w:r>
      <w:r w:rsidR="00CF39BA">
        <w:rPr>
          <w:bCs/>
          <w:iCs/>
          <w:sz w:val="28"/>
          <w:lang w:val="uk-UA"/>
        </w:rPr>
        <w:t xml:space="preserve">Про </w:t>
      </w:r>
      <w:r w:rsidR="00CF39BA" w:rsidRPr="004431DA">
        <w:rPr>
          <w:sz w:val="28"/>
          <w:lang w:val="uk-UA"/>
        </w:rPr>
        <w:t>програму економічного і соціального розвитку Ш</w:t>
      </w:r>
      <w:r w:rsidR="00CF39BA">
        <w:rPr>
          <w:sz w:val="28"/>
          <w:lang w:val="uk-UA"/>
        </w:rPr>
        <w:t>осткинського району на 2017 рік</w:t>
      </w:r>
      <w:r w:rsidRPr="00DF1C6A">
        <w:rPr>
          <w:sz w:val="28"/>
          <w:szCs w:val="28"/>
          <w:lang w:val="uk-UA"/>
        </w:rPr>
        <w:t>»  схвалити та рекомендувати внести на розгляд сесії районної ради</w:t>
      </w:r>
      <w:r>
        <w:rPr>
          <w:sz w:val="28"/>
          <w:szCs w:val="28"/>
          <w:lang w:val="uk-UA"/>
        </w:rPr>
        <w:t>.</w:t>
      </w:r>
    </w:p>
    <w:p w:rsidR="005C36A7" w:rsidRPr="003E46D1" w:rsidRDefault="005C36A7" w:rsidP="005C36A7">
      <w:pPr>
        <w:jc w:val="center"/>
        <w:rPr>
          <w:sz w:val="12"/>
          <w:szCs w:val="12"/>
          <w:lang w:val="uk-UA"/>
        </w:rPr>
      </w:pPr>
    </w:p>
    <w:p w:rsidR="005C36A7" w:rsidRDefault="005C36A7" w:rsidP="005C36A7">
      <w:pPr>
        <w:pStyle w:val="a3"/>
        <w:rPr>
          <w:lang w:val="ru-RU"/>
        </w:rPr>
      </w:pPr>
      <w:r>
        <w:t xml:space="preserve">                                   Голосували „за” -  одноголосно. </w:t>
      </w:r>
    </w:p>
    <w:p w:rsidR="005C36A7" w:rsidRPr="00C46D15" w:rsidRDefault="005C36A7" w:rsidP="005C36A7">
      <w:pPr>
        <w:rPr>
          <w:sz w:val="16"/>
          <w:szCs w:val="16"/>
          <w:lang w:val="uk-UA"/>
        </w:rPr>
      </w:pPr>
    </w:p>
    <w:p w:rsidR="005C36A7" w:rsidRPr="003E46D1" w:rsidRDefault="005C36A7" w:rsidP="002D3BC8">
      <w:pPr>
        <w:rPr>
          <w:sz w:val="16"/>
          <w:szCs w:val="16"/>
          <w:lang w:val="uk-UA"/>
        </w:rPr>
      </w:pPr>
    </w:p>
    <w:p w:rsidR="00027212" w:rsidRDefault="000F5263" w:rsidP="00027212">
      <w:pPr>
        <w:jc w:val="both"/>
        <w:rPr>
          <w:sz w:val="28"/>
          <w:lang w:val="uk-UA"/>
        </w:rPr>
      </w:pPr>
      <w:r>
        <w:rPr>
          <w:sz w:val="28"/>
          <w:szCs w:val="28"/>
          <w:lang w:val="uk-UA"/>
        </w:rPr>
        <w:t>ІІІ.СЛУХАЛИ:</w:t>
      </w:r>
      <w:r w:rsidRPr="008311C5">
        <w:rPr>
          <w:sz w:val="28"/>
          <w:lang w:val="uk-UA"/>
        </w:rPr>
        <w:t xml:space="preserve"> </w:t>
      </w:r>
      <w:r w:rsidR="00027212">
        <w:rPr>
          <w:bCs/>
          <w:iCs/>
          <w:sz w:val="28"/>
          <w:lang w:val="uk-UA"/>
        </w:rPr>
        <w:t xml:space="preserve"> </w:t>
      </w:r>
      <w:r w:rsidR="00027212">
        <w:rPr>
          <w:sz w:val="28"/>
          <w:lang w:val="uk-UA"/>
        </w:rPr>
        <w:t xml:space="preserve">Звіт про виконання плану роботи районної ради на 2016 рік. </w:t>
      </w:r>
    </w:p>
    <w:p w:rsidR="00027212" w:rsidRDefault="00027212" w:rsidP="00027212">
      <w:pPr>
        <w:jc w:val="both"/>
        <w:rPr>
          <w:sz w:val="28"/>
          <w:szCs w:val="28"/>
          <w:lang w:val="uk-UA"/>
        </w:rPr>
      </w:pPr>
      <w:r>
        <w:rPr>
          <w:sz w:val="28"/>
          <w:szCs w:val="28"/>
          <w:lang w:val="uk-UA"/>
        </w:rPr>
        <w:t xml:space="preserve">               Доповідає:  Матлай В.В. – керуючий справами виконавчого</w:t>
      </w:r>
    </w:p>
    <w:p w:rsidR="00027212" w:rsidRPr="0058620E" w:rsidRDefault="00027212" w:rsidP="00027212">
      <w:pPr>
        <w:jc w:val="both"/>
        <w:rPr>
          <w:sz w:val="28"/>
          <w:szCs w:val="28"/>
          <w:lang w:val="uk-UA"/>
        </w:rPr>
      </w:pPr>
      <w:r>
        <w:rPr>
          <w:sz w:val="28"/>
          <w:szCs w:val="28"/>
          <w:lang w:val="uk-UA"/>
        </w:rPr>
        <w:t xml:space="preserve">                                   апарату Шосткинської районної   ради.</w:t>
      </w:r>
    </w:p>
    <w:p w:rsidR="00027212" w:rsidRPr="003E46D1" w:rsidRDefault="00027212" w:rsidP="00027212">
      <w:pPr>
        <w:ind w:firstLine="708"/>
        <w:jc w:val="both"/>
        <w:rPr>
          <w:lang w:val="uk-UA"/>
        </w:rPr>
      </w:pPr>
    </w:p>
    <w:p w:rsidR="000F5263" w:rsidRDefault="000F5263" w:rsidP="000F5263">
      <w:pPr>
        <w:jc w:val="center"/>
        <w:rPr>
          <w:sz w:val="28"/>
          <w:szCs w:val="28"/>
          <w:lang w:val="uk-UA"/>
        </w:rPr>
      </w:pPr>
      <w:r>
        <w:rPr>
          <w:sz w:val="28"/>
          <w:szCs w:val="28"/>
          <w:lang w:val="uk-UA"/>
        </w:rPr>
        <w:t>Постійна комісія вирішила:</w:t>
      </w:r>
    </w:p>
    <w:p w:rsidR="003E46D1" w:rsidRPr="003E46D1" w:rsidRDefault="003E46D1" w:rsidP="000F5263">
      <w:pPr>
        <w:jc w:val="center"/>
        <w:rPr>
          <w:sz w:val="8"/>
          <w:szCs w:val="8"/>
          <w:lang w:val="uk-UA"/>
        </w:rPr>
      </w:pPr>
    </w:p>
    <w:p w:rsidR="000F5263" w:rsidRPr="00027212" w:rsidRDefault="000F5263" w:rsidP="00027212">
      <w:pPr>
        <w:ind w:firstLine="708"/>
        <w:jc w:val="both"/>
        <w:rPr>
          <w:sz w:val="28"/>
          <w:lang w:val="uk-UA"/>
        </w:rPr>
      </w:pPr>
      <w:r>
        <w:rPr>
          <w:sz w:val="28"/>
          <w:szCs w:val="28"/>
          <w:lang w:val="uk-UA"/>
        </w:rPr>
        <w:t>Проект рішення районної ради</w:t>
      </w:r>
      <w:r>
        <w:rPr>
          <w:i/>
          <w:sz w:val="28"/>
          <w:szCs w:val="28"/>
          <w:lang w:val="uk-UA"/>
        </w:rPr>
        <w:t xml:space="preserve"> </w:t>
      </w:r>
      <w:r w:rsidRPr="00016A6F">
        <w:rPr>
          <w:sz w:val="28"/>
          <w:szCs w:val="28"/>
          <w:lang w:val="uk-UA"/>
        </w:rPr>
        <w:t>«</w:t>
      </w:r>
      <w:r w:rsidR="00027212">
        <w:rPr>
          <w:sz w:val="28"/>
          <w:szCs w:val="28"/>
          <w:lang w:val="uk-UA"/>
        </w:rPr>
        <w:t xml:space="preserve">Про </w:t>
      </w:r>
      <w:r w:rsidR="00027212">
        <w:rPr>
          <w:sz w:val="28"/>
          <w:lang w:val="uk-UA"/>
        </w:rPr>
        <w:t>звіт про виконання плану роботи районної ради на 2016 рік</w:t>
      </w:r>
      <w:r w:rsidRPr="00DF1C6A">
        <w:rPr>
          <w:sz w:val="28"/>
          <w:szCs w:val="28"/>
          <w:lang w:val="uk-UA"/>
        </w:rPr>
        <w:t>»  схвалити та рекомендувати внести на розгляд сесії районної ради</w:t>
      </w:r>
      <w:r>
        <w:rPr>
          <w:sz w:val="28"/>
          <w:szCs w:val="28"/>
          <w:lang w:val="uk-UA"/>
        </w:rPr>
        <w:t>.</w:t>
      </w:r>
    </w:p>
    <w:p w:rsidR="000F5263" w:rsidRDefault="000F5263" w:rsidP="000F5263">
      <w:pPr>
        <w:pStyle w:val="a3"/>
        <w:rPr>
          <w:lang w:val="ru-RU"/>
        </w:rPr>
      </w:pPr>
      <w:r>
        <w:t xml:space="preserve">                                   Голосували „за” -  одноголосно. </w:t>
      </w:r>
    </w:p>
    <w:p w:rsidR="00027212" w:rsidRPr="00027212" w:rsidRDefault="000F5263" w:rsidP="00027212">
      <w:pPr>
        <w:jc w:val="both"/>
        <w:rPr>
          <w:sz w:val="16"/>
          <w:szCs w:val="16"/>
          <w:lang w:val="uk-UA"/>
        </w:rPr>
      </w:pPr>
      <w:r>
        <w:rPr>
          <w:sz w:val="28"/>
          <w:szCs w:val="28"/>
          <w:lang w:val="uk-UA"/>
        </w:rPr>
        <w:lastRenderedPageBreak/>
        <w:t>І</w:t>
      </w:r>
      <w:r w:rsidR="00027212">
        <w:rPr>
          <w:sz w:val="28"/>
          <w:szCs w:val="28"/>
          <w:lang w:val="en-US"/>
        </w:rPr>
        <w:t>V</w:t>
      </w:r>
      <w:r w:rsidR="00027212">
        <w:rPr>
          <w:sz w:val="28"/>
          <w:szCs w:val="28"/>
          <w:lang w:val="uk-UA"/>
        </w:rPr>
        <w:t>.</w:t>
      </w:r>
      <w:r>
        <w:rPr>
          <w:sz w:val="28"/>
          <w:szCs w:val="28"/>
          <w:lang w:val="uk-UA"/>
        </w:rPr>
        <w:t>СЛУХАЛИ:</w:t>
      </w:r>
      <w:r w:rsidRPr="008311C5">
        <w:rPr>
          <w:sz w:val="28"/>
          <w:lang w:val="uk-UA"/>
        </w:rPr>
        <w:t xml:space="preserve"> </w:t>
      </w:r>
      <w:r w:rsidR="00027212">
        <w:rPr>
          <w:sz w:val="28"/>
          <w:lang w:val="uk-UA"/>
        </w:rPr>
        <w:t xml:space="preserve">Про план роботи районної ради на 2017 рік. </w:t>
      </w:r>
    </w:p>
    <w:p w:rsidR="00027212" w:rsidRDefault="00027212" w:rsidP="00027212">
      <w:pPr>
        <w:jc w:val="both"/>
        <w:rPr>
          <w:sz w:val="28"/>
          <w:szCs w:val="28"/>
          <w:lang w:val="uk-UA"/>
        </w:rPr>
      </w:pPr>
      <w:r>
        <w:rPr>
          <w:sz w:val="28"/>
          <w:szCs w:val="28"/>
          <w:lang w:val="uk-UA"/>
        </w:rPr>
        <w:t xml:space="preserve">               Доповідає:  Матлай В.В. – керуючий справами виконавчого</w:t>
      </w:r>
    </w:p>
    <w:p w:rsidR="00027212" w:rsidRPr="0058620E" w:rsidRDefault="00027212" w:rsidP="00027212">
      <w:pPr>
        <w:jc w:val="both"/>
        <w:rPr>
          <w:sz w:val="28"/>
          <w:szCs w:val="28"/>
          <w:lang w:val="uk-UA"/>
        </w:rPr>
      </w:pPr>
      <w:r>
        <w:rPr>
          <w:sz w:val="28"/>
          <w:szCs w:val="28"/>
          <w:lang w:val="uk-UA"/>
        </w:rPr>
        <w:t xml:space="preserve">                                   апарату Шосткинської районної   ради.</w:t>
      </w:r>
    </w:p>
    <w:p w:rsidR="000F5263" w:rsidRPr="00E55E78" w:rsidRDefault="000F5263" w:rsidP="000F5263">
      <w:pPr>
        <w:jc w:val="both"/>
        <w:rPr>
          <w:lang w:val="uk-UA"/>
        </w:rPr>
      </w:pPr>
    </w:p>
    <w:p w:rsidR="000F5263" w:rsidRDefault="000F5263" w:rsidP="000F5263">
      <w:pPr>
        <w:jc w:val="both"/>
        <w:rPr>
          <w:sz w:val="28"/>
          <w:szCs w:val="28"/>
          <w:lang w:val="uk-UA"/>
        </w:rPr>
      </w:pPr>
      <w:r>
        <w:rPr>
          <w:sz w:val="28"/>
          <w:szCs w:val="28"/>
          <w:lang w:val="uk-UA"/>
        </w:rPr>
        <w:t xml:space="preserve">ВИСТУПИЛИ: </w:t>
      </w:r>
    </w:p>
    <w:p w:rsidR="000F5263" w:rsidRDefault="000F5263" w:rsidP="000F5263">
      <w:pPr>
        <w:ind w:firstLine="708"/>
        <w:jc w:val="both"/>
        <w:rPr>
          <w:sz w:val="28"/>
          <w:szCs w:val="28"/>
          <w:lang w:val="uk-UA"/>
        </w:rPr>
      </w:pPr>
      <w:r w:rsidRPr="00CC6A97">
        <w:rPr>
          <w:sz w:val="28"/>
          <w:szCs w:val="28"/>
          <w:lang w:val="uk-UA"/>
        </w:rPr>
        <w:t xml:space="preserve">Башлак В.П. – депутат районної ради. </w:t>
      </w:r>
    </w:p>
    <w:p w:rsidR="00C46D15" w:rsidRDefault="00C46D15" w:rsidP="000F5263">
      <w:pPr>
        <w:ind w:firstLine="708"/>
        <w:jc w:val="both"/>
        <w:rPr>
          <w:sz w:val="28"/>
          <w:szCs w:val="28"/>
          <w:lang w:val="uk-UA"/>
        </w:rPr>
      </w:pPr>
      <w:r>
        <w:rPr>
          <w:sz w:val="28"/>
          <w:szCs w:val="28"/>
          <w:lang w:val="uk-UA"/>
        </w:rPr>
        <w:t xml:space="preserve">До плану роботи постійної комісії в минулому скликанні включалися звіти депутатів районної ради. </w:t>
      </w:r>
    </w:p>
    <w:p w:rsidR="00C46D15" w:rsidRPr="00E55E78" w:rsidRDefault="00C46D15" w:rsidP="000F5263">
      <w:pPr>
        <w:ind w:firstLine="708"/>
        <w:jc w:val="both"/>
        <w:rPr>
          <w:sz w:val="8"/>
          <w:szCs w:val="8"/>
          <w:lang w:val="uk-UA"/>
        </w:rPr>
      </w:pPr>
    </w:p>
    <w:p w:rsidR="00C46D15" w:rsidRPr="0058620E" w:rsidRDefault="00C46D15" w:rsidP="00C46D15">
      <w:pPr>
        <w:ind w:firstLine="708"/>
        <w:jc w:val="both"/>
        <w:rPr>
          <w:sz w:val="28"/>
          <w:szCs w:val="28"/>
          <w:lang w:val="uk-UA"/>
        </w:rPr>
      </w:pPr>
      <w:r>
        <w:rPr>
          <w:sz w:val="28"/>
          <w:szCs w:val="28"/>
          <w:lang w:val="uk-UA"/>
        </w:rPr>
        <w:t>Матлай В.В</w:t>
      </w:r>
      <w:r w:rsidR="00E55E78">
        <w:rPr>
          <w:sz w:val="28"/>
          <w:szCs w:val="28"/>
          <w:lang w:val="uk-UA"/>
        </w:rPr>
        <w:t>.:</w:t>
      </w:r>
    </w:p>
    <w:p w:rsidR="00C46D15" w:rsidRDefault="00C46D15" w:rsidP="000F5263">
      <w:pPr>
        <w:ind w:firstLine="708"/>
        <w:jc w:val="both"/>
        <w:rPr>
          <w:sz w:val="28"/>
          <w:szCs w:val="28"/>
          <w:lang w:val="uk-UA"/>
        </w:rPr>
      </w:pPr>
      <w:r>
        <w:rPr>
          <w:sz w:val="28"/>
          <w:szCs w:val="28"/>
          <w:lang w:val="uk-UA"/>
        </w:rPr>
        <w:t xml:space="preserve">Пройшов лише рік з початку каденції, тому, мабуть,  доцільним буде заслухати звіти депутатів дещо пізніше. </w:t>
      </w:r>
    </w:p>
    <w:p w:rsidR="000F5263" w:rsidRPr="00E55E78" w:rsidRDefault="000F5263" w:rsidP="000F5263">
      <w:pPr>
        <w:rPr>
          <w:sz w:val="16"/>
          <w:szCs w:val="16"/>
          <w:lang w:val="uk-UA"/>
        </w:rPr>
      </w:pPr>
    </w:p>
    <w:p w:rsidR="000F5263" w:rsidRDefault="000F5263" w:rsidP="000F5263">
      <w:pPr>
        <w:rPr>
          <w:lang w:val="uk-UA"/>
        </w:rPr>
      </w:pPr>
    </w:p>
    <w:p w:rsidR="000F5263" w:rsidRDefault="000F5263" w:rsidP="000F5263">
      <w:pPr>
        <w:jc w:val="center"/>
        <w:rPr>
          <w:sz w:val="28"/>
          <w:szCs w:val="28"/>
          <w:lang w:val="uk-UA"/>
        </w:rPr>
      </w:pPr>
      <w:r>
        <w:rPr>
          <w:sz w:val="28"/>
          <w:szCs w:val="28"/>
          <w:lang w:val="uk-UA"/>
        </w:rPr>
        <w:t>Постійна комісія вирішила:</w:t>
      </w:r>
    </w:p>
    <w:p w:rsidR="000F5263" w:rsidRPr="003E46D1" w:rsidRDefault="000F5263" w:rsidP="000F5263">
      <w:pPr>
        <w:jc w:val="center"/>
        <w:rPr>
          <w:sz w:val="12"/>
          <w:szCs w:val="12"/>
          <w:lang w:val="uk-UA"/>
        </w:rPr>
      </w:pPr>
    </w:p>
    <w:p w:rsidR="000F5263" w:rsidRPr="0030296B" w:rsidRDefault="000F5263" w:rsidP="000F5263">
      <w:pPr>
        <w:ind w:firstLine="708"/>
        <w:jc w:val="both"/>
        <w:rPr>
          <w:bCs/>
          <w:iCs/>
          <w:spacing w:val="-20"/>
          <w:sz w:val="28"/>
          <w:lang w:val="uk-UA"/>
        </w:rPr>
      </w:pPr>
      <w:r>
        <w:rPr>
          <w:sz w:val="28"/>
          <w:szCs w:val="28"/>
          <w:lang w:val="uk-UA"/>
        </w:rPr>
        <w:t>Проект рішення районної ради</w:t>
      </w:r>
      <w:r>
        <w:rPr>
          <w:i/>
          <w:sz w:val="28"/>
          <w:szCs w:val="28"/>
          <w:lang w:val="uk-UA"/>
        </w:rPr>
        <w:t xml:space="preserve"> </w:t>
      </w:r>
      <w:r w:rsidRPr="00016A6F">
        <w:rPr>
          <w:sz w:val="28"/>
          <w:szCs w:val="28"/>
          <w:lang w:val="uk-UA"/>
        </w:rPr>
        <w:t>«</w:t>
      </w:r>
      <w:r w:rsidR="00027212">
        <w:rPr>
          <w:sz w:val="28"/>
          <w:lang w:val="uk-UA"/>
        </w:rPr>
        <w:t>Про план роботи районної ради на 2017 рік</w:t>
      </w:r>
      <w:r w:rsidRPr="00DF1C6A">
        <w:rPr>
          <w:sz w:val="28"/>
          <w:szCs w:val="28"/>
          <w:lang w:val="uk-UA"/>
        </w:rPr>
        <w:t>»  схвалити та рекомендувати внести на розгляд сесії районної ради</w:t>
      </w:r>
      <w:r>
        <w:rPr>
          <w:sz w:val="28"/>
          <w:szCs w:val="28"/>
          <w:lang w:val="uk-UA"/>
        </w:rPr>
        <w:t>.</w:t>
      </w:r>
    </w:p>
    <w:p w:rsidR="000F5263" w:rsidRPr="00E55E78" w:rsidRDefault="000F5263" w:rsidP="000F5263">
      <w:pPr>
        <w:jc w:val="center"/>
        <w:rPr>
          <w:sz w:val="12"/>
          <w:szCs w:val="12"/>
          <w:lang w:val="uk-UA"/>
        </w:rPr>
      </w:pPr>
    </w:p>
    <w:p w:rsidR="000F5263" w:rsidRDefault="000F5263" w:rsidP="000F5263">
      <w:pPr>
        <w:pStyle w:val="a3"/>
        <w:rPr>
          <w:lang w:val="ru-RU"/>
        </w:rPr>
      </w:pPr>
      <w:r>
        <w:t xml:space="preserve">                                   Голосували „за” -  одноголосно. </w:t>
      </w:r>
    </w:p>
    <w:p w:rsidR="000F5263" w:rsidRPr="00E55E78" w:rsidRDefault="000F5263" w:rsidP="000F5263">
      <w:pPr>
        <w:pStyle w:val="a3"/>
        <w:rPr>
          <w:szCs w:val="28"/>
        </w:rPr>
      </w:pPr>
    </w:p>
    <w:p w:rsidR="000F5263" w:rsidRPr="00F86941" w:rsidRDefault="000F5263" w:rsidP="000F5263">
      <w:pPr>
        <w:jc w:val="both"/>
        <w:rPr>
          <w:bCs/>
          <w:iCs/>
          <w:spacing w:val="-20"/>
          <w:sz w:val="28"/>
          <w:lang w:val="uk-UA"/>
        </w:rPr>
      </w:pPr>
      <w:r>
        <w:rPr>
          <w:sz w:val="28"/>
          <w:szCs w:val="28"/>
          <w:lang w:val="en-US"/>
        </w:rPr>
        <w:t>V</w:t>
      </w:r>
      <w:r>
        <w:rPr>
          <w:sz w:val="28"/>
          <w:szCs w:val="28"/>
          <w:lang w:val="uk-UA"/>
        </w:rPr>
        <w:t>.СЛУХАЛИ:</w:t>
      </w:r>
      <w:r w:rsidRPr="008311C5">
        <w:rPr>
          <w:sz w:val="28"/>
          <w:lang w:val="uk-UA"/>
        </w:rPr>
        <w:t xml:space="preserve"> </w:t>
      </w:r>
      <w:r w:rsidRPr="00F86941">
        <w:rPr>
          <w:bCs/>
          <w:iCs/>
          <w:sz w:val="28"/>
          <w:lang w:val="uk-UA"/>
        </w:rPr>
        <w:t>Про внесення змін та доповнень до районної програми соціального захисту населення на 2014-2016 роки.</w:t>
      </w:r>
    </w:p>
    <w:p w:rsidR="000F5263" w:rsidRPr="00F86941" w:rsidRDefault="000F5263" w:rsidP="000F5263">
      <w:pPr>
        <w:ind w:left="708" w:firstLine="708"/>
        <w:jc w:val="both"/>
        <w:rPr>
          <w:sz w:val="28"/>
          <w:szCs w:val="28"/>
          <w:lang w:val="uk-UA"/>
        </w:rPr>
      </w:pPr>
      <w:r>
        <w:rPr>
          <w:sz w:val="28"/>
          <w:szCs w:val="28"/>
          <w:lang w:val="uk-UA"/>
        </w:rPr>
        <w:t>Доповідає:   Новик І.В</w:t>
      </w:r>
      <w:r w:rsidRPr="00F86941">
        <w:rPr>
          <w:sz w:val="28"/>
          <w:szCs w:val="28"/>
          <w:lang w:val="uk-UA"/>
        </w:rPr>
        <w:t xml:space="preserve">. – </w:t>
      </w:r>
      <w:r>
        <w:rPr>
          <w:sz w:val="28"/>
          <w:szCs w:val="28"/>
          <w:lang w:val="uk-UA"/>
        </w:rPr>
        <w:t xml:space="preserve">заступник </w:t>
      </w:r>
      <w:r w:rsidRPr="00F86941">
        <w:rPr>
          <w:sz w:val="28"/>
          <w:szCs w:val="28"/>
          <w:lang w:val="uk-UA"/>
        </w:rPr>
        <w:t>начальник</w:t>
      </w:r>
      <w:r>
        <w:rPr>
          <w:sz w:val="28"/>
          <w:szCs w:val="28"/>
          <w:lang w:val="uk-UA"/>
        </w:rPr>
        <w:t>а</w:t>
      </w:r>
      <w:r w:rsidRPr="00F86941">
        <w:rPr>
          <w:sz w:val="28"/>
          <w:szCs w:val="28"/>
          <w:lang w:val="uk-UA"/>
        </w:rPr>
        <w:t xml:space="preserve"> управління</w:t>
      </w:r>
    </w:p>
    <w:p w:rsidR="000F5263" w:rsidRPr="00F86941" w:rsidRDefault="000F5263" w:rsidP="000F5263">
      <w:pPr>
        <w:ind w:left="708" w:firstLine="708"/>
        <w:jc w:val="both"/>
        <w:rPr>
          <w:sz w:val="28"/>
          <w:szCs w:val="28"/>
          <w:lang w:val="uk-UA"/>
        </w:rPr>
      </w:pPr>
      <w:r w:rsidRPr="00F86941">
        <w:rPr>
          <w:sz w:val="28"/>
          <w:szCs w:val="28"/>
          <w:lang w:val="uk-UA"/>
        </w:rPr>
        <w:t xml:space="preserve">                    соціального захисту населення Шосткинської </w:t>
      </w:r>
    </w:p>
    <w:p w:rsidR="000F5263" w:rsidRPr="00F86941" w:rsidRDefault="000F5263" w:rsidP="000F5263">
      <w:pPr>
        <w:ind w:left="708" w:firstLine="708"/>
        <w:jc w:val="both"/>
        <w:rPr>
          <w:sz w:val="28"/>
          <w:szCs w:val="28"/>
          <w:lang w:val="uk-UA"/>
        </w:rPr>
      </w:pPr>
      <w:r w:rsidRPr="00F86941">
        <w:rPr>
          <w:sz w:val="28"/>
          <w:szCs w:val="28"/>
          <w:lang w:val="uk-UA"/>
        </w:rPr>
        <w:t xml:space="preserve">                    районної державної адміністрації. </w:t>
      </w:r>
    </w:p>
    <w:p w:rsidR="000F5263" w:rsidRPr="003E46D1" w:rsidRDefault="000F5263" w:rsidP="003E46D1">
      <w:pPr>
        <w:jc w:val="both"/>
        <w:rPr>
          <w:sz w:val="28"/>
          <w:lang w:val="uk-UA"/>
        </w:rPr>
      </w:pPr>
      <w:r>
        <w:rPr>
          <w:sz w:val="28"/>
          <w:lang w:val="uk-UA"/>
        </w:rPr>
        <w:t xml:space="preserve"> </w:t>
      </w:r>
    </w:p>
    <w:p w:rsidR="000F5263" w:rsidRDefault="000F5263" w:rsidP="000F5263">
      <w:pPr>
        <w:jc w:val="center"/>
        <w:rPr>
          <w:sz w:val="28"/>
          <w:szCs w:val="28"/>
          <w:lang w:val="uk-UA"/>
        </w:rPr>
      </w:pPr>
      <w:r>
        <w:rPr>
          <w:sz w:val="28"/>
          <w:szCs w:val="28"/>
          <w:lang w:val="uk-UA"/>
        </w:rPr>
        <w:t>Постійна комісія вирішила:</w:t>
      </w:r>
    </w:p>
    <w:p w:rsidR="000F5263" w:rsidRPr="003E46D1" w:rsidRDefault="000F5263" w:rsidP="000F5263">
      <w:pPr>
        <w:jc w:val="center"/>
        <w:rPr>
          <w:sz w:val="12"/>
          <w:szCs w:val="12"/>
          <w:lang w:val="uk-UA"/>
        </w:rPr>
      </w:pPr>
    </w:p>
    <w:p w:rsidR="000F5263" w:rsidRPr="0030296B" w:rsidRDefault="000F5263" w:rsidP="000F5263">
      <w:pPr>
        <w:ind w:firstLine="708"/>
        <w:jc w:val="both"/>
        <w:rPr>
          <w:bCs/>
          <w:iCs/>
          <w:spacing w:val="-20"/>
          <w:sz w:val="28"/>
          <w:lang w:val="uk-UA"/>
        </w:rPr>
      </w:pPr>
      <w:r>
        <w:rPr>
          <w:sz w:val="28"/>
          <w:szCs w:val="28"/>
          <w:lang w:val="uk-UA"/>
        </w:rPr>
        <w:t>Проект рішення районної ради</w:t>
      </w:r>
      <w:r>
        <w:rPr>
          <w:i/>
          <w:sz w:val="28"/>
          <w:szCs w:val="28"/>
          <w:lang w:val="uk-UA"/>
        </w:rPr>
        <w:t xml:space="preserve"> </w:t>
      </w:r>
      <w:r w:rsidRPr="00016A6F">
        <w:rPr>
          <w:sz w:val="28"/>
          <w:szCs w:val="28"/>
          <w:lang w:val="uk-UA"/>
        </w:rPr>
        <w:t>«</w:t>
      </w:r>
      <w:r w:rsidRPr="00F86941">
        <w:rPr>
          <w:bCs/>
          <w:iCs/>
          <w:sz w:val="28"/>
          <w:lang w:val="uk-UA"/>
        </w:rPr>
        <w:t>Про внесення змін та доповнень до районної програми соціального захи</w:t>
      </w:r>
      <w:r>
        <w:rPr>
          <w:bCs/>
          <w:iCs/>
          <w:sz w:val="28"/>
          <w:lang w:val="uk-UA"/>
        </w:rPr>
        <w:t>сту населення на 2014-2016 роки</w:t>
      </w:r>
      <w:r w:rsidRPr="00DF1C6A">
        <w:rPr>
          <w:sz w:val="28"/>
          <w:szCs w:val="28"/>
          <w:lang w:val="uk-UA"/>
        </w:rPr>
        <w:t>»  схвалити та рекомендувати внести на розгляд сесії районної ради</w:t>
      </w:r>
      <w:r>
        <w:rPr>
          <w:sz w:val="28"/>
          <w:szCs w:val="28"/>
          <w:lang w:val="uk-UA"/>
        </w:rPr>
        <w:t>.</w:t>
      </w:r>
    </w:p>
    <w:p w:rsidR="000F5263" w:rsidRPr="003E46D1" w:rsidRDefault="000F5263" w:rsidP="000F5263">
      <w:pPr>
        <w:jc w:val="center"/>
        <w:rPr>
          <w:sz w:val="12"/>
          <w:szCs w:val="12"/>
          <w:lang w:val="uk-UA"/>
        </w:rPr>
      </w:pPr>
    </w:p>
    <w:p w:rsidR="00E75D4D" w:rsidRDefault="000F5263" w:rsidP="000F5263">
      <w:pPr>
        <w:pStyle w:val="a3"/>
      </w:pPr>
      <w:r>
        <w:t xml:space="preserve">                                   Голосували „за” -  одноголосно. </w:t>
      </w:r>
    </w:p>
    <w:p w:rsidR="00C46D15" w:rsidRDefault="00C46D15" w:rsidP="000F5263">
      <w:pPr>
        <w:pStyle w:val="a3"/>
      </w:pPr>
    </w:p>
    <w:p w:rsidR="001508DC" w:rsidRDefault="000F5263" w:rsidP="001508DC">
      <w:pPr>
        <w:jc w:val="both"/>
        <w:rPr>
          <w:sz w:val="28"/>
          <w:lang w:val="uk-UA"/>
        </w:rPr>
      </w:pPr>
      <w:r>
        <w:rPr>
          <w:sz w:val="28"/>
          <w:szCs w:val="28"/>
          <w:lang w:val="en-US"/>
        </w:rPr>
        <w:t>V</w:t>
      </w:r>
      <w:r>
        <w:rPr>
          <w:sz w:val="28"/>
          <w:szCs w:val="28"/>
          <w:lang w:val="uk-UA"/>
        </w:rPr>
        <w:t>І.СЛУХАЛИ:</w:t>
      </w:r>
      <w:r w:rsidRPr="008311C5">
        <w:rPr>
          <w:sz w:val="28"/>
          <w:lang w:val="uk-UA"/>
        </w:rPr>
        <w:t xml:space="preserve"> </w:t>
      </w:r>
      <w:r w:rsidRPr="00F86941">
        <w:rPr>
          <w:bCs/>
          <w:iCs/>
          <w:sz w:val="28"/>
          <w:lang w:val="uk-UA"/>
        </w:rPr>
        <w:t xml:space="preserve">Про </w:t>
      </w:r>
      <w:r w:rsidR="001508DC">
        <w:rPr>
          <w:sz w:val="28"/>
          <w:lang w:val="uk-UA"/>
        </w:rPr>
        <w:t xml:space="preserve">хід виконання рішення постійної комісії від 11 листопада 2016 року «Про хід виконання районної програми соціального захисту окремих категорій громадян та фінансової підтримки громадських організацій ветеранів та інвалідів». </w:t>
      </w:r>
    </w:p>
    <w:p w:rsidR="00C46D15" w:rsidRPr="00F86941" w:rsidRDefault="00C46D15" w:rsidP="00C46D15">
      <w:pPr>
        <w:ind w:left="708" w:firstLine="708"/>
        <w:jc w:val="both"/>
        <w:rPr>
          <w:sz w:val="28"/>
          <w:szCs w:val="28"/>
          <w:lang w:val="uk-UA"/>
        </w:rPr>
      </w:pPr>
      <w:r>
        <w:rPr>
          <w:sz w:val="28"/>
          <w:szCs w:val="28"/>
          <w:lang w:val="uk-UA"/>
        </w:rPr>
        <w:t>Доповідає:   Новик І.В</w:t>
      </w:r>
      <w:r w:rsidRPr="00F86941">
        <w:rPr>
          <w:sz w:val="28"/>
          <w:szCs w:val="28"/>
          <w:lang w:val="uk-UA"/>
        </w:rPr>
        <w:t xml:space="preserve">. – </w:t>
      </w:r>
      <w:r>
        <w:rPr>
          <w:sz w:val="28"/>
          <w:szCs w:val="28"/>
          <w:lang w:val="uk-UA"/>
        </w:rPr>
        <w:t xml:space="preserve">заступник </w:t>
      </w:r>
      <w:r w:rsidRPr="00F86941">
        <w:rPr>
          <w:sz w:val="28"/>
          <w:szCs w:val="28"/>
          <w:lang w:val="uk-UA"/>
        </w:rPr>
        <w:t>начальник</w:t>
      </w:r>
      <w:r>
        <w:rPr>
          <w:sz w:val="28"/>
          <w:szCs w:val="28"/>
          <w:lang w:val="uk-UA"/>
        </w:rPr>
        <w:t>а</w:t>
      </w:r>
      <w:r w:rsidRPr="00F86941">
        <w:rPr>
          <w:sz w:val="28"/>
          <w:szCs w:val="28"/>
          <w:lang w:val="uk-UA"/>
        </w:rPr>
        <w:t xml:space="preserve"> управління</w:t>
      </w:r>
    </w:p>
    <w:p w:rsidR="00C46D15" w:rsidRPr="00F86941" w:rsidRDefault="00C46D15" w:rsidP="00C46D15">
      <w:pPr>
        <w:ind w:left="708" w:firstLine="708"/>
        <w:jc w:val="both"/>
        <w:rPr>
          <w:sz w:val="28"/>
          <w:szCs w:val="28"/>
          <w:lang w:val="uk-UA"/>
        </w:rPr>
      </w:pPr>
      <w:r w:rsidRPr="00F86941">
        <w:rPr>
          <w:sz w:val="28"/>
          <w:szCs w:val="28"/>
          <w:lang w:val="uk-UA"/>
        </w:rPr>
        <w:t xml:space="preserve">                    соціального захисту населення Шосткинської </w:t>
      </w:r>
    </w:p>
    <w:p w:rsidR="00C46D15" w:rsidRPr="00F86941" w:rsidRDefault="00C46D15" w:rsidP="00C46D15">
      <w:pPr>
        <w:ind w:left="708" w:firstLine="708"/>
        <w:jc w:val="both"/>
        <w:rPr>
          <w:sz w:val="28"/>
          <w:szCs w:val="28"/>
          <w:lang w:val="uk-UA"/>
        </w:rPr>
      </w:pPr>
      <w:r w:rsidRPr="00F86941">
        <w:rPr>
          <w:sz w:val="28"/>
          <w:szCs w:val="28"/>
          <w:lang w:val="uk-UA"/>
        </w:rPr>
        <w:t xml:space="preserve">                    районної державної адміністрації. </w:t>
      </w:r>
    </w:p>
    <w:p w:rsidR="000F5263" w:rsidRPr="00C46D15" w:rsidRDefault="000F5263" w:rsidP="000F5263">
      <w:pPr>
        <w:jc w:val="both"/>
        <w:rPr>
          <w:sz w:val="36"/>
          <w:szCs w:val="36"/>
          <w:lang w:val="uk-UA"/>
        </w:rPr>
      </w:pPr>
    </w:p>
    <w:p w:rsidR="000F5263" w:rsidRDefault="000F5263" w:rsidP="000F5263">
      <w:pPr>
        <w:jc w:val="center"/>
        <w:rPr>
          <w:sz w:val="28"/>
          <w:szCs w:val="28"/>
          <w:lang w:val="uk-UA"/>
        </w:rPr>
      </w:pPr>
      <w:r>
        <w:rPr>
          <w:sz w:val="28"/>
          <w:szCs w:val="28"/>
          <w:lang w:val="uk-UA"/>
        </w:rPr>
        <w:t>Постійна комісія вирішила:</w:t>
      </w:r>
    </w:p>
    <w:p w:rsidR="007269F1" w:rsidRPr="00E55E78" w:rsidRDefault="007269F1" w:rsidP="000F5263">
      <w:pPr>
        <w:jc w:val="center"/>
        <w:rPr>
          <w:sz w:val="12"/>
          <w:szCs w:val="12"/>
          <w:lang w:val="uk-UA"/>
        </w:rPr>
      </w:pPr>
    </w:p>
    <w:p w:rsidR="007269F1" w:rsidRPr="00417EF8" w:rsidRDefault="007269F1" w:rsidP="007269F1">
      <w:pPr>
        <w:ind w:firstLine="708"/>
        <w:jc w:val="both"/>
        <w:rPr>
          <w:i/>
          <w:sz w:val="28"/>
          <w:szCs w:val="28"/>
          <w:lang w:val="uk-UA"/>
        </w:rPr>
      </w:pPr>
      <w:r>
        <w:rPr>
          <w:sz w:val="28"/>
          <w:szCs w:val="28"/>
          <w:lang w:val="uk-UA"/>
        </w:rPr>
        <w:t xml:space="preserve">Інформацію райдержадміністрації </w:t>
      </w:r>
      <w:r>
        <w:rPr>
          <w:sz w:val="28"/>
          <w:lang w:val="uk-UA"/>
        </w:rPr>
        <w:t xml:space="preserve">про хід виконання рішення постійної комісії від 11 листопада 2016 року «Про хід виконання районної програми соціального захисту окремих категорій громадян та фінансової підтримки громадських організацій ветеранів та інвалідів» </w:t>
      </w:r>
      <w:r w:rsidRPr="001508DC">
        <w:rPr>
          <w:rFonts w:cs="Arial"/>
          <w:spacing w:val="-3"/>
          <w:sz w:val="28"/>
          <w:szCs w:val="28"/>
          <w:lang w:val="uk-UA"/>
        </w:rPr>
        <w:t>прийняти до відома.</w:t>
      </w:r>
      <w:r>
        <w:rPr>
          <w:rFonts w:cs="Arial"/>
          <w:spacing w:val="-3"/>
          <w:sz w:val="28"/>
          <w:szCs w:val="28"/>
          <w:lang w:val="uk-UA"/>
        </w:rPr>
        <w:t xml:space="preserve"> </w:t>
      </w:r>
    </w:p>
    <w:p w:rsidR="000F5263" w:rsidRPr="003E46D1" w:rsidRDefault="000F5263" w:rsidP="007269F1">
      <w:pPr>
        <w:rPr>
          <w:sz w:val="12"/>
          <w:szCs w:val="12"/>
          <w:lang w:val="uk-UA"/>
        </w:rPr>
      </w:pPr>
    </w:p>
    <w:p w:rsidR="000F5263" w:rsidRPr="001508DC" w:rsidRDefault="000F5263" w:rsidP="000F5263">
      <w:pPr>
        <w:pStyle w:val="a3"/>
      </w:pPr>
      <w:r>
        <w:lastRenderedPageBreak/>
        <w:t xml:space="preserve">                                   Голосували „за” -  одноголосно. </w:t>
      </w:r>
    </w:p>
    <w:p w:rsidR="000F5263" w:rsidRDefault="000F5263" w:rsidP="002D3BC8">
      <w:pPr>
        <w:rPr>
          <w:lang w:val="uk-UA"/>
        </w:rPr>
      </w:pPr>
    </w:p>
    <w:p w:rsidR="000F5263" w:rsidRDefault="000F5263" w:rsidP="002D3BC8">
      <w:pPr>
        <w:rPr>
          <w:lang w:val="uk-UA"/>
        </w:rPr>
      </w:pPr>
    </w:p>
    <w:p w:rsidR="001508DC" w:rsidRDefault="000F5263" w:rsidP="001508DC">
      <w:pPr>
        <w:jc w:val="both"/>
        <w:rPr>
          <w:bCs/>
          <w:iCs/>
          <w:sz w:val="28"/>
          <w:lang w:val="uk-UA"/>
        </w:rPr>
      </w:pPr>
      <w:r>
        <w:rPr>
          <w:sz w:val="28"/>
          <w:szCs w:val="28"/>
          <w:lang w:val="en-US"/>
        </w:rPr>
        <w:t>V</w:t>
      </w:r>
      <w:r>
        <w:rPr>
          <w:sz w:val="28"/>
          <w:szCs w:val="28"/>
          <w:lang w:val="uk-UA"/>
        </w:rPr>
        <w:t>ІІ.СЛУХАЛИ:</w:t>
      </w:r>
      <w:r w:rsidRPr="008311C5">
        <w:rPr>
          <w:sz w:val="28"/>
          <w:lang w:val="uk-UA"/>
        </w:rPr>
        <w:t xml:space="preserve"> </w:t>
      </w:r>
      <w:r w:rsidR="001508DC">
        <w:rPr>
          <w:bCs/>
          <w:iCs/>
          <w:sz w:val="28"/>
          <w:lang w:val="uk-UA"/>
        </w:rPr>
        <w:t xml:space="preserve">Про план роботи постійної комісії на І півріччя 2017 року. </w:t>
      </w:r>
    </w:p>
    <w:p w:rsidR="001508DC" w:rsidRPr="001508DC" w:rsidRDefault="001508DC" w:rsidP="001508DC">
      <w:pPr>
        <w:ind w:left="708" w:firstLine="708"/>
        <w:jc w:val="both"/>
        <w:rPr>
          <w:bCs/>
          <w:iCs/>
          <w:sz w:val="16"/>
          <w:szCs w:val="16"/>
          <w:lang w:val="uk-UA"/>
        </w:rPr>
      </w:pPr>
      <w:r>
        <w:rPr>
          <w:sz w:val="28"/>
          <w:szCs w:val="28"/>
          <w:lang w:val="uk-UA"/>
        </w:rPr>
        <w:t>Доповідає:  Новик І.В. – голова постійної комісії.</w:t>
      </w:r>
    </w:p>
    <w:p w:rsidR="000F5263" w:rsidRDefault="000F5263" w:rsidP="000F5263">
      <w:pPr>
        <w:rPr>
          <w:bCs/>
          <w:iCs/>
          <w:sz w:val="28"/>
          <w:lang w:val="uk-UA"/>
        </w:rPr>
      </w:pPr>
    </w:p>
    <w:p w:rsidR="00E55E78" w:rsidRDefault="00E55E78" w:rsidP="000F5263">
      <w:pPr>
        <w:rPr>
          <w:lang w:val="uk-UA"/>
        </w:rPr>
      </w:pPr>
    </w:p>
    <w:p w:rsidR="000F5263" w:rsidRDefault="000F5263" w:rsidP="000F5263">
      <w:pPr>
        <w:jc w:val="center"/>
        <w:rPr>
          <w:sz w:val="28"/>
          <w:szCs w:val="28"/>
          <w:lang w:val="uk-UA"/>
        </w:rPr>
      </w:pPr>
      <w:r>
        <w:rPr>
          <w:sz w:val="28"/>
          <w:szCs w:val="28"/>
          <w:lang w:val="uk-UA"/>
        </w:rPr>
        <w:t>Постійна комісія вирішила:</w:t>
      </w:r>
    </w:p>
    <w:p w:rsidR="000F5263" w:rsidRPr="003E46D1" w:rsidRDefault="000F5263" w:rsidP="000F5263">
      <w:pPr>
        <w:jc w:val="center"/>
        <w:rPr>
          <w:sz w:val="12"/>
          <w:szCs w:val="12"/>
          <w:lang w:val="uk-UA"/>
        </w:rPr>
      </w:pPr>
    </w:p>
    <w:p w:rsidR="002A23FC" w:rsidRPr="00075862" w:rsidRDefault="002A23FC" w:rsidP="002A23FC">
      <w:pPr>
        <w:ind w:firstLine="708"/>
        <w:jc w:val="both"/>
        <w:rPr>
          <w:i/>
          <w:sz w:val="16"/>
          <w:szCs w:val="16"/>
          <w:lang w:val="uk-UA"/>
        </w:rPr>
      </w:pPr>
      <w:r>
        <w:rPr>
          <w:bCs/>
          <w:iCs/>
          <w:sz w:val="28"/>
          <w:lang w:val="uk-UA"/>
        </w:rPr>
        <w:t>План роботи постійної комісії на І півріччя 2017 року затвердити (додається).</w:t>
      </w:r>
    </w:p>
    <w:p w:rsidR="000F5263" w:rsidRPr="00E55E78" w:rsidRDefault="000F5263" w:rsidP="00E75D4D">
      <w:pPr>
        <w:rPr>
          <w:sz w:val="8"/>
          <w:szCs w:val="8"/>
          <w:lang w:val="uk-UA"/>
        </w:rPr>
      </w:pPr>
    </w:p>
    <w:p w:rsidR="000F5263" w:rsidRDefault="000F5263" w:rsidP="000F5263">
      <w:pPr>
        <w:pStyle w:val="a3"/>
      </w:pPr>
      <w:r>
        <w:t xml:space="preserve">                                   Голосували „за” -  одноголосно. </w:t>
      </w:r>
    </w:p>
    <w:p w:rsidR="002A23FC" w:rsidRDefault="002A23FC" w:rsidP="000F5263">
      <w:pPr>
        <w:pStyle w:val="a3"/>
      </w:pPr>
    </w:p>
    <w:p w:rsidR="001508DC" w:rsidRDefault="000F5263" w:rsidP="001508DC">
      <w:pPr>
        <w:jc w:val="both"/>
        <w:rPr>
          <w:bCs/>
          <w:iCs/>
          <w:sz w:val="28"/>
          <w:lang w:val="uk-UA"/>
        </w:rPr>
      </w:pPr>
      <w:r>
        <w:rPr>
          <w:sz w:val="28"/>
          <w:szCs w:val="28"/>
          <w:lang w:val="en-US"/>
        </w:rPr>
        <w:t>V</w:t>
      </w:r>
      <w:r>
        <w:rPr>
          <w:sz w:val="28"/>
          <w:szCs w:val="28"/>
          <w:lang w:val="uk-UA"/>
        </w:rPr>
        <w:t>ІІІ.СЛУХАЛИ:</w:t>
      </w:r>
      <w:r w:rsidRPr="008311C5">
        <w:rPr>
          <w:sz w:val="28"/>
          <w:lang w:val="uk-UA"/>
        </w:rPr>
        <w:t xml:space="preserve"> </w:t>
      </w:r>
      <w:r w:rsidR="002A23FC">
        <w:rPr>
          <w:bCs/>
          <w:iCs/>
          <w:sz w:val="28"/>
          <w:lang w:val="uk-UA"/>
        </w:rPr>
        <w:t xml:space="preserve"> </w:t>
      </w:r>
      <w:r w:rsidR="001508DC">
        <w:rPr>
          <w:bCs/>
          <w:iCs/>
          <w:sz w:val="28"/>
          <w:lang w:val="uk-UA"/>
        </w:rPr>
        <w:t xml:space="preserve">Про рішення Сумської обласної ради від 02.12.2016 р.:   </w:t>
      </w:r>
    </w:p>
    <w:p w:rsidR="001508DC" w:rsidRDefault="001508DC" w:rsidP="001508DC">
      <w:pPr>
        <w:tabs>
          <w:tab w:val="left" w:pos="0"/>
        </w:tabs>
        <w:jc w:val="both"/>
        <w:rPr>
          <w:b/>
          <w:i/>
          <w:sz w:val="28"/>
          <w:szCs w:val="28"/>
          <w:lang w:val="uk-UA"/>
        </w:rPr>
      </w:pPr>
      <w:r>
        <w:rPr>
          <w:sz w:val="28"/>
          <w:szCs w:val="28"/>
          <w:lang w:val="uk-UA"/>
        </w:rPr>
        <w:tab/>
        <w:t xml:space="preserve"> - «Про внесення змін до «Обласної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на 2016-2017 роки».  </w:t>
      </w:r>
    </w:p>
    <w:p w:rsidR="001508DC" w:rsidRPr="005C3CD3" w:rsidRDefault="001508DC" w:rsidP="001508DC">
      <w:pPr>
        <w:ind w:firstLine="708"/>
        <w:jc w:val="both"/>
        <w:rPr>
          <w:sz w:val="28"/>
          <w:szCs w:val="28"/>
          <w:lang w:val="uk-UA"/>
        </w:rPr>
      </w:pPr>
      <w:r>
        <w:rPr>
          <w:sz w:val="28"/>
          <w:szCs w:val="28"/>
          <w:lang w:val="uk-UA"/>
        </w:rPr>
        <w:t xml:space="preserve">- </w:t>
      </w:r>
      <w:r w:rsidRPr="005C3CD3">
        <w:rPr>
          <w:sz w:val="28"/>
          <w:szCs w:val="28"/>
          <w:lang w:val="uk-UA"/>
        </w:rPr>
        <w:t xml:space="preserve">«Про внесення змін до Обласної  програми соціального захисту населення на 2013-2016 роки». </w:t>
      </w:r>
    </w:p>
    <w:p w:rsidR="001508DC" w:rsidRDefault="001508DC" w:rsidP="001508DC">
      <w:pPr>
        <w:ind w:firstLine="708"/>
        <w:jc w:val="both"/>
        <w:rPr>
          <w:sz w:val="28"/>
          <w:szCs w:val="28"/>
          <w:lang w:val="uk-UA"/>
        </w:rPr>
      </w:pPr>
      <w:r>
        <w:rPr>
          <w:sz w:val="28"/>
          <w:szCs w:val="28"/>
          <w:lang w:val="uk-UA"/>
        </w:rPr>
        <w:t>- «Про внесення змін до Обласної комплексної програми «Освіта Сумщини»  у 2016-2018 роках».</w:t>
      </w:r>
    </w:p>
    <w:p w:rsidR="001508DC" w:rsidRDefault="001508DC" w:rsidP="001508DC">
      <w:pPr>
        <w:ind w:firstLine="708"/>
        <w:jc w:val="both"/>
        <w:rPr>
          <w:sz w:val="28"/>
          <w:szCs w:val="28"/>
          <w:lang w:val="uk-UA"/>
        </w:rPr>
      </w:pPr>
      <w:r>
        <w:rPr>
          <w:sz w:val="28"/>
          <w:szCs w:val="28"/>
          <w:lang w:val="uk-UA"/>
        </w:rPr>
        <w:t>- «Про зміни до Обласної цільової комплексної програми «Молодь Сумщини»  на 2016-2020 роки».</w:t>
      </w:r>
    </w:p>
    <w:p w:rsidR="001508DC" w:rsidRDefault="001508DC" w:rsidP="001508DC">
      <w:pPr>
        <w:ind w:firstLine="708"/>
        <w:jc w:val="both"/>
        <w:rPr>
          <w:sz w:val="28"/>
          <w:szCs w:val="28"/>
          <w:lang w:val="uk-UA"/>
        </w:rPr>
      </w:pPr>
      <w:r>
        <w:rPr>
          <w:sz w:val="28"/>
          <w:szCs w:val="28"/>
          <w:lang w:val="uk-UA"/>
        </w:rPr>
        <w:t xml:space="preserve">- «Про хід виконання  «Обласної програми з реалізації конвенції ООН про права дитини на 2012-2016 роки». </w:t>
      </w:r>
    </w:p>
    <w:p w:rsidR="002A23FC" w:rsidRPr="001508DC" w:rsidRDefault="002A23FC" w:rsidP="002A23FC">
      <w:pPr>
        <w:ind w:left="708" w:firstLine="708"/>
        <w:jc w:val="both"/>
        <w:rPr>
          <w:bCs/>
          <w:iCs/>
          <w:sz w:val="16"/>
          <w:szCs w:val="16"/>
          <w:lang w:val="uk-UA"/>
        </w:rPr>
      </w:pPr>
      <w:r>
        <w:rPr>
          <w:sz w:val="28"/>
          <w:szCs w:val="28"/>
          <w:lang w:val="uk-UA"/>
        </w:rPr>
        <w:t>Доповідає:  Новик І.В. – голова постійної комісії.</w:t>
      </w:r>
    </w:p>
    <w:p w:rsidR="000F5263" w:rsidRPr="00E55E78" w:rsidRDefault="000F5263" w:rsidP="000F5263">
      <w:pPr>
        <w:jc w:val="both"/>
        <w:rPr>
          <w:sz w:val="16"/>
          <w:szCs w:val="16"/>
          <w:lang w:val="uk-UA"/>
        </w:rPr>
      </w:pPr>
    </w:p>
    <w:p w:rsidR="000F5263" w:rsidRDefault="000F5263" w:rsidP="000F5263">
      <w:pPr>
        <w:rPr>
          <w:lang w:val="uk-UA"/>
        </w:rPr>
      </w:pPr>
    </w:p>
    <w:p w:rsidR="000F5263" w:rsidRDefault="000F5263" w:rsidP="000F5263">
      <w:pPr>
        <w:jc w:val="center"/>
        <w:rPr>
          <w:sz w:val="28"/>
          <w:szCs w:val="28"/>
          <w:lang w:val="uk-UA"/>
        </w:rPr>
      </w:pPr>
      <w:r>
        <w:rPr>
          <w:sz w:val="28"/>
          <w:szCs w:val="28"/>
          <w:lang w:val="uk-UA"/>
        </w:rPr>
        <w:t>Постійна комісія вирішила:</w:t>
      </w:r>
    </w:p>
    <w:p w:rsidR="000F5263" w:rsidRPr="003E46D1" w:rsidRDefault="000F5263" w:rsidP="000F5263">
      <w:pPr>
        <w:jc w:val="center"/>
        <w:rPr>
          <w:sz w:val="8"/>
          <w:szCs w:val="8"/>
          <w:lang w:val="uk-UA"/>
        </w:rPr>
      </w:pPr>
    </w:p>
    <w:p w:rsidR="000F5263" w:rsidRPr="002A23FC" w:rsidRDefault="000F5263" w:rsidP="002A23FC">
      <w:pPr>
        <w:ind w:firstLine="708"/>
        <w:jc w:val="both"/>
        <w:rPr>
          <w:bCs/>
          <w:iCs/>
          <w:sz w:val="28"/>
          <w:lang w:val="uk-UA"/>
        </w:rPr>
      </w:pPr>
      <w:r>
        <w:rPr>
          <w:sz w:val="28"/>
          <w:szCs w:val="28"/>
          <w:lang w:val="uk-UA"/>
        </w:rPr>
        <w:t xml:space="preserve">Рішення Сумської обласної ради від </w:t>
      </w:r>
      <w:r w:rsidR="002A23FC">
        <w:rPr>
          <w:bCs/>
          <w:iCs/>
          <w:sz w:val="28"/>
          <w:lang w:val="uk-UA"/>
        </w:rPr>
        <w:t xml:space="preserve"> 02.12.2016 р. </w:t>
      </w:r>
      <w:r w:rsidR="002A23FC">
        <w:rPr>
          <w:sz w:val="28"/>
          <w:szCs w:val="28"/>
          <w:lang w:val="uk-UA"/>
        </w:rPr>
        <w:t xml:space="preserve">«Про внесення змін до «Обласної програми здійснення компенсаційних виплат за пільговий проїзд окремих категорій громадян автомобільним транспортом на автобусних маршрутах загального користування на 2016-2017 роки»,  </w:t>
      </w:r>
      <w:r w:rsidR="002A23FC" w:rsidRPr="005C3CD3">
        <w:rPr>
          <w:sz w:val="28"/>
          <w:szCs w:val="28"/>
          <w:lang w:val="uk-UA"/>
        </w:rPr>
        <w:t>«Про внесення змін до Обласної  програми соціального захис</w:t>
      </w:r>
      <w:r w:rsidR="002A23FC">
        <w:rPr>
          <w:sz w:val="28"/>
          <w:szCs w:val="28"/>
          <w:lang w:val="uk-UA"/>
        </w:rPr>
        <w:t>ту населення на 2013-2016 роки»,</w:t>
      </w:r>
      <w:r w:rsidR="002A23FC" w:rsidRPr="005C3CD3">
        <w:rPr>
          <w:sz w:val="28"/>
          <w:szCs w:val="28"/>
          <w:lang w:val="uk-UA"/>
        </w:rPr>
        <w:t xml:space="preserve"> </w:t>
      </w:r>
      <w:r w:rsidR="002A23FC">
        <w:rPr>
          <w:sz w:val="28"/>
          <w:szCs w:val="28"/>
          <w:lang w:val="uk-UA"/>
        </w:rPr>
        <w:t>«Про внесення змін до Обласної комплексної програми «Освіта Сумщини»  у 2016-2018 роках»,</w:t>
      </w:r>
      <w:r w:rsidR="002A23FC">
        <w:rPr>
          <w:bCs/>
          <w:iCs/>
          <w:sz w:val="28"/>
          <w:lang w:val="uk-UA"/>
        </w:rPr>
        <w:t xml:space="preserve"> </w:t>
      </w:r>
      <w:r w:rsidR="002A23FC">
        <w:rPr>
          <w:sz w:val="28"/>
          <w:szCs w:val="28"/>
          <w:lang w:val="uk-UA"/>
        </w:rPr>
        <w:t>«Про зміни до Обласної цільової комплексної програми «Молодь Сумщини»  на 2016-2020 роки»,</w:t>
      </w:r>
      <w:r w:rsidR="002A23FC">
        <w:rPr>
          <w:bCs/>
          <w:iCs/>
          <w:sz w:val="28"/>
          <w:lang w:val="uk-UA"/>
        </w:rPr>
        <w:t xml:space="preserve"> </w:t>
      </w:r>
      <w:r w:rsidR="002A23FC">
        <w:rPr>
          <w:sz w:val="28"/>
          <w:szCs w:val="28"/>
          <w:lang w:val="uk-UA"/>
        </w:rPr>
        <w:t xml:space="preserve">«Про хід виконання  «Обласної програми з реалізації конвенції ООН про права дитини на 2012-2016 роки»  </w:t>
      </w:r>
      <w:r w:rsidRPr="009A03A5">
        <w:rPr>
          <w:sz w:val="28"/>
          <w:szCs w:val="28"/>
          <w:lang w:val="uk-UA"/>
        </w:rPr>
        <w:t>взяти до відома</w:t>
      </w:r>
      <w:r w:rsidRPr="008845D6">
        <w:rPr>
          <w:sz w:val="28"/>
          <w:szCs w:val="28"/>
          <w:lang w:val="uk-UA"/>
        </w:rPr>
        <w:t xml:space="preserve">. </w:t>
      </w:r>
    </w:p>
    <w:p w:rsidR="000F5263" w:rsidRPr="00D60968" w:rsidRDefault="000F5263" w:rsidP="000F5263">
      <w:pPr>
        <w:jc w:val="both"/>
        <w:rPr>
          <w:sz w:val="16"/>
          <w:szCs w:val="16"/>
          <w:lang w:val="uk-UA"/>
        </w:rPr>
      </w:pPr>
    </w:p>
    <w:p w:rsidR="000F5263" w:rsidRDefault="000F5263" w:rsidP="000F5263">
      <w:pPr>
        <w:pStyle w:val="a3"/>
      </w:pPr>
      <w:r>
        <w:t xml:space="preserve">                                    Голосували „за” -  одноголосно. </w:t>
      </w:r>
    </w:p>
    <w:p w:rsidR="000F5263" w:rsidRPr="008C1C5B" w:rsidRDefault="000F5263" w:rsidP="000F5263">
      <w:pPr>
        <w:pStyle w:val="a3"/>
        <w:rPr>
          <w:sz w:val="32"/>
          <w:szCs w:val="32"/>
          <w:lang w:val="ru-RU"/>
        </w:rPr>
      </w:pPr>
    </w:p>
    <w:p w:rsidR="000F5263" w:rsidRPr="002A23FC" w:rsidRDefault="000F5263" w:rsidP="000F5263"/>
    <w:p w:rsidR="00461B34" w:rsidRDefault="00016A6F" w:rsidP="00461B34">
      <w:pPr>
        <w:jc w:val="both"/>
        <w:rPr>
          <w:sz w:val="28"/>
          <w:szCs w:val="28"/>
          <w:lang w:val="uk-UA"/>
        </w:rPr>
      </w:pPr>
      <w:r>
        <w:rPr>
          <w:sz w:val="28"/>
          <w:szCs w:val="28"/>
          <w:lang w:val="uk-UA"/>
        </w:rPr>
        <w:t>Голова</w:t>
      </w:r>
      <w:r w:rsidR="00461B34">
        <w:rPr>
          <w:sz w:val="28"/>
          <w:szCs w:val="28"/>
          <w:lang w:val="uk-UA"/>
        </w:rPr>
        <w:t xml:space="preserve"> постійної комісії        </w:t>
      </w:r>
      <w:r w:rsidR="0072273D">
        <w:rPr>
          <w:sz w:val="28"/>
          <w:szCs w:val="28"/>
          <w:lang w:val="uk-UA"/>
        </w:rPr>
        <w:t xml:space="preserve">              </w:t>
      </w:r>
      <w:r w:rsidR="004045FA">
        <w:rPr>
          <w:sz w:val="28"/>
          <w:szCs w:val="28"/>
          <w:lang w:val="uk-UA"/>
        </w:rPr>
        <w:t xml:space="preserve">               </w:t>
      </w:r>
      <w:r w:rsidR="00094B8B">
        <w:rPr>
          <w:sz w:val="28"/>
          <w:szCs w:val="28"/>
          <w:lang w:val="uk-UA"/>
        </w:rPr>
        <w:t xml:space="preserve">   </w:t>
      </w:r>
      <w:r>
        <w:rPr>
          <w:sz w:val="28"/>
          <w:szCs w:val="28"/>
          <w:lang w:val="uk-UA"/>
        </w:rPr>
        <w:t xml:space="preserve">     </w:t>
      </w:r>
      <w:r w:rsidR="002B1F43" w:rsidRPr="002B1F43">
        <w:rPr>
          <w:sz w:val="28"/>
          <w:szCs w:val="28"/>
        </w:rPr>
        <w:t xml:space="preserve">     </w:t>
      </w:r>
      <w:r>
        <w:rPr>
          <w:sz w:val="28"/>
          <w:szCs w:val="28"/>
          <w:lang w:val="uk-UA"/>
        </w:rPr>
        <w:t xml:space="preserve">       </w:t>
      </w:r>
      <w:r w:rsidR="00D60968">
        <w:rPr>
          <w:sz w:val="28"/>
          <w:szCs w:val="28"/>
          <w:lang w:val="uk-UA"/>
        </w:rPr>
        <w:t xml:space="preserve"> </w:t>
      </w:r>
      <w:r>
        <w:rPr>
          <w:sz w:val="28"/>
          <w:szCs w:val="28"/>
          <w:lang w:val="uk-UA"/>
        </w:rPr>
        <w:t xml:space="preserve"> І.В.Новик</w:t>
      </w:r>
      <w:r w:rsidR="00461B34">
        <w:rPr>
          <w:sz w:val="28"/>
          <w:szCs w:val="28"/>
          <w:lang w:val="uk-UA"/>
        </w:rPr>
        <w:t xml:space="preserve">                                                </w:t>
      </w:r>
    </w:p>
    <w:p w:rsidR="00461B34" w:rsidRPr="00321B55" w:rsidRDefault="00461B34" w:rsidP="00461B34">
      <w:pPr>
        <w:jc w:val="both"/>
        <w:rPr>
          <w:sz w:val="36"/>
          <w:szCs w:val="36"/>
          <w:lang w:val="uk-UA"/>
        </w:rPr>
      </w:pPr>
    </w:p>
    <w:p w:rsidR="0072273D" w:rsidRPr="00E55E78" w:rsidRDefault="00461B34" w:rsidP="00E55E78">
      <w:pPr>
        <w:rPr>
          <w:sz w:val="28"/>
          <w:szCs w:val="28"/>
          <w:lang w:val="uk-UA"/>
        </w:rPr>
      </w:pPr>
      <w:r>
        <w:rPr>
          <w:sz w:val="28"/>
          <w:szCs w:val="28"/>
          <w:lang w:val="uk-UA"/>
        </w:rPr>
        <w:t xml:space="preserve">Секретар </w:t>
      </w:r>
      <w:r w:rsidR="002A23FC">
        <w:rPr>
          <w:sz w:val="28"/>
          <w:szCs w:val="28"/>
          <w:lang w:val="uk-UA"/>
        </w:rPr>
        <w:t xml:space="preserve">засідання </w:t>
      </w:r>
      <w:r w:rsidRPr="002270CC">
        <w:rPr>
          <w:sz w:val="28"/>
          <w:szCs w:val="28"/>
          <w:lang w:val="uk-UA"/>
        </w:rPr>
        <w:t xml:space="preserve">постійної комісії                </w:t>
      </w:r>
      <w:r w:rsidR="0072273D">
        <w:rPr>
          <w:sz w:val="28"/>
          <w:szCs w:val="28"/>
          <w:lang w:val="uk-UA"/>
        </w:rPr>
        <w:t xml:space="preserve">        </w:t>
      </w:r>
      <w:r w:rsidR="002A23FC">
        <w:rPr>
          <w:sz w:val="28"/>
          <w:szCs w:val="28"/>
          <w:lang w:val="uk-UA"/>
        </w:rPr>
        <w:t xml:space="preserve">                   В.П.Башлак</w:t>
      </w:r>
      <w:r w:rsidRPr="002270CC">
        <w:rPr>
          <w:sz w:val="28"/>
          <w:szCs w:val="28"/>
          <w:lang w:val="uk-UA"/>
        </w:rPr>
        <w:t xml:space="preserve">              </w:t>
      </w:r>
      <w:r>
        <w:rPr>
          <w:sz w:val="28"/>
          <w:szCs w:val="28"/>
          <w:lang w:val="uk-UA"/>
        </w:rPr>
        <w:t xml:space="preserve"> </w:t>
      </w:r>
      <w:r w:rsidR="0030106D">
        <w:rPr>
          <w:i/>
          <w:sz w:val="28"/>
          <w:szCs w:val="28"/>
          <w:lang w:val="uk-UA"/>
        </w:rPr>
        <w:t xml:space="preserve">                                                                                        </w:t>
      </w:r>
    </w:p>
    <w:sectPr w:rsidR="0072273D" w:rsidRPr="00E55E7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203" w:rsidRDefault="008F4203" w:rsidP="00CF218D">
      <w:r>
        <w:separator/>
      </w:r>
    </w:p>
  </w:endnote>
  <w:endnote w:type="continuationSeparator" w:id="0">
    <w:p w:rsidR="008F4203" w:rsidRDefault="008F4203" w:rsidP="00CF21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203" w:rsidRDefault="008F4203" w:rsidP="00CF218D">
      <w:r>
        <w:separator/>
      </w:r>
    </w:p>
  </w:footnote>
  <w:footnote w:type="continuationSeparator" w:id="0">
    <w:p w:rsidR="008F4203" w:rsidRDefault="008F4203" w:rsidP="00CF21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748521"/>
      <w:docPartObj>
        <w:docPartGallery w:val="Page Numbers (Top of Page)"/>
        <w:docPartUnique/>
      </w:docPartObj>
    </w:sdtPr>
    <w:sdtEndPr/>
    <w:sdtContent>
      <w:p w:rsidR="00CF218D" w:rsidRDefault="00CF218D">
        <w:pPr>
          <w:pStyle w:val="a6"/>
          <w:jc w:val="center"/>
        </w:pPr>
        <w:r>
          <w:fldChar w:fldCharType="begin"/>
        </w:r>
        <w:r>
          <w:instrText>PAGE   \* MERGEFORMAT</w:instrText>
        </w:r>
        <w:r>
          <w:fldChar w:fldCharType="separate"/>
        </w:r>
        <w:r w:rsidR="00603A6A">
          <w:rPr>
            <w:noProof/>
          </w:rPr>
          <w:t>5</w:t>
        </w:r>
        <w:r>
          <w:fldChar w:fldCharType="end"/>
        </w:r>
      </w:p>
    </w:sdtContent>
  </w:sdt>
  <w:p w:rsidR="00CF218D" w:rsidRDefault="00CF218D">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6D047C"/>
    <w:multiLevelType w:val="hybridMultilevel"/>
    <w:tmpl w:val="63FA05F8"/>
    <w:lvl w:ilvl="0" w:tplc="BAA2646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522"/>
    <w:rsid w:val="00010440"/>
    <w:rsid w:val="00016A6F"/>
    <w:rsid w:val="00027212"/>
    <w:rsid w:val="000274BE"/>
    <w:rsid w:val="00030522"/>
    <w:rsid w:val="00031D4A"/>
    <w:rsid w:val="0003725F"/>
    <w:rsid w:val="0004634F"/>
    <w:rsid w:val="00067665"/>
    <w:rsid w:val="00075C20"/>
    <w:rsid w:val="00082130"/>
    <w:rsid w:val="0009117F"/>
    <w:rsid w:val="00091473"/>
    <w:rsid w:val="00094B8B"/>
    <w:rsid w:val="00096018"/>
    <w:rsid w:val="000A4B73"/>
    <w:rsid w:val="000A5AFB"/>
    <w:rsid w:val="000B5B0A"/>
    <w:rsid w:val="000D14A7"/>
    <w:rsid w:val="000E166E"/>
    <w:rsid w:val="000E5E1F"/>
    <w:rsid w:val="000F3713"/>
    <w:rsid w:val="000F5263"/>
    <w:rsid w:val="001262EC"/>
    <w:rsid w:val="00135FA4"/>
    <w:rsid w:val="001507D8"/>
    <w:rsid w:val="001508DC"/>
    <w:rsid w:val="00156675"/>
    <w:rsid w:val="00180B33"/>
    <w:rsid w:val="0018478F"/>
    <w:rsid w:val="00196617"/>
    <w:rsid w:val="00196CD4"/>
    <w:rsid w:val="001A2801"/>
    <w:rsid w:val="001B60E8"/>
    <w:rsid w:val="00210655"/>
    <w:rsid w:val="00211E02"/>
    <w:rsid w:val="0021347F"/>
    <w:rsid w:val="00214F25"/>
    <w:rsid w:val="002229BE"/>
    <w:rsid w:val="00257A90"/>
    <w:rsid w:val="002643BF"/>
    <w:rsid w:val="0027547B"/>
    <w:rsid w:val="0027649E"/>
    <w:rsid w:val="00284A0F"/>
    <w:rsid w:val="002A23FC"/>
    <w:rsid w:val="002B1F43"/>
    <w:rsid w:val="002D3BC8"/>
    <w:rsid w:val="002D4FA3"/>
    <w:rsid w:val="002E4E7D"/>
    <w:rsid w:val="0030106D"/>
    <w:rsid w:val="0030296B"/>
    <w:rsid w:val="0031441A"/>
    <w:rsid w:val="00353F87"/>
    <w:rsid w:val="0036015F"/>
    <w:rsid w:val="00373E15"/>
    <w:rsid w:val="00374ABB"/>
    <w:rsid w:val="00392A6D"/>
    <w:rsid w:val="003D115C"/>
    <w:rsid w:val="003D201C"/>
    <w:rsid w:val="003E46D1"/>
    <w:rsid w:val="004045FA"/>
    <w:rsid w:val="00454F1E"/>
    <w:rsid w:val="00461B34"/>
    <w:rsid w:val="00467252"/>
    <w:rsid w:val="004751F8"/>
    <w:rsid w:val="00483DCF"/>
    <w:rsid w:val="00486AE0"/>
    <w:rsid w:val="004955A2"/>
    <w:rsid w:val="004C448F"/>
    <w:rsid w:val="004C55C9"/>
    <w:rsid w:val="004C5DEA"/>
    <w:rsid w:val="004E42CD"/>
    <w:rsid w:val="00515266"/>
    <w:rsid w:val="005159B1"/>
    <w:rsid w:val="00523B7C"/>
    <w:rsid w:val="00524313"/>
    <w:rsid w:val="005248C5"/>
    <w:rsid w:val="00573423"/>
    <w:rsid w:val="00574D97"/>
    <w:rsid w:val="00585227"/>
    <w:rsid w:val="00597BE8"/>
    <w:rsid w:val="005A3B60"/>
    <w:rsid w:val="005A52CE"/>
    <w:rsid w:val="005C36A7"/>
    <w:rsid w:val="005E7E7D"/>
    <w:rsid w:val="005F0D04"/>
    <w:rsid w:val="005F6828"/>
    <w:rsid w:val="006007EE"/>
    <w:rsid w:val="00603A6A"/>
    <w:rsid w:val="00603F5B"/>
    <w:rsid w:val="006142E2"/>
    <w:rsid w:val="00621444"/>
    <w:rsid w:val="00641272"/>
    <w:rsid w:val="00666FAF"/>
    <w:rsid w:val="00670D43"/>
    <w:rsid w:val="006A12FC"/>
    <w:rsid w:val="006B3031"/>
    <w:rsid w:val="00704D64"/>
    <w:rsid w:val="00705448"/>
    <w:rsid w:val="00716E79"/>
    <w:rsid w:val="0072273D"/>
    <w:rsid w:val="007269F1"/>
    <w:rsid w:val="00742E78"/>
    <w:rsid w:val="00750C4C"/>
    <w:rsid w:val="00760225"/>
    <w:rsid w:val="00782118"/>
    <w:rsid w:val="0078603A"/>
    <w:rsid w:val="007B20FE"/>
    <w:rsid w:val="007E6A68"/>
    <w:rsid w:val="00805667"/>
    <w:rsid w:val="008066D7"/>
    <w:rsid w:val="00815CE9"/>
    <w:rsid w:val="008311C5"/>
    <w:rsid w:val="008331C8"/>
    <w:rsid w:val="008414DD"/>
    <w:rsid w:val="00850F23"/>
    <w:rsid w:val="00876952"/>
    <w:rsid w:val="008845D6"/>
    <w:rsid w:val="00890699"/>
    <w:rsid w:val="008A47B3"/>
    <w:rsid w:val="008A65CC"/>
    <w:rsid w:val="008B5AF1"/>
    <w:rsid w:val="008C1C5B"/>
    <w:rsid w:val="008C690C"/>
    <w:rsid w:val="008F4203"/>
    <w:rsid w:val="008F6372"/>
    <w:rsid w:val="00955739"/>
    <w:rsid w:val="00956788"/>
    <w:rsid w:val="00963792"/>
    <w:rsid w:val="009671CD"/>
    <w:rsid w:val="00975844"/>
    <w:rsid w:val="009A03A5"/>
    <w:rsid w:val="009A1374"/>
    <w:rsid w:val="009E2392"/>
    <w:rsid w:val="009E4F4A"/>
    <w:rsid w:val="00A01B80"/>
    <w:rsid w:val="00A037B9"/>
    <w:rsid w:val="00A2658F"/>
    <w:rsid w:val="00A376E5"/>
    <w:rsid w:val="00A37858"/>
    <w:rsid w:val="00A4245A"/>
    <w:rsid w:val="00A42BEE"/>
    <w:rsid w:val="00A46B3A"/>
    <w:rsid w:val="00A772AB"/>
    <w:rsid w:val="00A77354"/>
    <w:rsid w:val="00A8561E"/>
    <w:rsid w:val="00AA6CBE"/>
    <w:rsid w:val="00AB5873"/>
    <w:rsid w:val="00AD0FCF"/>
    <w:rsid w:val="00AF56EB"/>
    <w:rsid w:val="00B17DD4"/>
    <w:rsid w:val="00B35912"/>
    <w:rsid w:val="00B47FE7"/>
    <w:rsid w:val="00B750FC"/>
    <w:rsid w:val="00B96277"/>
    <w:rsid w:val="00BD10D3"/>
    <w:rsid w:val="00BD1F33"/>
    <w:rsid w:val="00BD35F4"/>
    <w:rsid w:val="00BD6085"/>
    <w:rsid w:val="00BE5992"/>
    <w:rsid w:val="00BF2491"/>
    <w:rsid w:val="00BF4D63"/>
    <w:rsid w:val="00C00057"/>
    <w:rsid w:val="00C11160"/>
    <w:rsid w:val="00C224A5"/>
    <w:rsid w:val="00C24ED5"/>
    <w:rsid w:val="00C46D15"/>
    <w:rsid w:val="00C86CF7"/>
    <w:rsid w:val="00C91978"/>
    <w:rsid w:val="00C9231C"/>
    <w:rsid w:val="00CA4130"/>
    <w:rsid w:val="00CC6A97"/>
    <w:rsid w:val="00CC7433"/>
    <w:rsid w:val="00CD03E7"/>
    <w:rsid w:val="00CE3DAB"/>
    <w:rsid w:val="00CE5424"/>
    <w:rsid w:val="00CE5557"/>
    <w:rsid w:val="00CF218D"/>
    <w:rsid w:val="00CF2879"/>
    <w:rsid w:val="00CF39BA"/>
    <w:rsid w:val="00D0220C"/>
    <w:rsid w:val="00D042AB"/>
    <w:rsid w:val="00D07292"/>
    <w:rsid w:val="00D117EC"/>
    <w:rsid w:val="00D44FDB"/>
    <w:rsid w:val="00D60968"/>
    <w:rsid w:val="00D85638"/>
    <w:rsid w:val="00D874AD"/>
    <w:rsid w:val="00DA3F92"/>
    <w:rsid w:val="00DB6035"/>
    <w:rsid w:val="00DB63AB"/>
    <w:rsid w:val="00DF1C6A"/>
    <w:rsid w:val="00E14CF7"/>
    <w:rsid w:val="00E31230"/>
    <w:rsid w:val="00E3705F"/>
    <w:rsid w:val="00E41061"/>
    <w:rsid w:val="00E52423"/>
    <w:rsid w:val="00E55E78"/>
    <w:rsid w:val="00E75D4D"/>
    <w:rsid w:val="00E80FD9"/>
    <w:rsid w:val="00E8795B"/>
    <w:rsid w:val="00E90F28"/>
    <w:rsid w:val="00E94926"/>
    <w:rsid w:val="00E94FD3"/>
    <w:rsid w:val="00E97175"/>
    <w:rsid w:val="00EA7D20"/>
    <w:rsid w:val="00EC1C1F"/>
    <w:rsid w:val="00EC64C1"/>
    <w:rsid w:val="00F059CA"/>
    <w:rsid w:val="00F065F7"/>
    <w:rsid w:val="00F10ACF"/>
    <w:rsid w:val="00F17684"/>
    <w:rsid w:val="00F3115A"/>
    <w:rsid w:val="00F37F6E"/>
    <w:rsid w:val="00F4000B"/>
    <w:rsid w:val="00F44543"/>
    <w:rsid w:val="00F551C5"/>
    <w:rsid w:val="00FA10D9"/>
    <w:rsid w:val="00FF60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1B34"/>
    <w:pPr>
      <w:jc w:val="both"/>
    </w:pPr>
    <w:rPr>
      <w:sz w:val="28"/>
      <w:lang w:val="uk-UA"/>
    </w:rPr>
  </w:style>
  <w:style w:type="character" w:customStyle="1" w:styleId="a4">
    <w:name w:val="Основной текст Знак"/>
    <w:basedOn w:val="a0"/>
    <w:link w:val="a3"/>
    <w:rsid w:val="00461B34"/>
    <w:rPr>
      <w:rFonts w:ascii="Times New Roman" w:eastAsia="Times New Roman" w:hAnsi="Times New Roman" w:cs="Times New Roman"/>
      <w:sz w:val="28"/>
      <w:szCs w:val="20"/>
      <w:lang w:val="uk-UA" w:eastAsia="ru-RU"/>
    </w:rPr>
  </w:style>
  <w:style w:type="paragraph" w:customStyle="1" w:styleId="1">
    <w:name w:val="Обычный1"/>
    <w:link w:val="Normal"/>
    <w:rsid w:val="00461B34"/>
    <w:pPr>
      <w:snapToGri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E52423"/>
    <w:pPr>
      <w:ind w:left="720"/>
      <w:contextualSpacing/>
    </w:pPr>
  </w:style>
  <w:style w:type="paragraph" w:styleId="a6">
    <w:name w:val="header"/>
    <w:basedOn w:val="a"/>
    <w:link w:val="a7"/>
    <w:uiPriority w:val="99"/>
    <w:unhideWhenUsed/>
    <w:rsid w:val="00CF218D"/>
    <w:pPr>
      <w:tabs>
        <w:tab w:val="center" w:pos="4677"/>
        <w:tab w:val="right" w:pos="9355"/>
      </w:tabs>
    </w:pPr>
  </w:style>
  <w:style w:type="character" w:customStyle="1" w:styleId="a7">
    <w:name w:val="Верхний колонтитул Знак"/>
    <w:basedOn w:val="a0"/>
    <w:link w:val="a6"/>
    <w:uiPriority w:val="99"/>
    <w:rsid w:val="00CF218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F218D"/>
    <w:pPr>
      <w:tabs>
        <w:tab w:val="center" w:pos="4677"/>
        <w:tab w:val="right" w:pos="9355"/>
      </w:tabs>
    </w:pPr>
  </w:style>
  <w:style w:type="character" w:customStyle="1" w:styleId="a9">
    <w:name w:val="Нижний колонтитул Знак"/>
    <w:basedOn w:val="a0"/>
    <w:link w:val="a8"/>
    <w:uiPriority w:val="99"/>
    <w:rsid w:val="00CF218D"/>
    <w:rPr>
      <w:rFonts w:ascii="Times New Roman" w:eastAsia="Times New Roman" w:hAnsi="Times New Roman" w:cs="Times New Roman"/>
      <w:sz w:val="20"/>
      <w:szCs w:val="20"/>
      <w:lang w:eastAsia="ru-RU"/>
    </w:rPr>
  </w:style>
  <w:style w:type="character" w:customStyle="1" w:styleId="Normal">
    <w:name w:val="Normal Знак"/>
    <w:link w:val="1"/>
    <w:rsid w:val="00D8563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1B3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61B34"/>
    <w:pPr>
      <w:jc w:val="both"/>
    </w:pPr>
    <w:rPr>
      <w:sz w:val="28"/>
      <w:lang w:val="uk-UA"/>
    </w:rPr>
  </w:style>
  <w:style w:type="character" w:customStyle="1" w:styleId="a4">
    <w:name w:val="Основной текст Знак"/>
    <w:basedOn w:val="a0"/>
    <w:link w:val="a3"/>
    <w:rsid w:val="00461B34"/>
    <w:rPr>
      <w:rFonts w:ascii="Times New Roman" w:eastAsia="Times New Roman" w:hAnsi="Times New Roman" w:cs="Times New Roman"/>
      <w:sz w:val="28"/>
      <w:szCs w:val="20"/>
      <w:lang w:val="uk-UA" w:eastAsia="ru-RU"/>
    </w:rPr>
  </w:style>
  <w:style w:type="paragraph" w:customStyle="1" w:styleId="1">
    <w:name w:val="Обычный1"/>
    <w:link w:val="Normal"/>
    <w:rsid w:val="00461B34"/>
    <w:pPr>
      <w:snapToGrid w:val="0"/>
      <w:spacing w:after="0" w:line="240" w:lineRule="auto"/>
    </w:pPr>
    <w:rPr>
      <w:rFonts w:ascii="Times New Roman" w:eastAsia="Times New Roman" w:hAnsi="Times New Roman" w:cs="Times New Roman"/>
      <w:sz w:val="20"/>
      <w:szCs w:val="20"/>
      <w:lang w:eastAsia="ru-RU"/>
    </w:rPr>
  </w:style>
  <w:style w:type="paragraph" w:styleId="a5">
    <w:name w:val="List Paragraph"/>
    <w:basedOn w:val="a"/>
    <w:uiPriority w:val="34"/>
    <w:qFormat/>
    <w:rsid w:val="00E52423"/>
    <w:pPr>
      <w:ind w:left="720"/>
      <w:contextualSpacing/>
    </w:pPr>
  </w:style>
  <w:style w:type="paragraph" w:styleId="a6">
    <w:name w:val="header"/>
    <w:basedOn w:val="a"/>
    <w:link w:val="a7"/>
    <w:uiPriority w:val="99"/>
    <w:unhideWhenUsed/>
    <w:rsid w:val="00CF218D"/>
    <w:pPr>
      <w:tabs>
        <w:tab w:val="center" w:pos="4677"/>
        <w:tab w:val="right" w:pos="9355"/>
      </w:tabs>
    </w:pPr>
  </w:style>
  <w:style w:type="character" w:customStyle="1" w:styleId="a7">
    <w:name w:val="Верхний колонтитул Знак"/>
    <w:basedOn w:val="a0"/>
    <w:link w:val="a6"/>
    <w:uiPriority w:val="99"/>
    <w:rsid w:val="00CF218D"/>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CF218D"/>
    <w:pPr>
      <w:tabs>
        <w:tab w:val="center" w:pos="4677"/>
        <w:tab w:val="right" w:pos="9355"/>
      </w:tabs>
    </w:pPr>
  </w:style>
  <w:style w:type="character" w:customStyle="1" w:styleId="a9">
    <w:name w:val="Нижний колонтитул Знак"/>
    <w:basedOn w:val="a0"/>
    <w:link w:val="a8"/>
    <w:uiPriority w:val="99"/>
    <w:rsid w:val="00CF218D"/>
    <w:rPr>
      <w:rFonts w:ascii="Times New Roman" w:eastAsia="Times New Roman" w:hAnsi="Times New Roman" w:cs="Times New Roman"/>
      <w:sz w:val="20"/>
      <w:szCs w:val="20"/>
      <w:lang w:eastAsia="ru-RU"/>
    </w:rPr>
  </w:style>
  <w:style w:type="character" w:customStyle="1" w:styleId="Normal">
    <w:name w:val="Normal Знак"/>
    <w:link w:val="1"/>
    <w:rsid w:val="00D8563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497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CB05-7846-44D6-AB4F-5407FDA5B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5</Pages>
  <Words>1536</Words>
  <Characters>8757</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10273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User</cp:lastModifiedBy>
  <cp:revision>20</cp:revision>
  <cp:lastPrinted>2016-12-20T11:50:00Z</cp:lastPrinted>
  <dcterms:created xsi:type="dcterms:W3CDTF">2016-12-20T08:54:00Z</dcterms:created>
  <dcterms:modified xsi:type="dcterms:W3CDTF">2017-01-11T14:26:00Z</dcterms:modified>
</cp:coreProperties>
</file>