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C2" w:rsidRPr="00324BC2" w:rsidRDefault="00324BC2" w:rsidP="00324BC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4BC2">
        <w:rPr>
          <w:rFonts w:ascii="Times New Roman" w:hAnsi="Times New Roman" w:cs="Times New Roman"/>
          <w:b/>
          <w:sz w:val="32"/>
          <w:szCs w:val="32"/>
          <w:lang w:val="uk-UA"/>
        </w:rPr>
        <w:t>Прохор Наталія Олександрівна</w:t>
      </w:r>
    </w:p>
    <w:p w:rsidR="00324BC2" w:rsidRDefault="00324BC2" w:rsidP="00324BC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4BC2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територіальної організації Політичної партії «ЄВРОПЕЙСЬКА СОЛІДАРНІСТЬ» 25 жовтня 2020 року. Позапартійна. </w:t>
      </w:r>
    </w:p>
    <w:p w:rsidR="00324BC2" w:rsidRDefault="00324BC2" w:rsidP="00324BC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4BC2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06.05.1991 р.  </w:t>
      </w:r>
    </w:p>
    <w:p w:rsidR="00324BC2" w:rsidRPr="00324BC2" w:rsidRDefault="00324BC2" w:rsidP="00324BC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324BC2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324BC2" w:rsidRDefault="00CB747F" w:rsidP="00324BC2">
      <w:pPr>
        <w:rPr>
          <w:sz w:val="32"/>
          <w:szCs w:val="32"/>
        </w:rPr>
      </w:pPr>
    </w:p>
    <w:sectPr w:rsidR="00CB747F" w:rsidRPr="0032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BA"/>
    <w:rsid w:val="00324BC2"/>
    <w:rsid w:val="009648BA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C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2020-12-11T15:00:00Z</dcterms:created>
  <dcterms:modified xsi:type="dcterms:W3CDTF">2020-12-11T15:00:00Z</dcterms:modified>
</cp:coreProperties>
</file>