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2E" w:rsidRDefault="0086442E" w:rsidP="0086442E">
      <w:pPr>
        <w:jc w:val="center"/>
        <w:rPr>
          <w:b/>
          <w:bCs/>
          <w:spacing w:val="20"/>
          <w:sz w:val="16"/>
          <w:szCs w:val="16"/>
          <w:lang w:val="uk-UA"/>
        </w:rPr>
      </w:pPr>
    </w:p>
    <w:p w:rsidR="0086442E" w:rsidRDefault="0086442E" w:rsidP="0086442E">
      <w:pPr>
        <w:jc w:val="center"/>
        <w:rPr>
          <w:b/>
          <w:bCs/>
          <w:spacing w:val="20"/>
          <w:sz w:val="16"/>
          <w:szCs w:val="16"/>
          <w:lang w:val="en-US"/>
        </w:rPr>
      </w:pPr>
    </w:p>
    <w:p w:rsidR="0086442E" w:rsidRDefault="0086442E" w:rsidP="0086442E">
      <w:pPr>
        <w:framePr w:w="1126" w:h="1258" w:hRule="exact" w:hSpace="180" w:wrap="auto" w:vAnchor="text" w:hAnchor="page" w:x="6022" w:y="1"/>
        <w:jc w:val="center"/>
      </w:pPr>
      <w:r>
        <w:rPr>
          <w:noProof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42E" w:rsidRDefault="0086442E" w:rsidP="0086442E">
      <w:pPr>
        <w:jc w:val="center"/>
        <w:rPr>
          <w:b/>
          <w:bCs/>
          <w:spacing w:val="20"/>
          <w:sz w:val="16"/>
          <w:szCs w:val="16"/>
          <w:lang w:val="en-US"/>
        </w:rPr>
      </w:pPr>
    </w:p>
    <w:p w:rsidR="0086442E" w:rsidRDefault="0086442E" w:rsidP="0086442E">
      <w:pPr>
        <w:jc w:val="center"/>
        <w:rPr>
          <w:b/>
          <w:bCs/>
          <w:spacing w:val="20"/>
          <w:sz w:val="16"/>
          <w:szCs w:val="16"/>
          <w:lang w:val="en-US"/>
        </w:rPr>
      </w:pPr>
    </w:p>
    <w:p w:rsidR="0086442E" w:rsidRDefault="0086442E" w:rsidP="0086442E">
      <w:pPr>
        <w:rPr>
          <w:b/>
          <w:bCs/>
          <w:spacing w:val="20"/>
          <w:sz w:val="16"/>
          <w:szCs w:val="16"/>
          <w:lang w:val="uk-UA"/>
        </w:rPr>
      </w:pPr>
    </w:p>
    <w:p w:rsidR="0086442E" w:rsidRDefault="0086442E" w:rsidP="0086442E">
      <w:pPr>
        <w:jc w:val="center"/>
        <w:rPr>
          <w:b/>
          <w:bCs/>
          <w:spacing w:val="20"/>
          <w:sz w:val="16"/>
          <w:szCs w:val="16"/>
          <w:lang w:val="en-US"/>
        </w:rPr>
      </w:pPr>
    </w:p>
    <w:p w:rsidR="0086442E" w:rsidRDefault="0086442E" w:rsidP="0086442E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86442E" w:rsidRDefault="0086442E" w:rsidP="0086442E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86442E" w:rsidRDefault="0086442E" w:rsidP="0086442E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ШОСТКИНСЬКА РАЙОННА РАДА</w:t>
      </w:r>
    </w:p>
    <w:p w:rsidR="0086442E" w:rsidRDefault="0086442E" w:rsidP="0086442E">
      <w:pPr>
        <w:jc w:val="center"/>
        <w:rPr>
          <w:sz w:val="28"/>
          <w:szCs w:val="28"/>
          <w:lang w:val="uk-UA"/>
        </w:rPr>
      </w:pPr>
    </w:p>
    <w:p w:rsidR="0086442E" w:rsidRPr="0086442E" w:rsidRDefault="0086442E" w:rsidP="0086442E">
      <w:pPr>
        <w:jc w:val="center"/>
        <w:rPr>
          <w:b/>
          <w:spacing w:val="20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442E">
        <w:rPr>
          <w:b/>
          <w:spacing w:val="20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 О З П О Р Я Д Ж Е Н Н Я</w:t>
      </w:r>
    </w:p>
    <w:p w:rsidR="0086442E" w:rsidRPr="0086442E" w:rsidRDefault="0086442E" w:rsidP="0086442E">
      <w:pPr>
        <w:jc w:val="center"/>
        <w:rPr>
          <w:b/>
          <w:spacing w:val="20"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442E">
        <w:rPr>
          <w:b/>
          <w:spacing w:val="20"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голови районної ради</w:t>
      </w:r>
    </w:p>
    <w:p w:rsidR="0086442E" w:rsidRPr="0086442E" w:rsidRDefault="0086442E" w:rsidP="0086442E">
      <w:pPr>
        <w:rPr>
          <w:spacing w:val="20"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442E" w:rsidRDefault="0086442E" w:rsidP="0086442E">
      <w:pPr>
        <w:jc w:val="center"/>
        <w:rPr>
          <w:spacing w:val="20"/>
          <w:sz w:val="24"/>
          <w:szCs w:val="24"/>
          <w:lang w:val="en-US"/>
        </w:rPr>
      </w:pPr>
      <w:r>
        <w:rPr>
          <w:spacing w:val="20"/>
          <w:sz w:val="24"/>
          <w:szCs w:val="24"/>
          <w:lang w:val="uk-UA"/>
        </w:rPr>
        <w:t>м.</w:t>
      </w:r>
      <w:r>
        <w:rPr>
          <w:spacing w:val="20"/>
          <w:sz w:val="24"/>
          <w:szCs w:val="24"/>
          <w:lang w:val="en-US"/>
        </w:rPr>
        <w:t xml:space="preserve"> </w:t>
      </w:r>
      <w:r>
        <w:rPr>
          <w:spacing w:val="20"/>
          <w:sz w:val="24"/>
          <w:szCs w:val="24"/>
          <w:lang w:val="uk-UA"/>
        </w:rPr>
        <w:t>Шостка</w:t>
      </w:r>
    </w:p>
    <w:p w:rsidR="0086442E" w:rsidRDefault="0086442E" w:rsidP="0086442E">
      <w:pPr>
        <w:pStyle w:val="1"/>
        <w:rPr>
          <w:lang w:val="en-US"/>
        </w:rPr>
      </w:pPr>
    </w:p>
    <w:p w:rsidR="0086442E" w:rsidRDefault="0086442E" w:rsidP="0086442E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48"/>
        <w:gridCol w:w="1620"/>
      </w:tblGrid>
      <w:tr w:rsidR="0086442E" w:rsidTr="0086442E">
        <w:trPr>
          <w:trHeight w:val="1373"/>
        </w:trPr>
        <w:tc>
          <w:tcPr>
            <w:tcW w:w="7848" w:type="dxa"/>
          </w:tcPr>
          <w:p w:rsidR="0086442E" w:rsidRDefault="0086442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07 серпня 2018 року </w:t>
            </w:r>
          </w:p>
          <w:p w:rsidR="0086442E" w:rsidRDefault="0086442E">
            <w:pPr>
              <w:rPr>
                <w:sz w:val="28"/>
                <w:lang w:val="uk-UA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03"/>
            </w:tblGrid>
            <w:tr w:rsidR="0086442E">
              <w:tc>
                <w:tcPr>
                  <w:tcW w:w="4503" w:type="dxa"/>
                  <w:hideMark/>
                </w:tcPr>
                <w:p w:rsidR="0086442E" w:rsidRDefault="0086442E" w:rsidP="0086442E">
                  <w:pPr>
                    <w:pStyle w:val="11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 скликання двадцять п</w:t>
                  </w:r>
                  <w:r w:rsidRPr="0086442E">
                    <w:rPr>
                      <w:sz w:val="28"/>
                      <w:szCs w:val="28"/>
                    </w:rPr>
                    <w:t>’</w:t>
                  </w:r>
                  <w:r>
                    <w:rPr>
                      <w:sz w:val="28"/>
                      <w:szCs w:val="28"/>
                      <w:lang w:val="uk-UA"/>
                    </w:rPr>
                    <w:t>ятої сесії районної ради сьомого скликання</w:t>
                  </w:r>
                </w:p>
              </w:tc>
            </w:tr>
          </w:tbl>
          <w:p w:rsidR="0086442E" w:rsidRDefault="0086442E">
            <w:pPr>
              <w:rPr>
                <w:sz w:val="28"/>
                <w:lang w:val="uk-UA"/>
              </w:rPr>
            </w:pPr>
          </w:p>
        </w:tc>
        <w:tc>
          <w:tcPr>
            <w:tcW w:w="1620" w:type="dxa"/>
            <w:hideMark/>
          </w:tcPr>
          <w:p w:rsidR="0086442E" w:rsidRDefault="0086442E" w:rsidP="0086442E">
            <w:pPr>
              <w:pStyle w:val="1"/>
              <w:rPr>
                <w:lang w:val="ru-RU"/>
              </w:rPr>
            </w:pPr>
            <w:r>
              <w:t xml:space="preserve">           № 23</w:t>
            </w:r>
          </w:p>
        </w:tc>
      </w:tr>
    </w:tbl>
    <w:p w:rsidR="0086442E" w:rsidRDefault="0086442E" w:rsidP="0086442E">
      <w:pPr>
        <w:rPr>
          <w:sz w:val="28"/>
          <w:lang w:val="uk-UA"/>
        </w:rPr>
      </w:pPr>
    </w:p>
    <w:p w:rsidR="0086442E" w:rsidRDefault="0086442E" w:rsidP="0086442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Відповідно до частини четвертої та десятої статті 46, пункту 1 частини шостої та частини сьомої статті 55 Закону України «Про місцеве самоврядування в Україні»:</w:t>
      </w:r>
    </w:p>
    <w:p w:rsidR="0086442E" w:rsidRDefault="0086442E" w:rsidP="0086442E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1.Скликати</w:t>
      </w:r>
      <w:r>
        <w:rPr>
          <w:sz w:val="28"/>
          <w:szCs w:val="28"/>
          <w:lang w:val="uk-UA"/>
        </w:rPr>
        <w:t xml:space="preserve"> двадцять п</w:t>
      </w:r>
      <w:r w:rsidR="004D7571" w:rsidRPr="004D757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яту</w:t>
      </w:r>
      <w:r>
        <w:rPr>
          <w:sz w:val="28"/>
          <w:lang w:val="uk-UA"/>
        </w:rPr>
        <w:t xml:space="preserve"> сесію районної ради сьомого скликання.</w:t>
      </w:r>
    </w:p>
    <w:p w:rsidR="0086442E" w:rsidRDefault="0086442E" w:rsidP="0086442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Пленарне засідання</w:t>
      </w:r>
      <w:r>
        <w:rPr>
          <w:sz w:val="28"/>
          <w:szCs w:val="28"/>
          <w:lang w:val="uk-UA"/>
        </w:rPr>
        <w:t xml:space="preserve"> двадцять п</w:t>
      </w:r>
      <w:r w:rsidR="004D7571" w:rsidRPr="004D7571">
        <w:rPr>
          <w:sz w:val="28"/>
          <w:szCs w:val="28"/>
          <w:lang w:val="uk-UA"/>
        </w:rPr>
        <w:t>’</w:t>
      </w:r>
      <w:bookmarkStart w:id="0" w:name="_GoBack"/>
      <w:bookmarkEnd w:id="0"/>
      <w:r>
        <w:rPr>
          <w:sz w:val="28"/>
          <w:szCs w:val="28"/>
          <w:lang w:val="uk-UA"/>
        </w:rPr>
        <w:t>ятої</w:t>
      </w:r>
      <w:r>
        <w:rPr>
          <w:sz w:val="28"/>
          <w:lang w:val="uk-UA"/>
        </w:rPr>
        <w:t xml:space="preserve"> сесії районної ради провести  17 серпня 2018 року о 10.00 годині у приміщенні адміністративної будівлі Шосткинської районної ради.</w:t>
      </w:r>
    </w:p>
    <w:p w:rsidR="0086442E" w:rsidRDefault="0086442E" w:rsidP="0086442E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 На розгляд районної ради винести питання:</w:t>
      </w:r>
    </w:p>
    <w:p w:rsidR="0086442E" w:rsidRPr="002A6819" w:rsidRDefault="0086442E" w:rsidP="005E48F6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2.1.</w:t>
      </w:r>
      <w:r>
        <w:rPr>
          <w:sz w:val="28"/>
          <w:szCs w:val="28"/>
          <w:lang w:val="uk-UA"/>
        </w:rPr>
        <w:t xml:space="preserve"> </w:t>
      </w:r>
      <w:r w:rsidR="005E48F6">
        <w:rPr>
          <w:sz w:val="28"/>
          <w:szCs w:val="28"/>
          <w:lang w:val="uk-UA"/>
        </w:rPr>
        <w:t>Про реорганізацію (перетворення) комунального закладу «Шосткинський районний центр первинної медичної (медико - санітарної) допомоги» Шосткинської районної ради Сумської області в комунальне некомерційне підприємство «Шосткинський районний центр первинної медичної (медико – санітарної) допомоги» Шосткинської районної ради Сумської області</w:t>
      </w:r>
      <w:r w:rsidRPr="002A6819">
        <w:rPr>
          <w:sz w:val="28"/>
          <w:szCs w:val="28"/>
          <w:lang w:val="uk-UA"/>
        </w:rPr>
        <w:t>.</w:t>
      </w:r>
    </w:p>
    <w:p w:rsidR="0086442E" w:rsidRDefault="0086442E" w:rsidP="0086442E">
      <w:pPr>
        <w:pStyle w:val="a3"/>
      </w:pPr>
      <w:r>
        <w:t>2.</w:t>
      </w:r>
      <w:r w:rsidR="002A6819">
        <w:t>2</w:t>
      </w:r>
      <w:r>
        <w:t>.</w:t>
      </w:r>
      <w:r>
        <w:rPr>
          <w:szCs w:val="28"/>
        </w:rPr>
        <w:t xml:space="preserve"> </w:t>
      </w:r>
      <w:r>
        <w:t>Інші питання.</w:t>
      </w:r>
      <w:r>
        <w:rPr>
          <w:szCs w:val="28"/>
        </w:rPr>
        <w:t xml:space="preserve">  </w:t>
      </w:r>
    </w:p>
    <w:p w:rsidR="0086442E" w:rsidRDefault="0086442E" w:rsidP="0086442E">
      <w:pPr>
        <w:pStyle w:val="a3"/>
      </w:pPr>
      <w:r>
        <w:t>3. Запросити на пленарне засідання районної ради заступників голови районної державної адміністрації,</w:t>
      </w:r>
      <w:r>
        <w:rPr>
          <w:sz w:val="32"/>
          <w:szCs w:val="32"/>
        </w:rPr>
        <w:t xml:space="preserve"> </w:t>
      </w:r>
      <w:r>
        <w:rPr>
          <w:szCs w:val="28"/>
        </w:rPr>
        <w:t xml:space="preserve">начальників управлінь, відділів районної державної адміністрації, </w:t>
      </w:r>
      <w:r>
        <w:t>селищного, сільських голів, керівників районних установ та організацій, депутатів Сумської обласної ради, закріплених за Шосткинським районом, представників засобів масової інформації.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442E" w:rsidRDefault="0086442E" w:rsidP="0086442E">
      <w:pPr>
        <w:pStyle w:val="a3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67"/>
        <w:gridCol w:w="2603"/>
      </w:tblGrid>
      <w:tr w:rsidR="0086442E" w:rsidTr="0086442E">
        <w:trPr>
          <w:trHeight w:val="324"/>
        </w:trPr>
        <w:tc>
          <w:tcPr>
            <w:tcW w:w="6967" w:type="dxa"/>
            <w:hideMark/>
          </w:tcPr>
          <w:p w:rsidR="0086442E" w:rsidRDefault="0086442E">
            <w:pPr>
              <w:pStyle w:val="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2603" w:type="dxa"/>
            <w:hideMark/>
          </w:tcPr>
          <w:p w:rsidR="0086442E" w:rsidRDefault="0086442E">
            <w:pPr>
              <w:pStyle w:val="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В.О.Долиняк</w:t>
            </w:r>
          </w:p>
        </w:tc>
      </w:tr>
    </w:tbl>
    <w:p w:rsidR="0086442E" w:rsidRDefault="0086442E" w:rsidP="0086442E">
      <w:pPr>
        <w:rPr>
          <w:lang w:val="uk-UA"/>
        </w:rPr>
      </w:pPr>
    </w:p>
    <w:p w:rsidR="001A1BDF" w:rsidRDefault="001A1BDF"/>
    <w:sectPr w:rsidR="001A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2E"/>
    <w:rsid w:val="001A1BDF"/>
    <w:rsid w:val="002A6819"/>
    <w:rsid w:val="004D7571"/>
    <w:rsid w:val="005E48F6"/>
    <w:rsid w:val="0086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42E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42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86442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86442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Обычный1"/>
    <w:rsid w:val="0086442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4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42E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42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86442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86442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Обычный1"/>
    <w:rsid w:val="0086442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4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2018-08-07T13:50:00Z</cp:lastPrinted>
  <dcterms:created xsi:type="dcterms:W3CDTF">2018-08-07T07:33:00Z</dcterms:created>
  <dcterms:modified xsi:type="dcterms:W3CDTF">2018-08-07T13:53:00Z</dcterms:modified>
</cp:coreProperties>
</file>