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80" w:rsidRDefault="008E5180" w:rsidP="008E5180">
      <w:pPr>
        <w:pStyle w:val="1"/>
        <w:framePr w:w="1126" w:h="1502" w:hRule="exact" w:hSpace="180" w:wrap="auto" w:vAnchor="text" w:hAnchor="page" w:x="5896" w:y="1"/>
        <w:ind w:left="284" w:hanging="284"/>
        <w:jc w:val="center"/>
      </w:pPr>
      <w:r>
        <w:rPr>
          <w:noProof/>
          <w:snapToGrid/>
        </w:rPr>
        <w:drawing>
          <wp:inline distT="0" distB="0" distL="0" distR="0">
            <wp:extent cx="584200" cy="800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180" w:rsidRPr="00953139" w:rsidRDefault="008E5180" w:rsidP="008E5180">
      <w:pPr>
        <w:pStyle w:val="1"/>
        <w:jc w:val="center"/>
        <w:rPr>
          <w:sz w:val="28"/>
          <w:szCs w:val="28"/>
        </w:rPr>
      </w:pPr>
    </w:p>
    <w:p w:rsidR="008E5180" w:rsidRPr="001F26DC" w:rsidRDefault="008E5180" w:rsidP="008E5180">
      <w:pPr>
        <w:pStyle w:val="1"/>
        <w:jc w:val="right"/>
        <w:rPr>
          <w:sz w:val="28"/>
          <w:szCs w:val="28"/>
          <w:lang w:val="uk-UA"/>
        </w:rPr>
      </w:pPr>
    </w:p>
    <w:p w:rsidR="008E5180" w:rsidRPr="005F41EB" w:rsidRDefault="008E5180" w:rsidP="008E5180">
      <w:pPr>
        <w:pStyle w:val="1"/>
        <w:rPr>
          <w:lang w:val="en-US"/>
        </w:rPr>
      </w:pPr>
    </w:p>
    <w:p w:rsidR="008E5180" w:rsidRPr="00953139" w:rsidRDefault="008E5180" w:rsidP="008E5180">
      <w:pPr>
        <w:pStyle w:val="1"/>
        <w:spacing w:line="360" w:lineRule="auto"/>
        <w:jc w:val="center"/>
        <w:rPr>
          <w:sz w:val="16"/>
          <w:lang w:val="en-US"/>
        </w:rPr>
      </w:pPr>
    </w:p>
    <w:p w:rsidR="008E5180" w:rsidRDefault="008E5180" w:rsidP="008E5180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</w:p>
    <w:p w:rsidR="008E5180" w:rsidRPr="0060745D" w:rsidRDefault="008E5180" w:rsidP="008E5180">
      <w:pPr>
        <w:pStyle w:val="1"/>
        <w:spacing w:line="360" w:lineRule="auto"/>
        <w:jc w:val="center"/>
        <w:rPr>
          <w:b/>
          <w:spacing w:val="20"/>
          <w:sz w:val="32"/>
        </w:rPr>
      </w:pPr>
      <w:r w:rsidRPr="000075A5">
        <w:rPr>
          <w:b/>
          <w:spacing w:val="20"/>
          <w:sz w:val="32"/>
        </w:rPr>
        <w:t>ШОСТКИНСЬКА РАЙОННА РАДА</w:t>
      </w:r>
    </w:p>
    <w:p w:rsidR="008E5180" w:rsidRPr="00A06580" w:rsidRDefault="008E5180" w:rsidP="008E5180">
      <w:pPr>
        <w:pStyle w:val="1"/>
        <w:spacing w:line="360" w:lineRule="auto"/>
        <w:jc w:val="center"/>
        <w:rPr>
          <w:b/>
          <w:spacing w:val="20"/>
          <w:sz w:val="32"/>
          <w:lang w:val="uk-UA"/>
        </w:rPr>
      </w:pPr>
      <w:r>
        <w:rPr>
          <w:b/>
          <w:spacing w:val="20"/>
          <w:sz w:val="28"/>
          <w:lang w:val="uk-UA"/>
        </w:rPr>
        <w:t>СЬОМЕ</w:t>
      </w:r>
      <w:r w:rsidRPr="000075A5">
        <w:rPr>
          <w:b/>
          <w:spacing w:val="20"/>
          <w:sz w:val="28"/>
          <w:lang w:val="uk-UA"/>
        </w:rPr>
        <w:t xml:space="preserve"> СКЛИКАННЯ</w:t>
      </w:r>
    </w:p>
    <w:p w:rsidR="008E5180" w:rsidRPr="000075A5" w:rsidRDefault="008E5180" w:rsidP="008E5180">
      <w:pPr>
        <w:pStyle w:val="1"/>
        <w:spacing w:line="360" w:lineRule="auto"/>
        <w:jc w:val="center"/>
        <w:rPr>
          <w:spacing w:val="-20"/>
          <w:sz w:val="28"/>
          <w:lang w:val="uk-UA"/>
        </w:rPr>
      </w:pPr>
      <w:r>
        <w:rPr>
          <w:spacing w:val="-20"/>
          <w:sz w:val="28"/>
          <w:lang w:val="uk-UA"/>
        </w:rPr>
        <w:t>ДЕВ'ЯТА  СЕСІЯ</w:t>
      </w:r>
    </w:p>
    <w:p w:rsidR="008E5180" w:rsidRPr="000075A5" w:rsidRDefault="008E5180" w:rsidP="008E5180">
      <w:pPr>
        <w:pStyle w:val="1"/>
        <w:jc w:val="center"/>
        <w:rPr>
          <w:b/>
          <w:spacing w:val="20"/>
          <w:sz w:val="18"/>
          <w:lang w:val="uk-UA"/>
        </w:rPr>
      </w:pPr>
    </w:p>
    <w:p w:rsidR="008E5180" w:rsidRPr="008E5180" w:rsidRDefault="008E5180" w:rsidP="008E5180">
      <w:pPr>
        <w:pStyle w:val="1"/>
        <w:jc w:val="center"/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E518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І Ш Е Н </w:t>
      </w:r>
      <w:proofErr w:type="spellStart"/>
      <w:r w:rsidRPr="008E518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proofErr w:type="spellEnd"/>
      <w:r w:rsidRPr="008E5180">
        <w:rPr>
          <w:b/>
          <w:spacing w:val="20"/>
          <w:sz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Я</w:t>
      </w:r>
    </w:p>
    <w:p w:rsidR="008E5180" w:rsidRPr="008E5180" w:rsidRDefault="008E5180" w:rsidP="008E5180">
      <w:pPr>
        <w:pStyle w:val="1"/>
        <w:ind w:right="142"/>
        <w:jc w:val="center"/>
        <w:rPr>
          <w:b/>
          <w:spacing w:val="20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E5180" w:rsidRPr="00EB3AD4" w:rsidRDefault="008E5180" w:rsidP="00EB3AD4">
      <w:pPr>
        <w:pStyle w:val="1"/>
        <w:jc w:val="center"/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E5180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  <w:proofErr w:type="spellEnd"/>
    </w:p>
    <w:p w:rsidR="008E5180" w:rsidRDefault="008E5180" w:rsidP="008E5180">
      <w:pPr>
        <w:rPr>
          <w:sz w:val="28"/>
          <w:szCs w:val="28"/>
        </w:rPr>
      </w:pPr>
    </w:p>
    <w:p w:rsidR="008E5180" w:rsidRPr="007C6D79" w:rsidRDefault="008E5180" w:rsidP="008E5180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6D5E4D" w:rsidRPr="00FA68B1">
        <w:rPr>
          <w:sz w:val="28"/>
          <w:szCs w:val="28"/>
          <w:lang w:val="ru-RU"/>
        </w:rPr>
        <w:t xml:space="preserve"> 13 </w:t>
      </w:r>
      <w:r>
        <w:rPr>
          <w:sz w:val="28"/>
          <w:szCs w:val="28"/>
        </w:rPr>
        <w:t xml:space="preserve"> </w:t>
      </w:r>
      <w:r w:rsidR="006D5E4D">
        <w:rPr>
          <w:sz w:val="28"/>
          <w:szCs w:val="28"/>
        </w:rPr>
        <w:t xml:space="preserve">липня </w:t>
      </w:r>
      <w:r>
        <w:rPr>
          <w:sz w:val="28"/>
          <w:szCs w:val="28"/>
        </w:rPr>
        <w:t xml:space="preserve">  2016</w:t>
      </w:r>
      <w:r w:rsidRPr="007C6D79">
        <w:rPr>
          <w:sz w:val="28"/>
          <w:szCs w:val="28"/>
        </w:rPr>
        <w:t xml:space="preserve"> року</w:t>
      </w:r>
    </w:p>
    <w:p w:rsidR="003A2C62" w:rsidRPr="003462D9" w:rsidRDefault="003A2C62" w:rsidP="003A2C62">
      <w:pPr>
        <w:rPr>
          <w:b/>
          <w:sz w:val="28"/>
          <w:szCs w:val="28"/>
        </w:rPr>
      </w:pPr>
    </w:p>
    <w:p w:rsidR="00884591" w:rsidRPr="00884591" w:rsidRDefault="00884591" w:rsidP="00884591">
      <w:pPr>
        <w:rPr>
          <w:sz w:val="28"/>
          <w:szCs w:val="28"/>
        </w:rPr>
      </w:pPr>
      <w:r w:rsidRPr="00884591">
        <w:rPr>
          <w:sz w:val="28"/>
          <w:szCs w:val="28"/>
        </w:rPr>
        <w:t xml:space="preserve">Про закриття (ліквідацію) </w:t>
      </w:r>
      <w:proofErr w:type="spellStart"/>
      <w:r w:rsidRPr="00884591">
        <w:rPr>
          <w:sz w:val="28"/>
          <w:szCs w:val="28"/>
        </w:rPr>
        <w:t>Маківської</w:t>
      </w:r>
      <w:proofErr w:type="spellEnd"/>
    </w:p>
    <w:p w:rsidR="00884591" w:rsidRPr="00884591" w:rsidRDefault="00884591" w:rsidP="00884591">
      <w:pPr>
        <w:rPr>
          <w:sz w:val="28"/>
          <w:szCs w:val="28"/>
        </w:rPr>
      </w:pPr>
      <w:r w:rsidRPr="00884591">
        <w:rPr>
          <w:sz w:val="28"/>
          <w:szCs w:val="28"/>
        </w:rPr>
        <w:t>загальноосвітньої  школи І-ІІ ступенів</w:t>
      </w:r>
    </w:p>
    <w:p w:rsidR="00884591" w:rsidRPr="00884591" w:rsidRDefault="00884591" w:rsidP="00884591">
      <w:pPr>
        <w:rPr>
          <w:sz w:val="28"/>
          <w:szCs w:val="28"/>
        </w:rPr>
      </w:pPr>
      <w:proofErr w:type="spellStart"/>
      <w:r w:rsidRPr="00884591">
        <w:rPr>
          <w:sz w:val="28"/>
          <w:szCs w:val="28"/>
        </w:rPr>
        <w:t>Шосткинської</w:t>
      </w:r>
      <w:proofErr w:type="spellEnd"/>
      <w:r w:rsidRPr="00884591">
        <w:rPr>
          <w:sz w:val="28"/>
          <w:szCs w:val="28"/>
        </w:rPr>
        <w:t xml:space="preserve"> районної ради </w:t>
      </w:r>
    </w:p>
    <w:p w:rsidR="00884591" w:rsidRPr="00884591" w:rsidRDefault="00884591" w:rsidP="00884591">
      <w:pPr>
        <w:rPr>
          <w:sz w:val="28"/>
          <w:szCs w:val="28"/>
        </w:rPr>
      </w:pPr>
      <w:r w:rsidRPr="00884591">
        <w:rPr>
          <w:sz w:val="28"/>
          <w:szCs w:val="28"/>
        </w:rPr>
        <w:t>Сумської області</w:t>
      </w:r>
    </w:p>
    <w:p w:rsidR="00884591" w:rsidRPr="00884591" w:rsidRDefault="00884591" w:rsidP="00884591">
      <w:pPr>
        <w:rPr>
          <w:sz w:val="28"/>
          <w:szCs w:val="28"/>
        </w:rPr>
      </w:pPr>
    </w:p>
    <w:p w:rsidR="00884591" w:rsidRDefault="00884591" w:rsidP="008845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Розглянувши клопотання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 адміністрації щодо закриття (ліквідації)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загальноосвітньої школи І-ІІ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області, відповідно Господарського кодексу України, статті 104 Цивільного кодексу України,  керуючись пунктом 6 статті 11 Закону України «Про загальну середню освіту», статтями 43,60 Закону України «Про місцеве самоврядування в Україні», враховуючи рішення сесії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сільської ради від 15 червня 2016 року «Про надання згоди на прийняття до комунальної власності будівель школи», районна рада вирішила:</w:t>
      </w:r>
    </w:p>
    <w:p w:rsidR="00884591" w:rsidRDefault="00884591" w:rsidP="00884591">
      <w:pPr>
        <w:ind w:firstLine="360"/>
        <w:jc w:val="both"/>
        <w:rPr>
          <w:sz w:val="28"/>
          <w:szCs w:val="28"/>
        </w:rPr>
      </w:pPr>
    </w:p>
    <w:p w:rsidR="00884591" w:rsidRDefault="00884591" w:rsidP="008845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Інформацію про закриття (ліквідацію)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загальноосвітньої школи І-ІІ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прийняти до відома.</w:t>
      </w:r>
    </w:p>
    <w:p w:rsidR="00884591" w:rsidRDefault="00884591" w:rsidP="00884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Закрити (ліквідувати) </w:t>
      </w:r>
      <w:proofErr w:type="spellStart"/>
      <w:r>
        <w:rPr>
          <w:sz w:val="28"/>
          <w:szCs w:val="28"/>
        </w:rPr>
        <w:t>Маківську</w:t>
      </w:r>
      <w:proofErr w:type="spellEnd"/>
      <w:r>
        <w:rPr>
          <w:sz w:val="28"/>
          <w:szCs w:val="28"/>
        </w:rPr>
        <w:t xml:space="preserve"> загальноосвітню школу І-ІІ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області.</w:t>
      </w:r>
    </w:p>
    <w:p w:rsidR="00884591" w:rsidRDefault="00884591" w:rsidP="00884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Створити ліквідаційну комісію по здійсненню процедури закриття (ліквідації)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 загальноосвітньої  школи І-ІІІ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(додається).</w:t>
      </w:r>
    </w:p>
    <w:p w:rsidR="00884591" w:rsidRDefault="00884591" w:rsidP="00884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Місцем роботи ліквідаційної комісії визначити приміщення навчального закладу, розташованого за адресою: вул. Сумська, буд. 2,            с. Макове, </w:t>
      </w:r>
      <w:proofErr w:type="spellStart"/>
      <w:r>
        <w:rPr>
          <w:sz w:val="28"/>
          <w:szCs w:val="28"/>
        </w:rPr>
        <w:t>Шосткинський</w:t>
      </w:r>
      <w:proofErr w:type="spellEnd"/>
      <w:r>
        <w:rPr>
          <w:sz w:val="28"/>
          <w:szCs w:val="28"/>
        </w:rPr>
        <w:t xml:space="preserve"> район, Сумська область, 41131.</w:t>
      </w:r>
    </w:p>
    <w:p w:rsidR="00884591" w:rsidRDefault="00884591" w:rsidP="0088459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Доручити відділу освіти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 адміністрації:</w:t>
      </w:r>
    </w:p>
    <w:p w:rsidR="00884591" w:rsidRDefault="00884591" w:rsidP="0088459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84591" w:rsidRDefault="00884591" w:rsidP="0088459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884591" w:rsidRDefault="00884591" w:rsidP="0088459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Провести процедуру закриття (ліквідації)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загальноосвітньої школи І-ІІ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 згідно з вимогами чинного законодавства.</w:t>
      </w:r>
    </w:p>
    <w:p w:rsidR="00884591" w:rsidRDefault="00884591" w:rsidP="00884591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 Передати безоплатно приміщення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загальноосвітньої школи І-ІІ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ради Сумської області з приналежними до неї будівлями, іншими основними засобами із спільної власності територіальних громад сіл, селища </w:t>
      </w:r>
      <w:proofErr w:type="spellStart"/>
      <w:r>
        <w:rPr>
          <w:sz w:val="28"/>
          <w:szCs w:val="28"/>
        </w:rPr>
        <w:t>Шосткинського</w:t>
      </w:r>
      <w:proofErr w:type="spellEnd"/>
      <w:r>
        <w:rPr>
          <w:sz w:val="28"/>
          <w:szCs w:val="28"/>
        </w:rPr>
        <w:t xml:space="preserve"> району у комунальну власність територіальної громади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сільської ради.</w:t>
      </w:r>
    </w:p>
    <w:p w:rsidR="00884591" w:rsidRDefault="00884591" w:rsidP="008845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 Контроль за виконанням даного рішення покласти на постійну комісію районної ради мандатну, з питань депутатської етики, законності, правопорядку, освіти, охорони здоров'я, культурного розвитку та соціального захисту та постійну комісію  з питань бюджету, фінансів, цін, планування та обліку і управління комунальною власністю.</w:t>
      </w:r>
    </w:p>
    <w:p w:rsidR="00884591" w:rsidRDefault="00884591" w:rsidP="00884591">
      <w:pPr>
        <w:rPr>
          <w:sz w:val="28"/>
          <w:szCs w:val="28"/>
        </w:rPr>
      </w:pPr>
    </w:p>
    <w:p w:rsidR="00884591" w:rsidRDefault="00884591" w:rsidP="00884591">
      <w:pPr>
        <w:rPr>
          <w:sz w:val="28"/>
          <w:szCs w:val="28"/>
        </w:rPr>
      </w:pPr>
    </w:p>
    <w:p w:rsidR="00884591" w:rsidRPr="007C6D79" w:rsidRDefault="00884591" w:rsidP="008845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C6D79">
        <w:rPr>
          <w:sz w:val="28"/>
          <w:szCs w:val="28"/>
        </w:rPr>
        <w:t xml:space="preserve">Голова                                                           </w:t>
      </w:r>
      <w:r>
        <w:rPr>
          <w:sz w:val="28"/>
          <w:szCs w:val="28"/>
        </w:rPr>
        <w:t xml:space="preserve">                                    В.О.</w:t>
      </w:r>
      <w:proofErr w:type="spellStart"/>
      <w:r>
        <w:rPr>
          <w:sz w:val="28"/>
          <w:szCs w:val="28"/>
        </w:rPr>
        <w:t>Долиняк</w:t>
      </w:r>
      <w:proofErr w:type="spellEnd"/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/>
    <w:p w:rsidR="00884591" w:rsidRDefault="00884591" w:rsidP="00884591">
      <w:r>
        <w:t xml:space="preserve">                                                                 </w:t>
      </w:r>
    </w:p>
    <w:p w:rsidR="00884591" w:rsidRPr="006017BB" w:rsidRDefault="00884591" w:rsidP="00884591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</w:t>
      </w:r>
      <w:r w:rsidR="00DB4845">
        <w:t xml:space="preserve">    </w:t>
      </w:r>
      <w:r w:rsidRPr="0038041C">
        <w:rPr>
          <w:sz w:val="28"/>
          <w:szCs w:val="28"/>
        </w:rPr>
        <w:t>Додаток</w:t>
      </w:r>
    </w:p>
    <w:p w:rsidR="00884591" w:rsidRPr="0038041C" w:rsidRDefault="00884591" w:rsidP="00884591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DB4845">
        <w:rPr>
          <w:b/>
          <w:sz w:val="28"/>
          <w:szCs w:val="28"/>
        </w:rPr>
        <w:t xml:space="preserve"> </w:t>
      </w:r>
      <w:r w:rsidRPr="0038041C">
        <w:rPr>
          <w:sz w:val="28"/>
          <w:szCs w:val="28"/>
        </w:rPr>
        <w:t>до рішення районної ради</w:t>
      </w:r>
    </w:p>
    <w:p w:rsidR="00884591" w:rsidRPr="0038041C" w:rsidRDefault="00884591" w:rsidP="00884591">
      <w:pPr>
        <w:ind w:firstLine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 w:rsidR="00AC2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38041C">
        <w:rPr>
          <w:sz w:val="28"/>
          <w:szCs w:val="28"/>
        </w:rPr>
        <w:t>від</w:t>
      </w:r>
      <w:r w:rsidR="00FA68B1">
        <w:rPr>
          <w:sz w:val="28"/>
          <w:szCs w:val="28"/>
        </w:rPr>
        <w:t xml:space="preserve"> 13 липня  </w:t>
      </w:r>
      <w:bookmarkStart w:id="0" w:name="_GoBack"/>
      <w:bookmarkEnd w:id="0"/>
      <w:r>
        <w:rPr>
          <w:sz w:val="28"/>
          <w:szCs w:val="28"/>
        </w:rPr>
        <w:t xml:space="preserve"> 2016 року</w:t>
      </w:r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Default="00884591" w:rsidP="00884591">
      <w:pPr>
        <w:ind w:firstLine="360"/>
        <w:jc w:val="center"/>
        <w:rPr>
          <w:b/>
          <w:sz w:val="28"/>
          <w:szCs w:val="28"/>
        </w:rPr>
      </w:pPr>
    </w:p>
    <w:p w:rsidR="00884591" w:rsidRPr="0038041C" w:rsidRDefault="00884591" w:rsidP="00884591">
      <w:pPr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СКЛАД</w:t>
      </w:r>
    </w:p>
    <w:p w:rsidR="00884591" w:rsidRPr="0038041C" w:rsidRDefault="00884591" w:rsidP="00884591">
      <w:pPr>
        <w:ind w:firstLine="360"/>
        <w:jc w:val="center"/>
        <w:rPr>
          <w:sz w:val="28"/>
          <w:szCs w:val="28"/>
        </w:rPr>
      </w:pPr>
      <w:r w:rsidRPr="0038041C">
        <w:rPr>
          <w:sz w:val="28"/>
          <w:szCs w:val="28"/>
        </w:rPr>
        <w:t>ЛІКВІДАЦІЙНОЇ КОМІСІЇ</w:t>
      </w:r>
    </w:p>
    <w:p w:rsidR="00884591" w:rsidRDefault="00884591" w:rsidP="00884591">
      <w:pPr>
        <w:ind w:firstLine="360"/>
        <w:jc w:val="both"/>
        <w:rPr>
          <w:b/>
          <w:sz w:val="28"/>
          <w:szCs w:val="28"/>
        </w:rPr>
      </w:pPr>
    </w:p>
    <w:p w:rsidR="00884591" w:rsidRPr="0038041C" w:rsidRDefault="00884591" w:rsidP="00884591">
      <w:pPr>
        <w:ind w:firstLine="360"/>
        <w:jc w:val="both"/>
        <w:rPr>
          <w:sz w:val="28"/>
          <w:szCs w:val="28"/>
        </w:rPr>
      </w:pPr>
      <w:r w:rsidRPr="0038041C">
        <w:rPr>
          <w:sz w:val="28"/>
          <w:szCs w:val="28"/>
        </w:rPr>
        <w:t>ГОЛОВА КОМІСІЇ:</w:t>
      </w:r>
    </w:p>
    <w:p w:rsidR="00884591" w:rsidRDefault="00884591" w:rsidP="00884591">
      <w:pPr>
        <w:ind w:firstLine="360"/>
        <w:jc w:val="both"/>
        <w:rPr>
          <w:b/>
          <w:sz w:val="28"/>
          <w:szCs w:val="28"/>
        </w:rPr>
      </w:pPr>
    </w:p>
    <w:p w:rsidR="00884591" w:rsidRDefault="00884591" w:rsidP="008845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Петренко Світлана </w:t>
      </w:r>
      <w:proofErr w:type="spellStart"/>
      <w:r>
        <w:rPr>
          <w:sz w:val="28"/>
          <w:szCs w:val="28"/>
        </w:rPr>
        <w:t>Євіналіївна</w:t>
      </w:r>
      <w:proofErr w:type="spellEnd"/>
      <w:r>
        <w:rPr>
          <w:sz w:val="28"/>
          <w:szCs w:val="28"/>
        </w:rPr>
        <w:t xml:space="preserve"> –  начальник відділу освіти </w:t>
      </w:r>
      <w:proofErr w:type="spellStart"/>
      <w:r>
        <w:rPr>
          <w:sz w:val="28"/>
          <w:szCs w:val="28"/>
        </w:rPr>
        <w:t>Шосткинської</w:t>
      </w:r>
      <w:proofErr w:type="spellEnd"/>
    </w:p>
    <w:p w:rsidR="00884591" w:rsidRDefault="00884591" w:rsidP="008845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районної державної адміністрації,</w:t>
      </w:r>
    </w:p>
    <w:p w:rsidR="00884591" w:rsidRDefault="00884591" w:rsidP="008845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ідентифікаційний номер 2237109782</w:t>
      </w:r>
    </w:p>
    <w:p w:rsidR="00884591" w:rsidRDefault="00884591" w:rsidP="00884591">
      <w:pPr>
        <w:ind w:firstLine="360"/>
        <w:jc w:val="both"/>
        <w:rPr>
          <w:sz w:val="28"/>
          <w:szCs w:val="28"/>
        </w:rPr>
      </w:pPr>
    </w:p>
    <w:p w:rsidR="00884591" w:rsidRDefault="00884591" w:rsidP="008845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:rsidR="00884591" w:rsidRDefault="00884591" w:rsidP="00884591">
      <w:pPr>
        <w:ind w:firstLine="360"/>
        <w:jc w:val="both"/>
        <w:rPr>
          <w:sz w:val="28"/>
          <w:szCs w:val="28"/>
        </w:rPr>
      </w:pPr>
    </w:p>
    <w:p w:rsidR="00884591" w:rsidRDefault="00884591" w:rsidP="008845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Покрова Валентина Василівна – методист методичного кабінету відділу </w:t>
      </w:r>
    </w:p>
    <w:p w:rsidR="00884591" w:rsidRPr="0038041C" w:rsidRDefault="00884591" w:rsidP="0088459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C2D6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освіти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</w:t>
      </w:r>
    </w:p>
    <w:p w:rsidR="00884591" w:rsidRDefault="00884591" w:rsidP="00884591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B65CF3"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>,</w:t>
      </w:r>
    </w:p>
    <w:p w:rsidR="00884591" w:rsidRDefault="00884591" w:rsidP="008845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ідентифікаційний номер 2202106469</w:t>
      </w:r>
    </w:p>
    <w:p w:rsidR="00884591" w:rsidRDefault="00884591" w:rsidP="00884591">
      <w:pPr>
        <w:ind w:firstLine="360"/>
        <w:rPr>
          <w:sz w:val="28"/>
          <w:szCs w:val="28"/>
        </w:rPr>
      </w:pPr>
    </w:p>
    <w:p w:rsidR="00884591" w:rsidRDefault="00884591" w:rsidP="00884591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Ревенко</w:t>
      </w:r>
      <w:proofErr w:type="spellEnd"/>
      <w:r>
        <w:rPr>
          <w:sz w:val="28"/>
          <w:szCs w:val="28"/>
        </w:rPr>
        <w:t xml:space="preserve"> Лідія Олексіївна            - директор </w:t>
      </w:r>
      <w:proofErr w:type="spellStart"/>
      <w:r>
        <w:rPr>
          <w:sz w:val="28"/>
          <w:szCs w:val="28"/>
        </w:rPr>
        <w:t>Маківської</w:t>
      </w:r>
      <w:proofErr w:type="spellEnd"/>
      <w:r>
        <w:rPr>
          <w:sz w:val="28"/>
          <w:szCs w:val="28"/>
        </w:rPr>
        <w:t xml:space="preserve"> загальноосвітньої</w:t>
      </w:r>
    </w:p>
    <w:p w:rsidR="00884591" w:rsidRDefault="00884591" w:rsidP="008845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школи  І-ІІ ступенів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</w:t>
      </w:r>
    </w:p>
    <w:p w:rsidR="00884591" w:rsidRDefault="00884591" w:rsidP="008845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районної ради Сумської області,</w:t>
      </w:r>
    </w:p>
    <w:p w:rsidR="00884591" w:rsidRDefault="00884591" w:rsidP="008845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547118">
        <w:rPr>
          <w:sz w:val="28"/>
          <w:szCs w:val="28"/>
        </w:rPr>
        <w:t>ідентифікаційний номер</w:t>
      </w:r>
      <w:r>
        <w:rPr>
          <w:sz w:val="28"/>
          <w:szCs w:val="28"/>
        </w:rPr>
        <w:t xml:space="preserve"> 2409413347</w:t>
      </w:r>
    </w:p>
    <w:p w:rsidR="00884591" w:rsidRDefault="00884591" w:rsidP="00884591">
      <w:pPr>
        <w:rPr>
          <w:sz w:val="28"/>
          <w:szCs w:val="28"/>
        </w:rPr>
      </w:pPr>
    </w:p>
    <w:p w:rsidR="00884591" w:rsidRDefault="00884591" w:rsidP="00884591">
      <w:pPr>
        <w:rPr>
          <w:sz w:val="28"/>
          <w:szCs w:val="28"/>
        </w:rPr>
      </w:pPr>
    </w:p>
    <w:p w:rsidR="00884591" w:rsidRDefault="00884591" w:rsidP="00884591">
      <w:pPr>
        <w:rPr>
          <w:sz w:val="28"/>
          <w:szCs w:val="28"/>
        </w:rPr>
      </w:pPr>
      <w:r>
        <w:rPr>
          <w:sz w:val="28"/>
          <w:szCs w:val="28"/>
        </w:rPr>
        <w:t xml:space="preserve">     Сисоєва Тетяна Олександрівна -  головний бухгалтер відділу освіти </w:t>
      </w:r>
    </w:p>
    <w:p w:rsidR="00884591" w:rsidRPr="00B65CF3" w:rsidRDefault="00884591" w:rsidP="00884591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Шосткинської</w:t>
      </w:r>
      <w:proofErr w:type="spellEnd"/>
      <w:r>
        <w:rPr>
          <w:sz w:val="28"/>
          <w:szCs w:val="28"/>
        </w:rPr>
        <w:t xml:space="preserve"> районної державної</w:t>
      </w:r>
    </w:p>
    <w:p w:rsidR="00884591" w:rsidRPr="00B65CF3" w:rsidRDefault="00884591" w:rsidP="00884591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а</w:t>
      </w:r>
      <w:r w:rsidRPr="00B65CF3">
        <w:rPr>
          <w:sz w:val="28"/>
          <w:szCs w:val="28"/>
        </w:rPr>
        <w:t>дміністрації</w:t>
      </w:r>
      <w:r>
        <w:rPr>
          <w:sz w:val="28"/>
          <w:szCs w:val="28"/>
        </w:rPr>
        <w:t>,</w:t>
      </w:r>
    </w:p>
    <w:p w:rsidR="00884591" w:rsidRDefault="00884591" w:rsidP="00884591">
      <w:pPr>
        <w:ind w:firstLine="360"/>
        <w:rPr>
          <w:sz w:val="28"/>
          <w:szCs w:val="28"/>
        </w:rPr>
      </w:pPr>
      <w:r w:rsidRPr="00547118">
        <w:rPr>
          <w:sz w:val="28"/>
          <w:szCs w:val="28"/>
        </w:rPr>
        <w:t xml:space="preserve">                                                         ідентифікаційний номер</w:t>
      </w:r>
      <w:r>
        <w:rPr>
          <w:sz w:val="28"/>
          <w:szCs w:val="28"/>
        </w:rPr>
        <w:t xml:space="preserve"> 2578404586</w:t>
      </w:r>
    </w:p>
    <w:p w:rsidR="00884591" w:rsidRDefault="00884591" w:rsidP="00884591">
      <w:pPr>
        <w:ind w:firstLine="360"/>
        <w:rPr>
          <w:sz w:val="28"/>
          <w:szCs w:val="28"/>
        </w:rPr>
      </w:pPr>
    </w:p>
    <w:p w:rsidR="00884591" w:rsidRDefault="00884591" w:rsidP="00884591">
      <w:pPr>
        <w:ind w:firstLine="360"/>
        <w:rPr>
          <w:sz w:val="28"/>
          <w:szCs w:val="28"/>
        </w:rPr>
      </w:pPr>
    </w:p>
    <w:p w:rsidR="00884591" w:rsidRDefault="00884591" w:rsidP="00884591">
      <w:pPr>
        <w:ind w:firstLine="360"/>
        <w:rPr>
          <w:sz w:val="28"/>
          <w:szCs w:val="28"/>
        </w:rPr>
      </w:pPr>
    </w:p>
    <w:p w:rsidR="00884591" w:rsidRPr="00547118" w:rsidRDefault="00884591" w:rsidP="00884591">
      <w:pPr>
        <w:rPr>
          <w:sz w:val="28"/>
          <w:szCs w:val="28"/>
        </w:rPr>
      </w:pPr>
      <w:r>
        <w:rPr>
          <w:sz w:val="28"/>
          <w:szCs w:val="28"/>
        </w:rPr>
        <w:t>Заступник голови районної ради                                              Н.Ф.Якименко</w:t>
      </w:r>
    </w:p>
    <w:p w:rsidR="00AC2D69" w:rsidRDefault="00AC2D69" w:rsidP="00EE19AE">
      <w:pPr>
        <w:rPr>
          <w:sz w:val="28"/>
          <w:szCs w:val="28"/>
        </w:rPr>
      </w:pPr>
    </w:p>
    <w:p w:rsidR="00AC2D69" w:rsidRDefault="00AC2D69" w:rsidP="00EE19AE">
      <w:pPr>
        <w:rPr>
          <w:sz w:val="28"/>
          <w:szCs w:val="28"/>
        </w:rPr>
      </w:pPr>
    </w:p>
    <w:p w:rsidR="00AC2D69" w:rsidRDefault="00AC2D69" w:rsidP="00EE19AE">
      <w:pPr>
        <w:rPr>
          <w:sz w:val="28"/>
          <w:szCs w:val="28"/>
        </w:rPr>
      </w:pPr>
    </w:p>
    <w:p w:rsidR="00AC2D69" w:rsidRDefault="00AC2D69" w:rsidP="00EE19AE">
      <w:pPr>
        <w:rPr>
          <w:sz w:val="28"/>
          <w:szCs w:val="28"/>
        </w:rPr>
      </w:pPr>
    </w:p>
    <w:p w:rsidR="00AC2D69" w:rsidRDefault="00AC2D69" w:rsidP="00EE19AE">
      <w:pPr>
        <w:rPr>
          <w:sz w:val="28"/>
          <w:szCs w:val="28"/>
        </w:rPr>
      </w:pPr>
    </w:p>
    <w:p w:rsidR="00AC2D69" w:rsidRDefault="00AC2D69" w:rsidP="00EE19AE">
      <w:pPr>
        <w:rPr>
          <w:sz w:val="28"/>
          <w:szCs w:val="28"/>
        </w:rPr>
      </w:pPr>
    </w:p>
    <w:p w:rsidR="00AC2D69" w:rsidRDefault="00AC2D69" w:rsidP="00EE19AE">
      <w:pPr>
        <w:rPr>
          <w:sz w:val="28"/>
          <w:szCs w:val="28"/>
        </w:rPr>
      </w:pPr>
    </w:p>
    <w:p w:rsidR="00EE19AE" w:rsidRDefault="00EE19AE" w:rsidP="00EE19AE"/>
    <w:sectPr w:rsidR="00EE19AE" w:rsidSect="008E518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AC"/>
    <w:rsid w:val="0027547B"/>
    <w:rsid w:val="003A2C62"/>
    <w:rsid w:val="003E11E5"/>
    <w:rsid w:val="00454F1E"/>
    <w:rsid w:val="00467252"/>
    <w:rsid w:val="006D5E4D"/>
    <w:rsid w:val="006F0F75"/>
    <w:rsid w:val="00746225"/>
    <w:rsid w:val="00884591"/>
    <w:rsid w:val="008B0DB6"/>
    <w:rsid w:val="008C690C"/>
    <w:rsid w:val="008E5180"/>
    <w:rsid w:val="00953BBC"/>
    <w:rsid w:val="00A206C2"/>
    <w:rsid w:val="00A76343"/>
    <w:rsid w:val="00AC2D69"/>
    <w:rsid w:val="00B13175"/>
    <w:rsid w:val="00C20788"/>
    <w:rsid w:val="00D97DAC"/>
    <w:rsid w:val="00DB4845"/>
    <w:rsid w:val="00E45C88"/>
    <w:rsid w:val="00EB00E3"/>
    <w:rsid w:val="00EB3AD4"/>
    <w:rsid w:val="00EE19AE"/>
    <w:rsid w:val="00FA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18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80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E518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8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8</cp:revision>
  <dcterms:created xsi:type="dcterms:W3CDTF">2016-07-05T07:36:00Z</dcterms:created>
  <dcterms:modified xsi:type="dcterms:W3CDTF">2016-07-18T10:48:00Z</dcterms:modified>
</cp:coreProperties>
</file>