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A921" w14:textId="6CB4DBB8" w:rsidR="00D32446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  <w:r w:rsidRPr="00997801">
        <w:rPr>
          <w:sz w:val="32"/>
          <w:szCs w:val="32"/>
          <w:lang w:val="ru-RU"/>
        </w:rPr>
        <w:t xml:space="preserve">Інформація про стан </w:t>
      </w:r>
      <w:r w:rsidR="00DB1C34">
        <w:rPr>
          <w:sz w:val="32"/>
          <w:szCs w:val="32"/>
          <w:lang w:val="ru-RU"/>
        </w:rPr>
        <w:t>фінансува</w:t>
      </w:r>
      <w:bookmarkStart w:id="0" w:name="_GoBack"/>
      <w:bookmarkEnd w:id="0"/>
      <w:r w:rsidRPr="00997801">
        <w:rPr>
          <w:sz w:val="32"/>
          <w:szCs w:val="32"/>
          <w:lang w:val="ru-RU"/>
        </w:rPr>
        <w:t xml:space="preserve">ння </w:t>
      </w:r>
      <w:r w:rsidR="00D32446">
        <w:rPr>
          <w:sz w:val="32"/>
          <w:szCs w:val="32"/>
          <w:lang w:val="ru-RU"/>
        </w:rPr>
        <w:t>районних</w:t>
      </w:r>
      <w:r w:rsidRPr="00997801">
        <w:rPr>
          <w:sz w:val="32"/>
          <w:szCs w:val="32"/>
          <w:lang w:val="ru-RU"/>
        </w:rPr>
        <w:t xml:space="preserve"> цільових програм </w:t>
      </w:r>
    </w:p>
    <w:p w14:paraId="539650E6" w14:textId="79C2BF2F" w:rsidR="00F12C76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  <w:r w:rsidRPr="00997801">
        <w:rPr>
          <w:sz w:val="32"/>
          <w:szCs w:val="32"/>
          <w:lang w:val="ru-RU"/>
        </w:rPr>
        <w:t>за 201</w:t>
      </w:r>
      <w:r w:rsidR="00D32446">
        <w:rPr>
          <w:sz w:val="32"/>
          <w:szCs w:val="32"/>
          <w:lang w:val="ru-RU"/>
        </w:rPr>
        <w:t>8</w:t>
      </w:r>
      <w:r w:rsidRPr="00997801">
        <w:rPr>
          <w:sz w:val="32"/>
          <w:szCs w:val="32"/>
          <w:lang w:val="ru-RU"/>
        </w:rPr>
        <w:t xml:space="preserve"> рік</w:t>
      </w:r>
    </w:p>
    <w:p w14:paraId="65DD00F8" w14:textId="6A7B25CC" w:rsidR="00997801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</w:p>
    <w:p w14:paraId="1165FF0B" w14:textId="10F60D1C" w:rsidR="00997801" w:rsidRDefault="00997801" w:rsidP="00997801">
      <w:pPr>
        <w:spacing w:after="0"/>
        <w:ind w:firstLine="709"/>
        <w:jc w:val="center"/>
        <w:rPr>
          <w:sz w:val="32"/>
          <w:szCs w:val="32"/>
          <w:lang w:val="ru-RU"/>
        </w:rPr>
      </w:pPr>
    </w:p>
    <w:p w14:paraId="40F0B4C8" w14:textId="5A9BBE96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 За рахунок коштів районного бюджету передбачені кошти на</w:t>
      </w:r>
      <w:r w:rsidRPr="00D3244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32446">
        <w:rPr>
          <w:rFonts w:eastAsia="Times New Roman" w:cs="Times New Roman"/>
          <w:bCs/>
          <w:color w:val="000000"/>
          <w:szCs w:val="28"/>
          <w:lang w:eastAsia="ru-RU"/>
        </w:rPr>
        <w:t xml:space="preserve">фінансування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районних </w:t>
      </w:r>
      <w:r w:rsidRPr="00D32446">
        <w:rPr>
          <w:rFonts w:eastAsia="Times New Roman" w:cs="Times New Roman"/>
          <w:bCs/>
          <w:color w:val="000000"/>
          <w:szCs w:val="28"/>
          <w:lang w:eastAsia="ru-RU"/>
        </w:rPr>
        <w:t>програм</w:t>
      </w:r>
      <w:r w:rsidRPr="00D3244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у сумі  12878284,62 гривень. За  </w:t>
      </w:r>
      <w:r w:rsidR="00CA1E0C">
        <w:rPr>
          <w:rFonts w:eastAsia="Times New Roman" w:cs="Times New Roman"/>
          <w:color w:val="000000"/>
          <w:szCs w:val="28"/>
          <w:lang w:eastAsia="ru-RU"/>
        </w:rPr>
        <w:t>2018 рік</w:t>
      </w: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профінансовані програми у сумі  11075211,58 гривень, з них:</w:t>
      </w:r>
    </w:p>
    <w:p w14:paraId="6D54410F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«Програма заохочення передових працівників та колективів Шосткинського району на 2015-2018 роки» - 14757,34 гривень;</w:t>
      </w:r>
    </w:p>
    <w:p w14:paraId="5450C593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«Районна програма «Спеціаліст» – 44682,00 гривень;</w:t>
      </w:r>
    </w:p>
    <w:p w14:paraId="39B86C3F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«Районна програма оздоровлення та відпочинку дітей на 2018 рік» - 86000,00 гривень;</w:t>
      </w:r>
    </w:p>
    <w:p w14:paraId="731D908A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«Районна програма підтримки малого та середнього підприємництва в Шосткинському районі на 2017-2018 роки» - 10230,00 гривень;</w:t>
      </w:r>
    </w:p>
    <w:p w14:paraId="503EEE4D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«Районна програма забезпечення відшкодування майнової шкоди, завданої внаслідок встановлення карантину щодо африканської чуми свиней в с.Тиманівка» - 40178,60 гривень;</w:t>
      </w:r>
    </w:p>
    <w:p w14:paraId="1948D6AB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«Районна   програма захисту населення і територій Шосткинського району  від надзвичайних ситуацій техногенного та природного характеру на 2015-2018 роки» - 337838,00 гривень;</w:t>
      </w:r>
    </w:p>
    <w:p w14:paraId="1A6017AB" w14:textId="77777777" w:rsidR="00D32446" w:rsidRPr="00D32446" w:rsidRDefault="00D32446" w:rsidP="00D32446">
      <w:pPr>
        <w:spacing w:after="0"/>
        <w:ind w:right="171" w:firstLine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446">
        <w:rPr>
          <w:rFonts w:eastAsia="Times New Roman" w:cs="Times New Roman"/>
          <w:color w:val="000000"/>
          <w:szCs w:val="28"/>
          <w:lang w:eastAsia="ru-RU"/>
        </w:rPr>
        <w:t xml:space="preserve">         «Районна програма соціального захисту населення на 2017 - 2021 роки» - 673837,79 гривень.</w:t>
      </w:r>
    </w:p>
    <w:p w14:paraId="4A61A2EB" w14:textId="77777777" w:rsidR="00997801" w:rsidRPr="00D32446" w:rsidRDefault="00997801" w:rsidP="00997801">
      <w:pPr>
        <w:spacing w:after="0"/>
        <w:ind w:firstLine="709"/>
        <w:jc w:val="center"/>
        <w:rPr>
          <w:sz w:val="32"/>
          <w:szCs w:val="32"/>
        </w:rPr>
      </w:pPr>
    </w:p>
    <w:sectPr w:rsidR="00997801" w:rsidRPr="00D324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88"/>
    <w:rsid w:val="00687545"/>
    <w:rsid w:val="006C0B77"/>
    <w:rsid w:val="008242FF"/>
    <w:rsid w:val="00870751"/>
    <w:rsid w:val="008A597B"/>
    <w:rsid w:val="00922C48"/>
    <w:rsid w:val="00997801"/>
    <w:rsid w:val="00A94E88"/>
    <w:rsid w:val="00B915B7"/>
    <w:rsid w:val="00CA1E0C"/>
    <w:rsid w:val="00D32446"/>
    <w:rsid w:val="00DB1C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23CC"/>
  <w15:chartTrackingRefBased/>
  <w15:docId w15:val="{7C7ED22F-68BB-4286-A025-D225024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8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801"/>
    <w:rPr>
      <w:color w:val="605E5C"/>
      <w:shd w:val="clear" w:color="auto" w:fill="E1DFDD"/>
    </w:rPr>
  </w:style>
  <w:style w:type="paragraph" w:customStyle="1" w:styleId="a5">
    <w:name w:val="Знак Знак Знак Знак"/>
    <w:basedOn w:val="a"/>
    <w:rsid w:val="00D32446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2019-07-19T07:25:00Z</dcterms:created>
  <dcterms:modified xsi:type="dcterms:W3CDTF">2019-07-19T11:38:00Z</dcterms:modified>
</cp:coreProperties>
</file>