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39"/>
        <w:gridCol w:w="3331"/>
      </w:tblGrid>
      <w:tr w:rsidR="00962B78" w:rsidRPr="00CA34F0" w:rsidTr="00962B78">
        <w:trPr>
          <w:trHeight w:val="993"/>
        </w:trPr>
        <w:tc>
          <w:tcPr>
            <w:tcW w:w="6345" w:type="dxa"/>
            <w:shd w:val="clear" w:color="auto" w:fill="auto"/>
          </w:tcPr>
          <w:p w:rsidR="00962B78" w:rsidRPr="00627C55" w:rsidRDefault="00962B78" w:rsidP="00962B78">
            <w:pPr>
              <w:tabs>
                <w:tab w:val="left" w:pos="7088"/>
              </w:tabs>
              <w:jc w:val="both"/>
              <w:rPr>
                <w:color w:val="FF0000"/>
                <w:sz w:val="28"/>
              </w:rPr>
            </w:pPr>
          </w:p>
        </w:tc>
        <w:tc>
          <w:tcPr>
            <w:tcW w:w="3367" w:type="dxa"/>
            <w:shd w:val="clear" w:color="auto" w:fill="auto"/>
          </w:tcPr>
          <w:p w:rsidR="00962B78" w:rsidRPr="00962B78" w:rsidRDefault="00962B78" w:rsidP="00962B78">
            <w:pPr>
              <w:tabs>
                <w:tab w:val="left" w:pos="7088"/>
              </w:tabs>
              <w:jc w:val="both"/>
              <w:rPr>
                <w:sz w:val="28"/>
                <w:lang w:val="uk-UA"/>
              </w:rPr>
            </w:pPr>
            <w:r w:rsidRPr="00962B78">
              <w:rPr>
                <w:sz w:val="28"/>
                <w:lang w:val="uk-UA"/>
              </w:rPr>
              <w:t xml:space="preserve">Додаток </w:t>
            </w:r>
          </w:p>
          <w:p w:rsidR="00962B78" w:rsidRPr="00962B78" w:rsidRDefault="00962B78" w:rsidP="00962B78">
            <w:pPr>
              <w:tabs>
                <w:tab w:val="left" w:pos="7088"/>
              </w:tabs>
              <w:jc w:val="both"/>
              <w:rPr>
                <w:sz w:val="28"/>
                <w:lang w:val="uk-UA"/>
              </w:rPr>
            </w:pPr>
            <w:r w:rsidRPr="00962B78">
              <w:rPr>
                <w:sz w:val="28"/>
                <w:lang w:val="uk-UA"/>
              </w:rPr>
              <w:t>до рішення районної ради від 24 лютого 2017 року</w:t>
            </w:r>
          </w:p>
        </w:tc>
      </w:tr>
    </w:tbl>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Pr="00962B78" w:rsidRDefault="00962B78" w:rsidP="000F6A64">
      <w:pPr>
        <w:jc w:val="center"/>
        <w:rPr>
          <w:b/>
          <w:iCs/>
          <w:sz w:val="36"/>
          <w:szCs w:val="36"/>
          <w:lang w:val="uk-UA"/>
        </w:rPr>
      </w:pPr>
      <w:r w:rsidRPr="00962B78">
        <w:rPr>
          <w:b/>
          <w:iCs/>
          <w:sz w:val="36"/>
          <w:szCs w:val="36"/>
          <w:lang w:val="uk-UA"/>
        </w:rPr>
        <w:t>Районна п</w:t>
      </w:r>
      <w:r w:rsidR="000F6A64" w:rsidRPr="00962B78">
        <w:rPr>
          <w:b/>
          <w:iCs/>
          <w:sz w:val="36"/>
          <w:szCs w:val="36"/>
          <w:lang w:val="uk-UA"/>
        </w:rPr>
        <w:t xml:space="preserve">рограма соціального захисту населення </w:t>
      </w:r>
    </w:p>
    <w:p w:rsidR="000F6A64" w:rsidRPr="00962B78" w:rsidRDefault="000F6A64" w:rsidP="000F6A64">
      <w:pPr>
        <w:jc w:val="center"/>
        <w:rPr>
          <w:iCs/>
          <w:sz w:val="36"/>
          <w:szCs w:val="36"/>
          <w:lang w:val="uk-UA"/>
        </w:rPr>
      </w:pPr>
      <w:r w:rsidRPr="00962B78">
        <w:rPr>
          <w:b/>
          <w:iCs/>
          <w:sz w:val="36"/>
          <w:szCs w:val="36"/>
          <w:lang w:val="uk-UA"/>
        </w:rPr>
        <w:t>на 2017</w:t>
      </w:r>
      <w:r w:rsidR="003F4567">
        <w:rPr>
          <w:b/>
          <w:iCs/>
          <w:sz w:val="36"/>
          <w:szCs w:val="36"/>
          <w:lang w:val="uk-UA"/>
        </w:rPr>
        <w:t xml:space="preserve"> </w:t>
      </w:r>
      <w:r w:rsidRPr="00962B78">
        <w:rPr>
          <w:b/>
          <w:iCs/>
          <w:sz w:val="36"/>
          <w:szCs w:val="36"/>
          <w:lang w:val="uk-UA"/>
        </w:rPr>
        <w:t>-</w:t>
      </w:r>
      <w:r w:rsidR="003F4567">
        <w:rPr>
          <w:b/>
          <w:iCs/>
          <w:sz w:val="36"/>
          <w:szCs w:val="36"/>
          <w:lang w:val="uk-UA"/>
        </w:rPr>
        <w:t xml:space="preserve"> </w:t>
      </w:r>
      <w:r w:rsidRPr="00962B78">
        <w:rPr>
          <w:b/>
          <w:iCs/>
          <w:sz w:val="36"/>
          <w:szCs w:val="36"/>
          <w:lang w:val="uk-UA"/>
        </w:rPr>
        <w:t>2021 роки</w:t>
      </w: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0F6A64" w:rsidRDefault="000F6A64" w:rsidP="00831E32">
      <w:pPr>
        <w:jc w:val="center"/>
        <w:rPr>
          <w:b/>
          <w:iCs/>
          <w:sz w:val="28"/>
          <w:szCs w:val="28"/>
          <w:lang w:val="uk-UA"/>
        </w:rPr>
      </w:pPr>
    </w:p>
    <w:p w:rsidR="00831E32" w:rsidRPr="00247D2C" w:rsidRDefault="00831E32" w:rsidP="00831E32">
      <w:pPr>
        <w:jc w:val="right"/>
        <w:rPr>
          <w:b/>
          <w:iCs/>
          <w:sz w:val="28"/>
          <w:szCs w:val="28"/>
          <w:lang w:val="uk-UA"/>
        </w:rPr>
      </w:pPr>
    </w:p>
    <w:p w:rsidR="00962B78" w:rsidRDefault="00831E32" w:rsidP="00962B78">
      <w:pPr>
        <w:jc w:val="center"/>
        <w:rPr>
          <w:b/>
          <w:iCs/>
          <w:sz w:val="28"/>
          <w:szCs w:val="28"/>
          <w:lang w:val="uk-UA"/>
        </w:rPr>
      </w:pPr>
      <w:r w:rsidRPr="00247D2C">
        <w:rPr>
          <w:b/>
          <w:iCs/>
          <w:sz w:val="28"/>
          <w:szCs w:val="28"/>
          <w:lang w:val="uk-UA"/>
        </w:rPr>
        <w:lastRenderedPageBreak/>
        <w:t>1. Паспорт</w:t>
      </w:r>
      <w:r w:rsidR="00962B78">
        <w:rPr>
          <w:b/>
          <w:iCs/>
          <w:sz w:val="28"/>
          <w:szCs w:val="28"/>
          <w:lang w:val="uk-UA"/>
        </w:rPr>
        <w:t xml:space="preserve"> </w:t>
      </w:r>
    </w:p>
    <w:p w:rsidR="00831E32" w:rsidRPr="00247D2C" w:rsidRDefault="00962B78" w:rsidP="00962B78">
      <w:pPr>
        <w:jc w:val="center"/>
        <w:rPr>
          <w:b/>
          <w:iCs/>
          <w:sz w:val="28"/>
          <w:szCs w:val="28"/>
          <w:lang w:val="uk-UA"/>
        </w:rPr>
      </w:pPr>
      <w:r>
        <w:rPr>
          <w:b/>
          <w:iCs/>
          <w:sz w:val="28"/>
          <w:szCs w:val="28"/>
          <w:lang w:val="uk-UA"/>
        </w:rPr>
        <w:t>Районної</w:t>
      </w:r>
      <w:r w:rsidR="00831E32" w:rsidRPr="00247D2C">
        <w:rPr>
          <w:b/>
          <w:i/>
          <w:iCs/>
          <w:sz w:val="28"/>
          <w:szCs w:val="28"/>
          <w:lang w:val="uk-UA"/>
        </w:rPr>
        <w:t xml:space="preserve"> </w:t>
      </w:r>
      <w:r w:rsidR="00831E32" w:rsidRPr="00247D2C">
        <w:rPr>
          <w:b/>
          <w:iCs/>
          <w:sz w:val="28"/>
          <w:szCs w:val="28"/>
          <w:lang w:val="uk-UA"/>
        </w:rPr>
        <w:t xml:space="preserve">програми соціального захисту населення на </w:t>
      </w:r>
      <w:r w:rsidR="00831E32" w:rsidRPr="00FB3E5D">
        <w:rPr>
          <w:b/>
          <w:iCs/>
          <w:sz w:val="28"/>
          <w:szCs w:val="28"/>
          <w:lang w:val="uk-UA"/>
        </w:rPr>
        <w:t>201</w:t>
      </w:r>
      <w:r w:rsidR="00FB3E5D" w:rsidRPr="00FB3E5D">
        <w:rPr>
          <w:b/>
          <w:iCs/>
          <w:sz w:val="28"/>
          <w:szCs w:val="28"/>
          <w:lang w:val="uk-UA"/>
        </w:rPr>
        <w:t>7</w:t>
      </w:r>
      <w:r w:rsidR="00831E32" w:rsidRPr="00FB3E5D">
        <w:rPr>
          <w:b/>
          <w:iCs/>
          <w:sz w:val="28"/>
          <w:szCs w:val="28"/>
          <w:lang w:val="uk-UA"/>
        </w:rPr>
        <w:t>-20</w:t>
      </w:r>
      <w:r w:rsidR="00FB3E5D" w:rsidRPr="00FB3E5D">
        <w:rPr>
          <w:b/>
          <w:iCs/>
          <w:sz w:val="28"/>
          <w:szCs w:val="28"/>
          <w:lang w:val="uk-UA"/>
        </w:rPr>
        <w:t>2</w:t>
      </w:r>
      <w:r w:rsidR="00831E32" w:rsidRPr="00FB3E5D">
        <w:rPr>
          <w:b/>
          <w:iCs/>
          <w:sz w:val="28"/>
          <w:szCs w:val="28"/>
          <w:lang w:val="uk-UA"/>
        </w:rPr>
        <w:t xml:space="preserve">1 </w:t>
      </w:r>
      <w:r w:rsidR="00831E32" w:rsidRPr="00247D2C">
        <w:rPr>
          <w:b/>
          <w:iCs/>
          <w:sz w:val="28"/>
          <w:szCs w:val="28"/>
          <w:lang w:val="uk-UA"/>
        </w:rPr>
        <w:t>роки (далі - Програма)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964"/>
        <w:gridCol w:w="5940"/>
      </w:tblGrid>
      <w:tr w:rsidR="00831E32" w:rsidRPr="00247D2C" w:rsidTr="00214051">
        <w:tc>
          <w:tcPr>
            <w:tcW w:w="636" w:type="dxa"/>
          </w:tcPr>
          <w:p w:rsidR="00831E32" w:rsidRPr="00247D2C" w:rsidRDefault="00831E32" w:rsidP="00214051">
            <w:pPr>
              <w:jc w:val="both"/>
              <w:rPr>
                <w:iCs/>
                <w:sz w:val="28"/>
                <w:szCs w:val="22"/>
                <w:lang w:val="uk-UA"/>
              </w:rPr>
            </w:pPr>
            <w:r w:rsidRPr="00247D2C">
              <w:rPr>
                <w:iCs/>
                <w:sz w:val="28"/>
                <w:szCs w:val="22"/>
                <w:lang w:val="uk-UA"/>
              </w:rPr>
              <w:t>1.</w:t>
            </w:r>
          </w:p>
        </w:tc>
        <w:tc>
          <w:tcPr>
            <w:tcW w:w="2964" w:type="dxa"/>
            <w:vAlign w:val="center"/>
          </w:tcPr>
          <w:p w:rsidR="00831E32" w:rsidRPr="00247D2C" w:rsidRDefault="00831E32" w:rsidP="00214051">
            <w:pPr>
              <w:jc w:val="both"/>
              <w:rPr>
                <w:iCs/>
                <w:sz w:val="28"/>
                <w:szCs w:val="22"/>
                <w:lang w:val="uk-UA"/>
              </w:rPr>
            </w:pPr>
            <w:r w:rsidRPr="00247D2C">
              <w:rPr>
                <w:iCs/>
                <w:sz w:val="28"/>
                <w:szCs w:val="22"/>
                <w:lang w:val="uk-UA"/>
              </w:rPr>
              <w:t>Ініціатор розроблення Програми</w:t>
            </w:r>
          </w:p>
        </w:tc>
        <w:tc>
          <w:tcPr>
            <w:tcW w:w="5940" w:type="dxa"/>
            <w:vAlign w:val="center"/>
          </w:tcPr>
          <w:p w:rsidR="00831E32" w:rsidRPr="00247D2C" w:rsidRDefault="00831E32" w:rsidP="00214051">
            <w:pPr>
              <w:jc w:val="both"/>
              <w:rPr>
                <w:iCs/>
                <w:sz w:val="28"/>
                <w:szCs w:val="22"/>
                <w:lang w:val="uk-UA"/>
              </w:rPr>
            </w:pPr>
            <w:r w:rsidRPr="00247D2C">
              <w:rPr>
                <w:iCs/>
                <w:sz w:val="28"/>
                <w:szCs w:val="22"/>
                <w:lang w:val="uk-UA"/>
              </w:rPr>
              <w:t>Шосткинська районна державна адміністрація</w:t>
            </w:r>
          </w:p>
        </w:tc>
      </w:tr>
      <w:tr w:rsidR="00962B78" w:rsidRPr="00247D2C" w:rsidTr="00214051">
        <w:tc>
          <w:tcPr>
            <w:tcW w:w="636" w:type="dxa"/>
          </w:tcPr>
          <w:p w:rsidR="00962B78" w:rsidRPr="00247D2C" w:rsidRDefault="00962B78" w:rsidP="00214051">
            <w:pPr>
              <w:jc w:val="both"/>
              <w:rPr>
                <w:iCs/>
                <w:sz w:val="28"/>
                <w:szCs w:val="22"/>
                <w:lang w:val="uk-UA"/>
              </w:rPr>
            </w:pPr>
            <w:r w:rsidRPr="00247D2C">
              <w:rPr>
                <w:iCs/>
                <w:sz w:val="28"/>
                <w:szCs w:val="22"/>
                <w:lang w:val="uk-UA"/>
              </w:rPr>
              <w:t>2.</w:t>
            </w:r>
          </w:p>
        </w:tc>
        <w:tc>
          <w:tcPr>
            <w:tcW w:w="2964" w:type="dxa"/>
          </w:tcPr>
          <w:p w:rsidR="00962B78" w:rsidRPr="00CA34F0" w:rsidRDefault="00962B78" w:rsidP="00962B78">
            <w:pPr>
              <w:pStyle w:val="af6"/>
              <w:jc w:val="both"/>
              <w:rPr>
                <w:rFonts w:ascii="Times New Roman" w:hAnsi="Times New Roman"/>
                <w:sz w:val="28"/>
                <w:szCs w:val="28"/>
              </w:rPr>
            </w:pPr>
            <w:r w:rsidRPr="00CA34F0">
              <w:rPr>
                <w:rFonts w:ascii="Times New Roman" w:hAnsi="Times New Roman"/>
                <w:sz w:val="28"/>
                <w:szCs w:val="28"/>
              </w:rPr>
              <w:t xml:space="preserve">Дата, номер і назва розпорядчого документа про розроблення Програми </w:t>
            </w:r>
          </w:p>
        </w:tc>
        <w:tc>
          <w:tcPr>
            <w:tcW w:w="5940" w:type="dxa"/>
          </w:tcPr>
          <w:p w:rsidR="00962B78" w:rsidRPr="00CA34F0" w:rsidRDefault="00962B78" w:rsidP="00962B78">
            <w:pPr>
              <w:pStyle w:val="af6"/>
              <w:jc w:val="both"/>
              <w:rPr>
                <w:rFonts w:ascii="Times New Roman" w:hAnsi="Times New Roman"/>
                <w:sz w:val="28"/>
                <w:szCs w:val="28"/>
              </w:rPr>
            </w:pPr>
            <w:r w:rsidRPr="00CA34F0">
              <w:rPr>
                <w:rFonts w:ascii="Times New Roman" w:hAnsi="Times New Roman"/>
                <w:sz w:val="28"/>
                <w:szCs w:val="28"/>
              </w:rPr>
              <w:t>Рішення Сумської</w:t>
            </w:r>
            <w:r>
              <w:rPr>
                <w:rFonts w:ascii="Times New Roman" w:hAnsi="Times New Roman"/>
                <w:sz w:val="28"/>
                <w:szCs w:val="28"/>
              </w:rPr>
              <w:t xml:space="preserve"> обласної ради від 22.12.2016  «П</w:t>
            </w:r>
            <w:r w:rsidRPr="00CA34F0">
              <w:rPr>
                <w:rFonts w:ascii="Times New Roman" w:hAnsi="Times New Roman"/>
                <w:sz w:val="28"/>
                <w:szCs w:val="28"/>
              </w:rPr>
              <w:t xml:space="preserve">ро Обласну комплексну програму </w:t>
            </w:r>
            <w:r>
              <w:rPr>
                <w:rFonts w:ascii="Times New Roman" w:hAnsi="Times New Roman"/>
                <w:sz w:val="28"/>
                <w:szCs w:val="28"/>
              </w:rPr>
              <w:t>соціального захисту населення</w:t>
            </w:r>
            <w:r w:rsidRPr="00CA34F0">
              <w:rPr>
                <w:rFonts w:ascii="Times New Roman" w:hAnsi="Times New Roman"/>
                <w:sz w:val="28"/>
                <w:szCs w:val="28"/>
              </w:rPr>
              <w:t xml:space="preserve"> </w:t>
            </w:r>
            <w:r>
              <w:rPr>
                <w:rFonts w:ascii="Times New Roman" w:hAnsi="Times New Roman"/>
                <w:sz w:val="28"/>
                <w:szCs w:val="28"/>
              </w:rPr>
              <w:t>на</w:t>
            </w:r>
            <w:r w:rsidRPr="00CA34F0">
              <w:rPr>
                <w:rFonts w:ascii="Times New Roman" w:hAnsi="Times New Roman"/>
                <w:sz w:val="28"/>
                <w:szCs w:val="28"/>
              </w:rPr>
              <w:t xml:space="preserve"> 201</w:t>
            </w:r>
            <w:r>
              <w:rPr>
                <w:rFonts w:ascii="Times New Roman" w:hAnsi="Times New Roman"/>
                <w:sz w:val="28"/>
                <w:szCs w:val="28"/>
              </w:rPr>
              <w:t>7</w:t>
            </w:r>
            <w:r w:rsidRPr="00CA34F0">
              <w:rPr>
                <w:rFonts w:ascii="Times New Roman" w:hAnsi="Times New Roman"/>
                <w:sz w:val="28"/>
                <w:szCs w:val="28"/>
              </w:rPr>
              <w:t>-20</w:t>
            </w:r>
            <w:r>
              <w:rPr>
                <w:rFonts w:ascii="Times New Roman" w:hAnsi="Times New Roman"/>
                <w:sz w:val="28"/>
                <w:szCs w:val="28"/>
              </w:rPr>
              <w:t>2</w:t>
            </w:r>
            <w:r w:rsidRPr="00CA34F0">
              <w:rPr>
                <w:rFonts w:ascii="Times New Roman" w:hAnsi="Times New Roman"/>
                <w:sz w:val="28"/>
                <w:szCs w:val="28"/>
              </w:rPr>
              <w:t>1</w:t>
            </w:r>
            <w:r>
              <w:rPr>
                <w:rFonts w:ascii="Times New Roman" w:hAnsi="Times New Roman"/>
                <w:sz w:val="28"/>
                <w:szCs w:val="28"/>
              </w:rPr>
              <w:t xml:space="preserve"> роки</w:t>
            </w:r>
            <w:r w:rsidRPr="00CA34F0">
              <w:rPr>
                <w:rFonts w:ascii="Times New Roman" w:hAnsi="Times New Roman"/>
                <w:sz w:val="28"/>
                <w:szCs w:val="28"/>
              </w:rPr>
              <w:t>»</w:t>
            </w:r>
          </w:p>
        </w:tc>
      </w:tr>
      <w:tr w:rsidR="00831E32" w:rsidRPr="00247D2C" w:rsidTr="00214051">
        <w:tc>
          <w:tcPr>
            <w:tcW w:w="636" w:type="dxa"/>
          </w:tcPr>
          <w:p w:rsidR="00831E32" w:rsidRPr="00247D2C" w:rsidRDefault="00831E32" w:rsidP="00214051">
            <w:pPr>
              <w:jc w:val="both"/>
              <w:rPr>
                <w:iCs/>
                <w:sz w:val="28"/>
                <w:szCs w:val="22"/>
                <w:lang w:val="uk-UA"/>
              </w:rPr>
            </w:pPr>
            <w:r w:rsidRPr="00247D2C">
              <w:rPr>
                <w:iCs/>
                <w:sz w:val="28"/>
                <w:szCs w:val="22"/>
                <w:lang w:val="uk-UA"/>
              </w:rPr>
              <w:t>3.</w:t>
            </w:r>
          </w:p>
        </w:tc>
        <w:tc>
          <w:tcPr>
            <w:tcW w:w="2964" w:type="dxa"/>
          </w:tcPr>
          <w:p w:rsidR="00831E32" w:rsidRPr="00247D2C" w:rsidRDefault="00831E32" w:rsidP="00214051">
            <w:pPr>
              <w:jc w:val="both"/>
              <w:rPr>
                <w:iCs/>
                <w:sz w:val="28"/>
                <w:szCs w:val="22"/>
                <w:lang w:val="uk-UA"/>
              </w:rPr>
            </w:pPr>
            <w:r w:rsidRPr="00247D2C">
              <w:rPr>
                <w:iCs/>
                <w:sz w:val="28"/>
                <w:szCs w:val="22"/>
                <w:lang w:val="uk-UA"/>
              </w:rPr>
              <w:t>Розробник Програми</w:t>
            </w:r>
          </w:p>
        </w:tc>
        <w:tc>
          <w:tcPr>
            <w:tcW w:w="5940" w:type="dxa"/>
          </w:tcPr>
          <w:p w:rsidR="00831E32" w:rsidRPr="00247D2C" w:rsidRDefault="00831E32" w:rsidP="00214051">
            <w:pPr>
              <w:jc w:val="both"/>
              <w:rPr>
                <w:iCs/>
                <w:sz w:val="28"/>
                <w:szCs w:val="22"/>
                <w:lang w:val="uk-UA"/>
              </w:rPr>
            </w:pPr>
            <w:r w:rsidRPr="00247D2C">
              <w:rPr>
                <w:iCs/>
                <w:sz w:val="28"/>
                <w:szCs w:val="22"/>
                <w:lang w:val="uk-UA"/>
              </w:rPr>
              <w:t xml:space="preserve">Управління соціального захисту населення </w:t>
            </w:r>
            <w:r w:rsidRPr="00247D2C">
              <w:rPr>
                <w:sz w:val="28"/>
                <w:szCs w:val="28"/>
                <w:lang w:val="uk-UA"/>
              </w:rPr>
              <w:t>Шосткинської</w:t>
            </w:r>
            <w:r w:rsidRPr="00247D2C">
              <w:rPr>
                <w:iCs/>
                <w:sz w:val="28"/>
                <w:szCs w:val="22"/>
                <w:lang w:val="uk-UA"/>
              </w:rPr>
              <w:t xml:space="preserve"> районної державної адміністрації</w:t>
            </w:r>
          </w:p>
        </w:tc>
      </w:tr>
      <w:tr w:rsidR="00831E32" w:rsidRPr="00247D2C" w:rsidTr="00214051">
        <w:tc>
          <w:tcPr>
            <w:tcW w:w="636" w:type="dxa"/>
          </w:tcPr>
          <w:p w:rsidR="00831E32" w:rsidRPr="00247D2C" w:rsidRDefault="00831E32" w:rsidP="00214051">
            <w:pPr>
              <w:jc w:val="both"/>
              <w:rPr>
                <w:iCs/>
                <w:sz w:val="28"/>
                <w:szCs w:val="22"/>
                <w:lang w:val="uk-UA"/>
              </w:rPr>
            </w:pPr>
            <w:r w:rsidRPr="00247D2C">
              <w:rPr>
                <w:iCs/>
                <w:sz w:val="28"/>
                <w:szCs w:val="22"/>
                <w:lang w:val="uk-UA"/>
              </w:rPr>
              <w:t>4.</w:t>
            </w:r>
          </w:p>
        </w:tc>
        <w:tc>
          <w:tcPr>
            <w:tcW w:w="2964" w:type="dxa"/>
          </w:tcPr>
          <w:p w:rsidR="00831E32" w:rsidRPr="00247D2C" w:rsidRDefault="00831E32" w:rsidP="00214051">
            <w:pPr>
              <w:jc w:val="both"/>
              <w:rPr>
                <w:iCs/>
                <w:sz w:val="28"/>
                <w:szCs w:val="22"/>
                <w:lang w:val="uk-UA"/>
              </w:rPr>
            </w:pPr>
            <w:proofErr w:type="spellStart"/>
            <w:r w:rsidRPr="00247D2C">
              <w:rPr>
                <w:iCs/>
                <w:sz w:val="28"/>
                <w:szCs w:val="22"/>
                <w:lang w:val="uk-UA"/>
              </w:rPr>
              <w:t>Співрозробники</w:t>
            </w:r>
            <w:proofErr w:type="spellEnd"/>
            <w:r w:rsidRPr="00247D2C">
              <w:rPr>
                <w:iCs/>
                <w:sz w:val="28"/>
                <w:szCs w:val="22"/>
                <w:lang w:val="uk-UA"/>
              </w:rPr>
              <w:t xml:space="preserve"> Програми</w:t>
            </w:r>
          </w:p>
        </w:tc>
        <w:tc>
          <w:tcPr>
            <w:tcW w:w="5940" w:type="dxa"/>
            <w:vAlign w:val="center"/>
          </w:tcPr>
          <w:p w:rsidR="00831E32" w:rsidRPr="00247D2C" w:rsidRDefault="00831E32" w:rsidP="00214051">
            <w:pPr>
              <w:jc w:val="center"/>
              <w:rPr>
                <w:iCs/>
                <w:sz w:val="28"/>
                <w:szCs w:val="22"/>
                <w:lang w:val="uk-UA"/>
              </w:rPr>
            </w:pPr>
            <w:r w:rsidRPr="00247D2C">
              <w:rPr>
                <w:b/>
                <w:iCs/>
                <w:sz w:val="28"/>
                <w:szCs w:val="22"/>
                <w:lang w:val="uk-UA"/>
              </w:rPr>
              <w:t>–</w:t>
            </w:r>
          </w:p>
        </w:tc>
      </w:tr>
      <w:tr w:rsidR="00831E32" w:rsidRPr="00117DC4" w:rsidTr="00214051">
        <w:tc>
          <w:tcPr>
            <w:tcW w:w="636" w:type="dxa"/>
          </w:tcPr>
          <w:p w:rsidR="00831E32" w:rsidRPr="00247D2C" w:rsidRDefault="00831E32" w:rsidP="00214051">
            <w:pPr>
              <w:jc w:val="both"/>
              <w:rPr>
                <w:iCs/>
                <w:sz w:val="28"/>
                <w:szCs w:val="22"/>
                <w:lang w:val="uk-UA"/>
              </w:rPr>
            </w:pPr>
            <w:r w:rsidRPr="00247D2C">
              <w:rPr>
                <w:iCs/>
                <w:sz w:val="28"/>
                <w:szCs w:val="22"/>
                <w:lang w:val="uk-UA"/>
              </w:rPr>
              <w:t>5.</w:t>
            </w:r>
          </w:p>
        </w:tc>
        <w:tc>
          <w:tcPr>
            <w:tcW w:w="2964" w:type="dxa"/>
          </w:tcPr>
          <w:p w:rsidR="00831E32" w:rsidRPr="00247D2C" w:rsidRDefault="00831E32" w:rsidP="00214051">
            <w:pPr>
              <w:jc w:val="both"/>
              <w:rPr>
                <w:iCs/>
                <w:sz w:val="28"/>
                <w:szCs w:val="22"/>
                <w:lang w:val="uk-UA"/>
              </w:rPr>
            </w:pPr>
            <w:r w:rsidRPr="00247D2C">
              <w:rPr>
                <w:iCs/>
                <w:sz w:val="28"/>
                <w:szCs w:val="22"/>
                <w:lang w:val="uk-UA"/>
              </w:rPr>
              <w:t>Відповідальний виконавець Програми</w:t>
            </w:r>
          </w:p>
        </w:tc>
        <w:tc>
          <w:tcPr>
            <w:tcW w:w="5940" w:type="dxa"/>
          </w:tcPr>
          <w:p w:rsidR="00831E32" w:rsidRPr="00247D2C" w:rsidRDefault="00831E32" w:rsidP="00214051">
            <w:pPr>
              <w:jc w:val="both"/>
              <w:rPr>
                <w:iCs/>
                <w:sz w:val="28"/>
                <w:szCs w:val="22"/>
                <w:lang w:val="uk-UA"/>
              </w:rPr>
            </w:pPr>
            <w:r w:rsidRPr="00247D2C">
              <w:rPr>
                <w:sz w:val="28"/>
                <w:szCs w:val="28"/>
                <w:lang w:val="uk-UA"/>
              </w:rPr>
              <w:t>Шосткин</w:t>
            </w:r>
            <w:r w:rsidRPr="00247D2C">
              <w:rPr>
                <w:iCs/>
                <w:sz w:val="28"/>
                <w:szCs w:val="22"/>
                <w:lang w:val="uk-UA"/>
              </w:rPr>
              <w:t xml:space="preserve">ська районна державна адміністрація, управління соціального захисту населення </w:t>
            </w:r>
            <w:r w:rsidRPr="00247D2C">
              <w:rPr>
                <w:sz w:val="28"/>
                <w:szCs w:val="28"/>
                <w:lang w:val="uk-UA"/>
              </w:rPr>
              <w:t>Шосткинської</w:t>
            </w:r>
            <w:r w:rsidRPr="00247D2C">
              <w:rPr>
                <w:iCs/>
                <w:sz w:val="28"/>
                <w:szCs w:val="22"/>
                <w:lang w:val="uk-UA"/>
              </w:rPr>
              <w:t xml:space="preserve"> районної державної адміністрації</w:t>
            </w:r>
          </w:p>
        </w:tc>
      </w:tr>
      <w:tr w:rsidR="00831E32" w:rsidRPr="00117DC4" w:rsidTr="00214051">
        <w:tc>
          <w:tcPr>
            <w:tcW w:w="636" w:type="dxa"/>
          </w:tcPr>
          <w:p w:rsidR="00831E32" w:rsidRPr="00247D2C" w:rsidRDefault="00831E32" w:rsidP="00214051">
            <w:pPr>
              <w:jc w:val="both"/>
              <w:rPr>
                <w:iCs/>
                <w:sz w:val="28"/>
                <w:szCs w:val="22"/>
                <w:lang w:val="uk-UA"/>
              </w:rPr>
            </w:pPr>
            <w:r w:rsidRPr="00247D2C">
              <w:rPr>
                <w:iCs/>
                <w:sz w:val="28"/>
                <w:szCs w:val="22"/>
                <w:lang w:val="uk-UA"/>
              </w:rPr>
              <w:t>6.</w:t>
            </w:r>
          </w:p>
        </w:tc>
        <w:tc>
          <w:tcPr>
            <w:tcW w:w="2964" w:type="dxa"/>
          </w:tcPr>
          <w:p w:rsidR="00831E32" w:rsidRDefault="00831E32" w:rsidP="00214051">
            <w:pPr>
              <w:jc w:val="both"/>
              <w:rPr>
                <w:iCs/>
                <w:sz w:val="28"/>
                <w:szCs w:val="22"/>
                <w:lang w:val="uk-UA"/>
              </w:rPr>
            </w:pPr>
            <w:r w:rsidRPr="00247D2C">
              <w:rPr>
                <w:iCs/>
                <w:sz w:val="28"/>
                <w:szCs w:val="22"/>
                <w:lang w:val="uk-UA"/>
              </w:rPr>
              <w:t>Учасники Програми</w:t>
            </w:r>
          </w:p>
          <w:p w:rsidR="00831E32" w:rsidRPr="00247D2C" w:rsidRDefault="00831E32" w:rsidP="00214051">
            <w:pPr>
              <w:jc w:val="both"/>
              <w:rPr>
                <w:iCs/>
                <w:sz w:val="28"/>
                <w:szCs w:val="22"/>
                <w:lang w:val="uk-UA"/>
              </w:rPr>
            </w:pPr>
          </w:p>
        </w:tc>
        <w:tc>
          <w:tcPr>
            <w:tcW w:w="5940" w:type="dxa"/>
          </w:tcPr>
          <w:p w:rsidR="00831E32" w:rsidRPr="00247D2C" w:rsidRDefault="00831E32" w:rsidP="00214051">
            <w:pPr>
              <w:pStyle w:val="a3"/>
              <w:jc w:val="both"/>
              <w:rPr>
                <w:sz w:val="28"/>
                <w:szCs w:val="28"/>
                <w:lang w:val="uk-UA"/>
              </w:rPr>
            </w:pPr>
            <w:r w:rsidRPr="00247D2C">
              <w:rPr>
                <w:iCs/>
                <w:sz w:val="28"/>
                <w:szCs w:val="28"/>
                <w:lang w:val="uk-UA"/>
              </w:rPr>
              <w:t xml:space="preserve">Управління соціального захисту населення </w:t>
            </w:r>
            <w:r w:rsidRPr="00247D2C">
              <w:rPr>
                <w:sz w:val="28"/>
                <w:szCs w:val="28"/>
                <w:lang w:val="uk-UA"/>
              </w:rPr>
              <w:t>Шосткинської</w:t>
            </w:r>
            <w:r w:rsidRPr="00247D2C">
              <w:rPr>
                <w:iCs/>
                <w:sz w:val="28"/>
                <w:szCs w:val="28"/>
                <w:lang w:val="uk-UA"/>
              </w:rPr>
              <w:t xml:space="preserve"> районної державної адміністрації, відділи економічного розвитку і торгівлі, житлово-комунального господарства та будівництва, містобудування і архітектури, </w:t>
            </w:r>
            <w:r w:rsidRPr="00247D2C">
              <w:rPr>
                <w:sz w:val="28"/>
                <w:szCs w:val="28"/>
                <w:lang w:val="uk-UA"/>
              </w:rPr>
              <w:t>освіти та культури Шосткинської</w:t>
            </w:r>
            <w:r w:rsidRPr="00247D2C">
              <w:rPr>
                <w:iCs/>
                <w:sz w:val="28"/>
                <w:szCs w:val="28"/>
                <w:lang w:val="uk-UA"/>
              </w:rPr>
              <w:t xml:space="preserve"> районної державної адміністрації;</w:t>
            </w:r>
            <w:r w:rsidRPr="00247D2C">
              <w:rPr>
                <w:sz w:val="28"/>
                <w:szCs w:val="28"/>
                <w:lang w:val="uk-UA"/>
              </w:rPr>
              <w:t xml:space="preserve"> фінансове управління Шосткинської районної державної адміністрації; Шосткинський районний центр соціальних служб для сім'ї, дітей та молоді, </w:t>
            </w:r>
            <w:r w:rsidRPr="00247D2C">
              <w:rPr>
                <w:bCs/>
                <w:sz w:val="28"/>
                <w:szCs w:val="28"/>
                <w:lang w:val="uk-UA"/>
              </w:rPr>
              <w:t xml:space="preserve">Шосткинський районний центр первинної медичної (медико-санітарної) допомоги, </w:t>
            </w:r>
            <w:r w:rsidRPr="00CB6B33">
              <w:rPr>
                <w:iCs/>
                <w:spacing w:val="-5"/>
                <w:sz w:val="28"/>
                <w:szCs w:val="28"/>
                <w:lang w:val="uk-UA"/>
              </w:rPr>
              <w:t>Шосткинський районний центр комплексної реабілітації для осіб з інвалідністю</w:t>
            </w:r>
            <w:r w:rsidRPr="00247D2C">
              <w:rPr>
                <w:sz w:val="28"/>
                <w:szCs w:val="28"/>
                <w:lang w:val="uk-UA"/>
              </w:rPr>
              <w:t>, Шосткинський районний територіальний центр соціального обслуговування (надання соціальних послуг),</w:t>
            </w:r>
            <w:r w:rsidRPr="00247D2C">
              <w:rPr>
                <w:bCs/>
                <w:sz w:val="28"/>
                <w:szCs w:val="28"/>
                <w:lang w:val="uk-UA"/>
              </w:rPr>
              <w:t xml:space="preserve"> </w:t>
            </w:r>
            <w:r w:rsidRPr="00247D2C">
              <w:rPr>
                <w:bCs/>
                <w:sz w:val="27"/>
                <w:szCs w:val="27"/>
                <w:lang w:val="uk-UA"/>
              </w:rPr>
              <w:t>Шосткинська центральна районна лікарня</w:t>
            </w:r>
            <w:r w:rsidRPr="00247D2C">
              <w:rPr>
                <w:bCs/>
                <w:sz w:val="28"/>
                <w:szCs w:val="28"/>
                <w:lang w:val="uk-UA"/>
              </w:rPr>
              <w:t xml:space="preserve"> </w:t>
            </w:r>
            <w:r w:rsidRPr="00247D2C">
              <w:rPr>
                <w:bCs/>
                <w:sz w:val="27"/>
                <w:szCs w:val="27"/>
                <w:lang w:val="uk-UA"/>
              </w:rPr>
              <w:t>(ЦРЛ),</w:t>
            </w:r>
            <w:r w:rsidRPr="00247D2C">
              <w:rPr>
                <w:bCs/>
                <w:sz w:val="28"/>
                <w:szCs w:val="28"/>
                <w:lang w:val="uk-UA"/>
              </w:rPr>
              <w:t xml:space="preserve"> </w:t>
            </w:r>
            <w:r w:rsidRPr="00247D2C">
              <w:rPr>
                <w:sz w:val="28"/>
                <w:szCs w:val="28"/>
                <w:lang w:val="uk-UA"/>
              </w:rPr>
              <w:t xml:space="preserve">Шосткинський </w:t>
            </w:r>
            <w:proofErr w:type="spellStart"/>
            <w:r w:rsidRPr="00247D2C">
              <w:rPr>
                <w:iCs/>
                <w:sz w:val="28"/>
                <w:szCs w:val="28"/>
                <w:lang w:val="uk-UA"/>
              </w:rPr>
              <w:t>міськрайонний</w:t>
            </w:r>
            <w:proofErr w:type="spellEnd"/>
            <w:r w:rsidRPr="00247D2C">
              <w:rPr>
                <w:iCs/>
                <w:sz w:val="28"/>
                <w:szCs w:val="28"/>
                <w:lang w:val="uk-UA"/>
              </w:rPr>
              <w:t xml:space="preserve"> центр зайнятості, селищна та сільські ради Шосткинського району</w:t>
            </w:r>
            <w:r>
              <w:rPr>
                <w:iCs/>
                <w:sz w:val="28"/>
                <w:szCs w:val="28"/>
                <w:lang w:val="uk-UA"/>
              </w:rPr>
              <w:t xml:space="preserve">, </w:t>
            </w:r>
            <w:r w:rsidRPr="00484B5B">
              <w:rPr>
                <w:sz w:val="28"/>
                <w:szCs w:val="28"/>
                <w:lang w:val="uk-UA"/>
              </w:rPr>
              <w:t>Шосткинський відділ поліції (м. Шостка) Головного управління національної поліції в Сумській області, Шосткинський міський відділ міграційної служби України в Сумській області</w:t>
            </w:r>
          </w:p>
        </w:tc>
      </w:tr>
      <w:tr w:rsidR="00831E32" w:rsidRPr="00247D2C" w:rsidTr="00214051">
        <w:tc>
          <w:tcPr>
            <w:tcW w:w="636" w:type="dxa"/>
          </w:tcPr>
          <w:p w:rsidR="00831E32" w:rsidRPr="00247D2C" w:rsidRDefault="00831E32" w:rsidP="00214051">
            <w:pPr>
              <w:jc w:val="both"/>
              <w:rPr>
                <w:iCs/>
                <w:sz w:val="28"/>
                <w:szCs w:val="22"/>
                <w:lang w:val="uk-UA"/>
              </w:rPr>
            </w:pPr>
            <w:r w:rsidRPr="00247D2C">
              <w:rPr>
                <w:iCs/>
                <w:sz w:val="28"/>
                <w:szCs w:val="22"/>
                <w:lang w:val="uk-UA"/>
              </w:rPr>
              <w:lastRenderedPageBreak/>
              <w:t>7.</w:t>
            </w:r>
          </w:p>
        </w:tc>
        <w:tc>
          <w:tcPr>
            <w:tcW w:w="2964" w:type="dxa"/>
          </w:tcPr>
          <w:p w:rsidR="00831E32" w:rsidRPr="00247D2C" w:rsidRDefault="00831E32" w:rsidP="00214051">
            <w:pPr>
              <w:jc w:val="both"/>
              <w:rPr>
                <w:iCs/>
                <w:sz w:val="28"/>
                <w:szCs w:val="22"/>
                <w:lang w:val="uk-UA"/>
              </w:rPr>
            </w:pPr>
            <w:r w:rsidRPr="00247D2C">
              <w:rPr>
                <w:iCs/>
                <w:sz w:val="28"/>
                <w:szCs w:val="22"/>
                <w:lang w:val="uk-UA"/>
              </w:rPr>
              <w:t>Термін реалізації Програми</w:t>
            </w:r>
          </w:p>
        </w:tc>
        <w:tc>
          <w:tcPr>
            <w:tcW w:w="5940" w:type="dxa"/>
          </w:tcPr>
          <w:p w:rsidR="00831E32" w:rsidRPr="00247D2C" w:rsidRDefault="00831E32" w:rsidP="00214051">
            <w:pPr>
              <w:rPr>
                <w:iCs/>
                <w:sz w:val="28"/>
                <w:szCs w:val="22"/>
                <w:lang w:val="uk-UA"/>
              </w:rPr>
            </w:pPr>
            <w:r w:rsidRPr="00247D2C">
              <w:rPr>
                <w:iCs/>
                <w:sz w:val="28"/>
                <w:szCs w:val="22"/>
                <w:lang w:val="uk-UA"/>
              </w:rPr>
              <w:t>201</w:t>
            </w:r>
            <w:r>
              <w:rPr>
                <w:iCs/>
                <w:sz w:val="28"/>
                <w:szCs w:val="22"/>
                <w:lang w:val="uk-UA"/>
              </w:rPr>
              <w:t>7</w:t>
            </w:r>
            <w:r w:rsidRPr="00247D2C">
              <w:rPr>
                <w:iCs/>
                <w:sz w:val="28"/>
                <w:szCs w:val="22"/>
                <w:lang w:val="uk-UA"/>
              </w:rPr>
              <w:t xml:space="preserve"> – 20</w:t>
            </w:r>
            <w:r>
              <w:rPr>
                <w:iCs/>
                <w:sz w:val="28"/>
                <w:szCs w:val="22"/>
                <w:lang w:val="uk-UA"/>
              </w:rPr>
              <w:t>2</w:t>
            </w:r>
            <w:r w:rsidRPr="00247D2C">
              <w:rPr>
                <w:iCs/>
                <w:sz w:val="28"/>
                <w:szCs w:val="22"/>
                <w:lang w:val="uk-UA"/>
              </w:rPr>
              <w:t>1 роки</w:t>
            </w:r>
          </w:p>
        </w:tc>
      </w:tr>
      <w:tr w:rsidR="00831E32" w:rsidRPr="00247D2C" w:rsidTr="00214051">
        <w:tc>
          <w:tcPr>
            <w:tcW w:w="636" w:type="dxa"/>
          </w:tcPr>
          <w:p w:rsidR="00831E32" w:rsidRPr="00247D2C" w:rsidRDefault="00831E32" w:rsidP="00214051">
            <w:pPr>
              <w:jc w:val="both"/>
              <w:rPr>
                <w:iCs/>
                <w:sz w:val="28"/>
                <w:szCs w:val="22"/>
                <w:lang w:val="uk-UA"/>
              </w:rPr>
            </w:pPr>
            <w:r w:rsidRPr="00247D2C">
              <w:rPr>
                <w:iCs/>
                <w:sz w:val="28"/>
                <w:szCs w:val="22"/>
                <w:lang w:val="uk-UA"/>
              </w:rPr>
              <w:t>8.</w:t>
            </w:r>
          </w:p>
        </w:tc>
        <w:tc>
          <w:tcPr>
            <w:tcW w:w="2964" w:type="dxa"/>
          </w:tcPr>
          <w:p w:rsidR="00831E32" w:rsidRPr="00247D2C" w:rsidRDefault="00831E32" w:rsidP="00214051">
            <w:pPr>
              <w:jc w:val="both"/>
              <w:rPr>
                <w:iCs/>
                <w:sz w:val="28"/>
                <w:szCs w:val="22"/>
                <w:lang w:val="uk-UA"/>
              </w:rPr>
            </w:pPr>
            <w:r w:rsidRPr="00247D2C">
              <w:rPr>
                <w:iCs/>
                <w:sz w:val="28"/>
                <w:szCs w:val="22"/>
                <w:lang w:val="uk-UA"/>
              </w:rPr>
              <w:t>Перелік бюджетів, що беруть участь у виконанні Програми</w:t>
            </w:r>
          </w:p>
        </w:tc>
        <w:tc>
          <w:tcPr>
            <w:tcW w:w="5940" w:type="dxa"/>
          </w:tcPr>
          <w:p w:rsidR="00831E32" w:rsidRPr="00247D2C" w:rsidRDefault="00962B78" w:rsidP="00962B78">
            <w:pPr>
              <w:jc w:val="both"/>
              <w:rPr>
                <w:iCs/>
                <w:sz w:val="28"/>
                <w:szCs w:val="22"/>
                <w:lang w:val="uk-UA"/>
              </w:rPr>
            </w:pPr>
            <w:r>
              <w:rPr>
                <w:iCs/>
                <w:sz w:val="28"/>
                <w:szCs w:val="22"/>
                <w:lang w:val="uk-UA"/>
              </w:rPr>
              <w:t>обласний та р</w:t>
            </w:r>
            <w:r w:rsidR="00831E32" w:rsidRPr="00247D2C">
              <w:rPr>
                <w:iCs/>
                <w:sz w:val="28"/>
                <w:szCs w:val="22"/>
                <w:lang w:val="uk-UA"/>
              </w:rPr>
              <w:t>айонний бюджет</w:t>
            </w:r>
            <w:r>
              <w:rPr>
                <w:iCs/>
                <w:sz w:val="28"/>
                <w:szCs w:val="22"/>
                <w:lang w:val="uk-UA"/>
              </w:rPr>
              <w:t>и</w:t>
            </w:r>
          </w:p>
        </w:tc>
      </w:tr>
      <w:tr w:rsidR="00451845" w:rsidRPr="00247D2C" w:rsidTr="00214051">
        <w:tc>
          <w:tcPr>
            <w:tcW w:w="636" w:type="dxa"/>
          </w:tcPr>
          <w:p w:rsidR="00451845" w:rsidRPr="00247D2C" w:rsidRDefault="00451845" w:rsidP="00214051">
            <w:pPr>
              <w:jc w:val="both"/>
              <w:rPr>
                <w:iCs/>
                <w:sz w:val="28"/>
                <w:szCs w:val="22"/>
                <w:lang w:val="uk-UA"/>
              </w:rPr>
            </w:pPr>
            <w:r w:rsidRPr="00247D2C">
              <w:rPr>
                <w:iCs/>
                <w:sz w:val="28"/>
                <w:szCs w:val="22"/>
                <w:lang w:val="uk-UA"/>
              </w:rPr>
              <w:t>9.</w:t>
            </w:r>
          </w:p>
        </w:tc>
        <w:tc>
          <w:tcPr>
            <w:tcW w:w="2964" w:type="dxa"/>
          </w:tcPr>
          <w:p w:rsidR="00451845" w:rsidRPr="00247D2C" w:rsidRDefault="00451845" w:rsidP="00214051">
            <w:pPr>
              <w:jc w:val="both"/>
              <w:rPr>
                <w:iCs/>
                <w:sz w:val="28"/>
                <w:szCs w:val="22"/>
                <w:lang w:val="uk-UA"/>
              </w:rPr>
            </w:pPr>
            <w:r w:rsidRPr="00247D2C">
              <w:rPr>
                <w:iCs/>
                <w:sz w:val="28"/>
                <w:szCs w:val="22"/>
                <w:lang w:val="uk-UA"/>
              </w:rPr>
              <w:t xml:space="preserve">Загальний обсяг фінансових ресурсів, необхідних для реалізації Програми, </w:t>
            </w:r>
          </w:p>
          <w:p w:rsidR="00451845" w:rsidRPr="00247D2C" w:rsidRDefault="00451845" w:rsidP="00214051">
            <w:pPr>
              <w:jc w:val="both"/>
              <w:rPr>
                <w:iCs/>
                <w:sz w:val="28"/>
                <w:szCs w:val="22"/>
                <w:lang w:val="uk-UA"/>
              </w:rPr>
            </w:pPr>
            <w:r w:rsidRPr="00247D2C">
              <w:rPr>
                <w:iCs/>
                <w:sz w:val="28"/>
                <w:szCs w:val="22"/>
                <w:lang w:val="uk-UA"/>
              </w:rPr>
              <w:t>всього,</w:t>
            </w:r>
          </w:p>
          <w:p w:rsidR="00451845" w:rsidRPr="00247D2C" w:rsidRDefault="00451845" w:rsidP="00214051">
            <w:pPr>
              <w:jc w:val="both"/>
              <w:rPr>
                <w:iCs/>
                <w:sz w:val="28"/>
                <w:szCs w:val="22"/>
                <w:lang w:val="uk-UA"/>
              </w:rPr>
            </w:pPr>
            <w:r w:rsidRPr="00247D2C">
              <w:rPr>
                <w:iCs/>
                <w:sz w:val="28"/>
                <w:szCs w:val="22"/>
                <w:lang w:val="uk-UA"/>
              </w:rPr>
              <w:t>у тому числі:</w:t>
            </w:r>
          </w:p>
        </w:tc>
        <w:tc>
          <w:tcPr>
            <w:tcW w:w="5940" w:type="dxa"/>
          </w:tcPr>
          <w:p w:rsidR="00451845" w:rsidRPr="008620F5" w:rsidRDefault="00451845" w:rsidP="00117DC4">
            <w:pPr>
              <w:pStyle w:val="TableContents"/>
              <w:rPr>
                <w:sz w:val="28"/>
                <w:szCs w:val="28"/>
                <w:lang w:val="uk-UA"/>
              </w:rPr>
            </w:pPr>
            <w:r>
              <w:rPr>
                <w:sz w:val="28"/>
                <w:szCs w:val="28"/>
                <w:lang w:val="uk-UA"/>
              </w:rPr>
              <w:t>294</w:t>
            </w:r>
            <w:r w:rsidR="00117DC4">
              <w:rPr>
                <w:sz w:val="28"/>
                <w:szCs w:val="28"/>
                <w:lang w:val="uk-UA"/>
              </w:rPr>
              <w:t>8</w:t>
            </w:r>
            <w:r>
              <w:rPr>
                <w:sz w:val="28"/>
                <w:szCs w:val="28"/>
                <w:lang w:val="uk-UA"/>
              </w:rPr>
              <w:t>,</w:t>
            </w:r>
            <w:r w:rsidR="00117DC4">
              <w:rPr>
                <w:sz w:val="28"/>
                <w:szCs w:val="28"/>
                <w:lang w:val="uk-UA"/>
              </w:rPr>
              <w:t>6</w:t>
            </w:r>
            <w:r>
              <w:rPr>
                <w:sz w:val="28"/>
                <w:szCs w:val="28"/>
                <w:lang w:val="uk-UA"/>
              </w:rPr>
              <w:t xml:space="preserve"> тисяч гривень</w:t>
            </w:r>
          </w:p>
        </w:tc>
      </w:tr>
      <w:tr w:rsidR="00451845" w:rsidRPr="00247D2C" w:rsidTr="00214051">
        <w:tc>
          <w:tcPr>
            <w:tcW w:w="636" w:type="dxa"/>
          </w:tcPr>
          <w:p w:rsidR="00451845" w:rsidRPr="00247D2C" w:rsidRDefault="00451845" w:rsidP="00214051">
            <w:pPr>
              <w:jc w:val="both"/>
              <w:rPr>
                <w:iCs/>
                <w:sz w:val="28"/>
                <w:szCs w:val="22"/>
                <w:lang w:val="uk-UA"/>
              </w:rPr>
            </w:pPr>
            <w:r w:rsidRPr="00247D2C">
              <w:rPr>
                <w:iCs/>
                <w:sz w:val="28"/>
                <w:szCs w:val="22"/>
                <w:lang w:val="uk-UA"/>
              </w:rPr>
              <w:t>9.1.</w:t>
            </w:r>
          </w:p>
        </w:tc>
        <w:tc>
          <w:tcPr>
            <w:tcW w:w="2964" w:type="dxa"/>
          </w:tcPr>
          <w:p w:rsidR="00451845" w:rsidRPr="00247D2C" w:rsidRDefault="00451845" w:rsidP="00214051">
            <w:pPr>
              <w:jc w:val="both"/>
              <w:rPr>
                <w:iCs/>
                <w:sz w:val="28"/>
                <w:szCs w:val="22"/>
                <w:lang w:val="uk-UA"/>
              </w:rPr>
            </w:pPr>
            <w:r>
              <w:rPr>
                <w:iCs/>
                <w:sz w:val="28"/>
                <w:szCs w:val="22"/>
                <w:lang w:val="uk-UA"/>
              </w:rPr>
              <w:t>Кошти обласного бюджету</w:t>
            </w:r>
          </w:p>
        </w:tc>
        <w:tc>
          <w:tcPr>
            <w:tcW w:w="5940" w:type="dxa"/>
          </w:tcPr>
          <w:p w:rsidR="00451845" w:rsidRPr="008620F5" w:rsidRDefault="00451845" w:rsidP="002F5E1D">
            <w:pPr>
              <w:pStyle w:val="TableContents"/>
              <w:rPr>
                <w:sz w:val="28"/>
                <w:szCs w:val="28"/>
                <w:lang w:val="uk-UA"/>
              </w:rPr>
            </w:pPr>
            <w:r w:rsidRPr="008620F5">
              <w:rPr>
                <w:sz w:val="28"/>
                <w:szCs w:val="28"/>
                <w:lang w:val="uk-UA"/>
              </w:rPr>
              <w:t>1433,5</w:t>
            </w:r>
            <w:r>
              <w:rPr>
                <w:sz w:val="28"/>
                <w:szCs w:val="28"/>
                <w:lang w:val="uk-UA"/>
              </w:rPr>
              <w:t xml:space="preserve"> тисяч гривень</w:t>
            </w:r>
          </w:p>
        </w:tc>
      </w:tr>
      <w:tr w:rsidR="00451845" w:rsidRPr="00247D2C" w:rsidTr="00214051">
        <w:tc>
          <w:tcPr>
            <w:tcW w:w="636" w:type="dxa"/>
          </w:tcPr>
          <w:p w:rsidR="00451845" w:rsidRPr="00247D2C" w:rsidRDefault="00451845" w:rsidP="00214051">
            <w:pPr>
              <w:jc w:val="both"/>
              <w:rPr>
                <w:iCs/>
                <w:sz w:val="28"/>
                <w:szCs w:val="22"/>
                <w:lang w:val="uk-UA"/>
              </w:rPr>
            </w:pPr>
          </w:p>
        </w:tc>
        <w:tc>
          <w:tcPr>
            <w:tcW w:w="2964" w:type="dxa"/>
          </w:tcPr>
          <w:p w:rsidR="00451845" w:rsidRPr="00247D2C" w:rsidRDefault="00451845" w:rsidP="00214051">
            <w:pPr>
              <w:jc w:val="both"/>
              <w:rPr>
                <w:iCs/>
                <w:sz w:val="28"/>
                <w:szCs w:val="22"/>
                <w:lang w:val="uk-UA"/>
              </w:rPr>
            </w:pPr>
            <w:r w:rsidRPr="00247D2C">
              <w:rPr>
                <w:iCs/>
                <w:sz w:val="28"/>
                <w:szCs w:val="22"/>
                <w:lang w:val="uk-UA"/>
              </w:rPr>
              <w:t>коштів районного бюджету</w:t>
            </w:r>
          </w:p>
        </w:tc>
        <w:tc>
          <w:tcPr>
            <w:tcW w:w="5940" w:type="dxa"/>
          </w:tcPr>
          <w:p w:rsidR="00451845" w:rsidRPr="008620F5" w:rsidRDefault="00451845" w:rsidP="00117DC4">
            <w:pPr>
              <w:pStyle w:val="TableContents"/>
              <w:rPr>
                <w:sz w:val="28"/>
                <w:szCs w:val="28"/>
                <w:lang w:val="uk-UA"/>
              </w:rPr>
            </w:pPr>
            <w:r w:rsidRPr="00117DC4">
              <w:rPr>
                <w:sz w:val="28"/>
                <w:szCs w:val="28"/>
                <w:lang w:val="uk-UA"/>
              </w:rPr>
              <w:t>151</w:t>
            </w:r>
            <w:r w:rsidR="00117DC4" w:rsidRPr="00117DC4">
              <w:rPr>
                <w:sz w:val="28"/>
                <w:szCs w:val="28"/>
                <w:lang w:val="uk-UA"/>
              </w:rPr>
              <w:t>5,1</w:t>
            </w:r>
            <w:r w:rsidRPr="00117DC4">
              <w:rPr>
                <w:sz w:val="28"/>
                <w:szCs w:val="28"/>
                <w:lang w:val="uk-UA"/>
              </w:rPr>
              <w:t xml:space="preserve"> тисяч гривень</w:t>
            </w:r>
            <w:bookmarkStart w:id="0" w:name="_GoBack"/>
            <w:bookmarkEnd w:id="0"/>
          </w:p>
        </w:tc>
      </w:tr>
    </w:tbl>
    <w:p w:rsidR="00831E32" w:rsidRPr="00247D2C" w:rsidRDefault="00831E32" w:rsidP="00831E32">
      <w:pPr>
        <w:ind w:left="360"/>
        <w:jc w:val="center"/>
        <w:rPr>
          <w:b/>
          <w:iCs/>
          <w:sz w:val="28"/>
          <w:szCs w:val="28"/>
          <w:lang w:val="uk-UA"/>
        </w:rPr>
      </w:pPr>
    </w:p>
    <w:p w:rsidR="00831E32" w:rsidRPr="00247D2C" w:rsidRDefault="00831E32" w:rsidP="00831E32">
      <w:pPr>
        <w:pStyle w:val="Standard"/>
        <w:ind w:left="360"/>
        <w:jc w:val="center"/>
        <w:rPr>
          <w:b/>
          <w:iCs/>
          <w:sz w:val="28"/>
          <w:szCs w:val="28"/>
          <w:lang w:val="uk-UA"/>
        </w:rPr>
      </w:pPr>
      <w:r w:rsidRPr="00247D2C">
        <w:rPr>
          <w:b/>
          <w:iCs/>
          <w:sz w:val="28"/>
          <w:szCs w:val="28"/>
          <w:lang w:val="uk-UA"/>
        </w:rPr>
        <w:t>1. Загальні положення Програми</w:t>
      </w:r>
    </w:p>
    <w:p w:rsidR="00831E32" w:rsidRPr="00247D2C" w:rsidRDefault="00831E32" w:rsidP="00831E32">
      <w:pPr>
        <w:pStyle w:val="Standard"/>
        <w:autoSpaceDE w:val="0"/>
        <w:ind w:firstLine="709"/>
        <w:jc w:val="both"/>
        <w:rPr>
          <w:sz w:val="28"/>
          <w:szCs w:val="28"/>
          <w:lang w:val="uk-UA"/>
        </w:rPr>
      </w:pPr>
      <w:r w:rsidRPr="00247D2C">
        <w:rPr>
          <w:sz w:val="28"/>
          <w:szCs w:val="28"/>
          <w:lang w:val="uk-UA"/>
        </w:rPr>
        <w:t>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переміщених осіб та ін.</w:t>
      </w:r>
    </w:p>
    <w:p w:rsidR="00831E32" w:rsidRPr="00247D2C" w:rsidRDefault="00831E32" w:rsidP="00831E32">
      <w:pPr>
        <w:pStyle w:val="Standard"/>
        <w:autoSpaceDE w:val="0"/>
        <w:ind w:firstLine="709"/>
        <w:jc w:val="both"/>
        <w:rPr>
          <w:sz w:val="28"/>
          <w:szCs w:val="28"/>
          <w:lang w:val="uk-UA"/>
        </w:rPr>
      </w:pPr>
      <w:r w:rsidRPr="00247D2C">
        <w:rPr>
          <w:sz w:val="28"/>
          <w:szCs w:val="28"/>
          <w:lang w:val="uk-UA"/>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області.</w:t>
      </w:r>
    </w:p>
    <w:p w:rsidR="00831E32" w:rsidRPr="00247D2C" w:rsidRDefault="00831E32" w:rsidP="00831E32">
      <w:pPr>
        <w:pStyle w:val="Standard"/>
        <w:autoSpaceDE w:val="0"/>
        <w:ind w:firstLine="709"/>
        <w:jc w:val="both"/>
        <w:rPr>
          <w:lang w:val="uk-UA"/>
        </w:rPr>
      </w:pPr>
      <w:r w:rsidRPr="00247D2C">
        <w:rPr>
          <w:sz w:val="28"/>
          <w:szCs w:val="28"/>
          <w:lang w:val="uk-UA"/>
        </w:rPr>
        <w:t xml:space="preserve">Зазначені факти свідчать про необхідність продовження практики реалізації єдиної стратегії діяльності у сфері соціального захисту та соціального обслуговування, виходячи зі стратегічних напрямів розвитку країни взагалі,  в рамках Районної програми </w:t>
      </w:r>
      <w:r w:rsidRPr="00247D2C">
        <w:rPr>
          <w:bCs/>
          <w:sz w:val="28"/>
          <w:szCs w:val="28"/>
          <w:lang w:val="uk-UA"/>
        </w:rPr>
        <w:t>соціального захисту населення на 2017-2021 роки.</w:t>
      </w:r>
    </w:p>
    <w:p w:rsidR="00831E32" w:rsidRPr="00247D2C" w:rsidRDefault="00831E32" w:rsidP="00831E32">
      <w:pPr>
        <w:pStyle w:val="Standard"/>
        <w:ind w:firstLine="709"/>
        <w:jc w:val="both"/>
        <w:rPr>
          <w:sz w:val="28"/>
          <w:szCs w:val="28"/>
          <w:lang w:val="uk-UA"/>
        </w:rPr>
      </w:pPr>
      <w:r w:rsidRPr="00247D2C">
        <w:rPr>
          <w:sz w:val="28"/>
          <w:szCs w:val="28"/>
          <w:lang w:val="uk-UA"/>
        </w:rPr>
        <w:t>В основу розробки Програми покладено системний аналіз законодавства України, що формує соціальну політику в країні, а також досвід роботи органів і закладів соціального захисту, який був отриманий в процесі реалізації попередніх районних соціальних програм.</w:t>
      </w:r>
    </w:p>
    <w:p w:rsidR="00831E32" w:rsidRPr="00247D2C" w:rsidRDefault="00831E32" w:rsidP="00831E32">
      <w:pPr>
        <w:pStyle w:val="Standard"/>
        <w:ind w:firstLine="709"/>
        <w:jc w:val="both"/>
        <w:rPr>
          <w:sz w:val="28"/>
          <w:szCs w:val="28"/>
          <w:lang w:val="uk-UA"/>
        </w:rPr>
      </w:pPr>
      <w:r w:rsidRPr="00247D2C">
        <w:rPr>
          <w:sz w:val="28"/>
          <w:szCs w:val="28"/>
          <w:lang w:val="uk-UA"/>
        </w:rPr>
        <w:t>Для забезпечення реалізації Програми передбачається виділення цільових коштів, виходячи</w:t>
      </w:r>
      <w:r w:rsidR="00962B78">
        <w:rPr>
          <w:sz w:val="28"/>
          <w:szCs w:val="28"/>
          <w:lang w:val="uk-UA"/>
        </w:rPr>
        <w:t xml:space="preserve"> з фінансової можливості бюджетів області та</w:t>
      </w:r>
      <w:r w:rsidRPr="00247D2C">
        <w:rPr>
          <w:sz w:val="28"/>
          <w:szCs w:val="28"/>
          <w:lang w:val="uk-UA"/>
        </w:rPr>
        <w:t xml:space="preserve"> району.</w:t>
      </w:r>
    </w:p>
    <w:p w:rsidR="00831E32" w:rsidRPr="00247D2C" w:rsidRDefault="00831E32" w:rsidP="00831E32">
      <w:pPr>
        <w:pStyle w:val="Standard"/>
        <w:ind w:firstLine="709"/>
        <w:jc w:val="both"/>
        <w:rPr>
          <w:b/>
          <w:iCs/>
          <w:sz w:val="28"/>
          <w:szCs w:val="28"/>
          <w:lang w:val="uk-UA"/>
        </w:rPr>
      </w:pPr>
      <w:r w:rsidRPr="00247D2C">
        <w:rPr>
          <w:sz w:val="28"/>
          <w:szCs w:val="28"/>
          <w:lang w:val="uk-UA"/>
        </w:rPr>
        <w:t>Програма розроблена з метою забезпечення реалізації в районі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w:t>
      </w:r>
      <w:r w:rsidRPr="00247D2C">
        <w:rPr>
          <w:bCs/>
          <w:color w:val="000000"/>
          <w:sz w:val="28"/>
          <w:szCs w:val="28"/>
          <w:lang w:val="uk-UA"/>
        </w:rPr>
        <w:t xml:space="preserve">Про статус ветеранів </w:t>
      </w:r>
      <w:r w:rsidRPr="00247D2C">
        <w:rPr>
          <w:bCs/>
          <w:color w:val="000000"/>
          <w:sz w:val="28"/>
          <w:szCs w:val="28"/>
          <w:lang w:val="uk-UA"/>
        </w:rPr>
        <w:lastRenderedPageBreak/>
        <w:t>військової служби, ветеранів органів внутрішніх справ, ветеранів Національної поліції і деяких інших осіб та їх соціальний захист</w:t>
      </w:r>
      <w:r w:rsidRPr="00247D2C">
        <w:rPr>
          <w:sz w:val="28"/>
          <w:szCs w:val="28"/>
          <w:lang w:val="uk-UA"/>
        </w:rPr>
        <w:t>», «Про Державну службу спеціального зв'язку та захисту інформації в Україні», «Про реабілітацію жертв політичних репресій на Україні», «Про основи соціальної захищеності інвалідів в Україні», «Про реабілітацію інвалідів в Україні», «Про соціальні послуги», «Про жертви нацистських переслідувань», «Про соціальний і правовий захист військовослужбовців та членів їх сімей», «Про охорону дитинства», «Про державну допомогу сім'ям з дітьми», «Про державну соціальну допомогу, малозабезпеченим сім'ям», «Про державну соціальну допомогу інвалідам з дитинства та дітям-інвалідам», «</w:t>
      </w:r>
      <w:r w:rsidRPr="00247D2C">
        <w:rPr>
          <w:bCs/>
          <w:sz w:val="28"/>
          <w:szCs w:val="28"/>
          <w:lang w:val="uk-UA"/>
        </w:rPr>
        <w:t>Про державну соціальну допомогу особам, які не мають права на пенсію, та інвалідам», «</w:t>
      </w:r>
      <w:r w:rsidRPr="00247D2C">
        <w:rPr>
          <w:rStyle w:val="rvts23"/>
          <w:sz w:val="28"/>
          <w:szCs w:val="28"/>
          <w:lang w:val="uk-UA"/>
        </w:rPr>
        <w:t>Про забезпечення прав і свобод внутрішньо переміщених осіб», «Про протидію торгівлі людьми», «</w:t>
      </w:r>
      <w:r w:rsidRPr="00247D2C">
        <w:rPr>
          <w:bCs/>
          <w:sz w:val="28"/>
          <w:szCs w:val="28"/>
          <w:lang w:val="uk-UA"/>
        </w:rPr>
        <w:t xml:space="preserve">Про попередження насильства в сім'ї», </w:t>
      </w:r>
      <w:r w:rsidRPr="00247D2C">
        <w:rPr>
          <w:sz w:val="28"/>
          <w:szCs w:val="28"/>
          <w:lang w:val="uk-UA"/>
        </w:rPr>
        <w:t>розпорядження Кабінету Міністрів України від 24 лютого 2016 р. № 111 «Про затвердження Національного плану дій з виконання резолюції Ради Безпеки ООН 1325 «Жінки, мир, безпека» на період до 2020 року» та інших.</w:t>
      </w:r>
    </w:p>
    <w:p w:rsidR="00962B78" w:rsidRDefault="00962B78" w:rsidP="00831E32">
      <w:pPr>
        <w:pStyle w:val="Standard"/>
        <w:ind w:left="360"/>
        <w:jc w:val="center"/>
        <w:rPr>
          <w:b/>
          <w:iCs/>
          <w:sz w:val="28"/>
          <w:szCs w:val="28"/>
          <w:lang w:val="uk-UA"/>
        </w:rPr>
      </w:pPr>
    </w:p>
    <w:p w:rsidR="00831E32" w:rsidRPr="00247D2C" w:rsidRDefault="00831E32" w:rsidP="00831E32">
      <w:pPr>
        <w:pStyle w:val="Standard"/>
        <w:ind w:left="360"/>
        <w:jc w:val="center"/>
        <w:rPr>
          <w:b/>
          <w:iCs/>
          <w:sz w:val="28"/>
          <w:szCs w:val="28"/>
          <w:lang w:val="uk-UA"/>
        </w:rPr>
      </w:pPr>
      <w:r w:rsidRPr="00247D2C">
        <w:rPr>
          <w:b/>
          <w:iCs/>
          <w:sz w:val="28"/>
          <w:szCs w:val="28"/>
          <w:lang w:val="uk-UA"/>
        </w:rPr>
        <w:t>2. Визначення проблем, на розв’язання яких спрямована Програма</w:t>
      </w:r>
    </w:p>
    <w:p w:rsidR="00831E32" w:rsidRPr="00247D2C" w:rsidRDefault="00831E32" w:rsidP="00831E32">
      <w:pPr>
        <w:pStyle w:val="Standard"/>
        <w:ind w:firstLine="708"/>
        <w:jc w:val="both"/>
        <w:rPr>
          <w:lang w:val="uk-UA"/>
        </w:rPr>
      </w:pPr>
      <w:r w:rsidRPr="00247D2C">
        <w:rPr>
          <w:iCs/>
          <w:sz w:val="28"/>
          <w:szCs w:val="28"/>
          <w:lang w:val="uk-UA"/>
        </w:rPr>
        <w:t xml:space="preserve">У </w:t>
      </w:r>
      <w:r w:rsidRPr="00247D2C">
        <w:rPr>
          <w:sz w:val="28"/>
          <w:szCs w:val="28"/>
          <w:lang w:val="uk-UA"/>
        </w:rPr>
        <w:t>Шосткинському</w:t>
      </w:r>
      <w:r w:rsidRPr="00247D2C">
        <w:rPr>
          <w:iCs/>
          <w:sz w:val="28"/>
          <w:szCs w:val="28"/>
          <w:lang w:val="uk-UA"/>
        </w:rPr>
        <w:t xml:space="preserve"> районі проживає 1179 інвалідів (із них 45 дітей-інвалідів). </w:t>
      </w:r>
      <w:r w:rsidRPr="00247D2C">
        <w:rPr>
          <w:sz w:val="28"/>
          <w:szCs w:val="28"/>
          <w:lang w:val="uk-UA"/>
        </w:rPr>
        <w:t>За останні роки загальна чисельність осіб, визнаних інвалідами, та чисельність дітей-інвалідів залишаються на сталому рівні.</w:t>
      </w:r>
    </w:p>
    <w:p w:rsidR="00831E32" w:rsidRPr="00247D2C" w:rsidRDefault="00831E32" w:rsidP="00831E32">
      <w:pPr>
        <w:pStyle w:val="Standard"/>
        <w:ind w:firstLine="708"/>
        <w:jc w:val="both"/>
        <w:rPr>
          <w:lang w:val="uk-UA"/>
        </w:rPr>
      </w:pPr>
      <w:r w:rsidRPr="00247D2C">
        <w:rPr>
          <w:iCs/>
          <w:spacing w:val="-6"/>
          <w:sz w:val="28"/>
          <w:szCs w:val="28"/>
          <w:lang w:val="uk-UA"/>
        </w:rPr>
        <w:t xml:space="preserve">Для поліпшення соціальної реабілітації та медичного супроводу, що сприятиме зниженню </w:t>
      </w:r>
      <w:r w:rsidRPr="00247D2C">
        <w:rPr>
          <w:iCs/>
          <w:spacing w:val="1"/>
          <w:sz w:val="28"/>
          <w:szCs w:val="28"/>
          <w:lang w:val="uk-UA"/>
        </w:rPr>
        <w:t xml:space="preserve">рівня виходу на первинну дитячу інвалідність, забезпечено розвиток </w:t>
      </w:r>
      <w:r w:rsidRPr="00247D2C">
        <w:rPr>
          <w:iCs/>
          <w:spacing w:val="-5"/>
          <w:sz w:val="28"/>
          <w:szCs w:val="28"/>
          <w:lang w:val="uk-UA"/>
        </w:rPr>
        <w:t>системи соціального обслуговування шляхом розширення мережі центрів (відділень) соціальної реабілітації для інвалідів, дітей-інвалідів. В районі працює Шосткинський районний центр комплексної реабілітації для осіб з інвалідністю.</w:t>
      </w:r>
    </w:p>
    <w:p w:rsidR="00831E32" w:rsidRPr="00247D2C" w:rsidRDefault="00831E32" w:rsidP="00831E32">
      <w:pPr>
        <w:pStyle w:val="Standard"/>
        <w:ind w:firstLine="708"/>
        <w:jc w:val="both"/>
        <w:rPr>
          <w:iCs/>
          <w:sz w:val="28"/>
          <w:szCs w:val="28"/>
          <w:lang w:val="uk-UA"/>
        </w:rPr>
      </w:pPr>
      <w:r w:rsidRPr="00247D2C">
        <w:rPr>
          <w:iCs/>
          <w:sz w:val="28"/>
          <w:szCs w:val="28"/>
          <w:lang w:val="uk-UA"/>
        </w:rPr>
        <w:t>Однією із форм соціального захисту громадян є організація обслуговування та надання їм різних видів соціальних послуг територіальним центром соціального обслуговування (надання соціальних послуг).</w:t>
      </w:r>
    </w:p>
    <w:p w:rsidR="00831E32" w:rsidRPr="00247D2C" w:rsidRDefault="00831E32" w:rsidP="00831E32">
      <w:pPr>
        <w:pStyle w:val="Standard"/>
        <w:ind w:firstLine="708"/>
        <w:jc w:val="both"/>
        <w:rPr>
          <w:iCs/>
          <w:sz w:val="28"/>
          <w:szCs w:val="28"/>
          <w:lang w:val="uk-UA"/>
        </w:rPr>
      </w:pPr>
      <w:r w:rsidRPr="00247D2C">
        <w:rPr>
          <w:iCs/>
          <w:sz w:val="28"/>
          <w:szCs w:val="28"/>
          <w:lang w:val="uk-UA"/>
        </w:rPr>
        <w:t xml:space="preserve">З метою впровадження нових видів соціальних послуг та інноваційної моделі соціальної роботи в структурі Шосткинського районного територіального центру соціального обслуговування (надання соціальних послуг) запроваджено роботу </w:t>
      </w:r>
      <w:proofErr w:type="spellStart"/>
      <w:r w:rsidRPr="00247D2C">
        <w:rPr>
          <w:iCs/>
          <w:sz w:val="28"/>
          <w:szCs w:val="28"/>
          <w:lang w:val="uk-UA"/>
        </w:rPr>
        <w:t>мультидисциплінарної</w:t>
      </w:r>
      <w:proofErr w:type="spellEnd"/>
      <w:r w:rsidRPr="00247D2C">
        <w:rPr>
          <w:iCs/>
          <w:sz w:val="28"/>
          <w:szCs w:val="28"/>
          <w:lang w:val="uk-UA"/>
        </w:rPr>
        <w:t xml:space="preserve"> команди, працює Університет третього віку.</w:t>
      </w:r>
    </w:p>
    <w:p w:rsidR="00831E32" w:rsidRPr="00247D2C" w:rsidRDefault="00831E32" w:rsidP="00831E32">
      <w:pPr>
        <w:pStyle w:val="Standard"/>
        <w:ind w:firstLine="709"/>
        <w:jc w:val="both"/>
        <w:rPr>
          <w:lang w:val="uk-UA"/>
        </w:rPr>
      </w:pPr>
      <w:r w:rsidRPr="00247D2C">
        <w:rPr>
          <w:rStyle w:val="a6"/>
          <w:i w:val="0"/>
          <w:sz w:val="28"/>
          <w:szCs w:val="28"/>
          <w:lang w:val="uk-UA"/>
        </w:rPr>
        <w:t>Тимчасова окупація Криму та Севастополя, бойові дії в окремих районах Луганської та Донецької областей стали серйозним випробуванням для України та її громадян. Ці загрозливі події, серед іншого, спричинили небувалу для нашої країни вимушену внутрішню міграцію. Сотні тисячі людей змінили місце проживання та праці.</w:t>
      </w:r>
    </w:p>
    <w:p w:rsidR="00831E32" w:rsidRPr="00247D2C" w:rsidRDefault="00831E32" w:rsidP="00831E32">
      <w:pPr>
        <w:pStyle w:val="Standard"/>
        <w:ind w:firstLine="709"/>
        <w:jc w:val="both"/>
        <w:rPr>
          <w:sz w:val="28"/>
          <w:szCs w:val="28"/>
          <w:lang w:val="uk-UA"/>
        </w:rPr>
      </w:pPr>
      <w:r w:rsidRPr="00247D2C">
        <w:rPr>
          <w:sz w:val="28"/>
          <w:szCs w:val="28"/>
          <w:lang w:val="uk-UA"/>
        </w:rPr>
        <w:t>В Шосткинському районі обліковано 109 осіб або 80 сімей, які переїхали з тимчасово окупованої території та районів проведення антитерористичної операції</w:t>
      </w:r>
    </w:p>
    <w:p w:rsidR="00831E32" w:rsidRPr="00247D2C" w:rsidRDefault="00831E32" w:rsidP="00831E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47D2C">
        <w:rPr>
          <w:sz w:val="28"/>
          <w:szCs w:val="28"/>
          <w:lang w:val="uk-UA"/>
        </w:rPr>
        <w:t xml:space="preserve">Тисячам українським мобілізованим військовим та добровольцям </w:t>
      </w:r>
      <w:r w:rsidRPr="00247D2C">
        <w:rPr>
          <w:sz w:val="28"/>
          <w:szCs w:val="28"/>
          <w:lang w:val="uk-UA"/>
        </w:rPr>
        <w:lastRenderedPageBreak/>
        <w:t>довелось застосувати на практиці навички військової справи та подивитися в очі війні. Нині вони захищають незалежність та територіальну цілісність нашої Батьківщини. На сьогодні виникає дуже багато питань щодо соціального захисту учасників АТО.</w:t>
      </w:r>
    </w:p>
    <w:p w:rsidR="00831E32" w:rsidRPr="00247D2C" w:rsidRDefault="00831E32" w:rsidP="00831E32">
      <w:pPr>
        <w:pStyle w:val="a5"/>
        <w:tabs>
          <w:tab w:val="left" w:pos="1080"/>
        </w:tabs>
        <w:spacing w:before="0" w:after="0"/>
        <w:ind w:firstLine="709"/>
        <w:jc w:val="both"/>
        <w:rPr>
          <w:sz w:val="28"/>
          <w:szCs w:val="28"/>
          <w:lang w:val="uk-UA"/>
        </w:rPr>
      </w:pPr>
      <w:r w:rsidRPr="00247D2C">
        <w:rPr>
          <w:sz w:val="28"/>
          <w:szCs w:val="28"/>
          <w:lang w:val="uk-UA"/>
        </w:rPr>
        <w:t>На обліку в управлінні соціального захисту населення району перебуває 119 учасників бойових дій за участь в АТО. Зазначені особи отримують пільги, передбачені Законом України «Про статус ветеранів війни, гарантії їх соціального захисту».</w:t>
      </w:r>
    </w:p>
    <w:p w:rsidR="00831E32" w:rsidRPr="00247D2C" w:rsidRDefault="00831E32" w:rsidP="00831E32">
      <w:pPr>
        <w:pStyle w:val="Standard"/>
        <w:ind w:firstLine="720"/>
        <w:jc w:val="both"/>
        <w:rPr>
          <w:color w:val="000000"/>
          <w:sz w:val="28"/>
          <w:szCs w:val="28"/>
          <w:lang w:val="uk-UA"/>
        </w:rPr>
      </w:pPr>
      <w:r w:rsidRPr="00247D2C">
        <w:rPr>
          <w:color w:val="000000"/>
          <w:sz w:val="28"/>
          <w:szCs w:val="28"/>
          <w:lang w:val="uk-UA"/>
        </w:rPr>
        <w:t>В умовах проведення в східних регіонах України антитерористичної операції є необхідність у наданні додаткових соціальних гарантій учасникам зазначених подій та членам їх сімей, а також членам сімей загиблих учасників антитерористичної операції.</w:t>
      </w:r>
    </w:p>
    <w:p w:rsidR="00831E32" w:rsidRPr="00247D2C" w:rsidRDefault="00831E32" w:rsidP="00831E32">
      <w:pPr>
        <w:pStyle w:val="Standard"/>
        <w:ind w:firstLine="720"/>
        <w:jc w:val="both"/>
        <w:rPr>
          <w:lang w:val="uk-UA"/>
        </w:rPr>
      </w:pPr>
      <w:r w:rsidRPr="00247D2C">
        <w:rPr>
          <w:color w:val="000000"/>
          <w:sz w:val="28"/>
          <w:szCs w:val="28"/>
          <w:lang w:val="uk-UA"/>
        </w:rPr>
        <w:t>В районі проживають 2</w:t>
      </w:r>
      <w:r w:rsidRPr="00247D2C">
        <w:rPr>
          <w:color w:val="000000"/>
          <w:sz w:val="28"/>
          <w:szCs w:val="22"/>
          <w:lang w:val="uk-UA"/>
        </w:rPr>
        <w:t xml:space="preserve"> сім’ї, діти яких загинули при виконанні обов’язків військової служби </w:t>
      </w:r>
      <w:r w:rsidRPr="00247D2C">
        <w:rPr>
          <w:color w:val="000000"/>
          <w:sz w:val="28"/>
          <w:szCs w:val="28"/>
          <w:lang w:val="uk-UA"/>
        </w:rPr>
        <w:t>на території інших держав (воїни-інтернаціоналісти)</w:t>
      </w:r>
      <w:r w:rsidRPr="00247D2C">
        <w:rPr>
          <w:color w:val="000000"/>
          <w:sz w:val="28"/>
          <w:szCs w:val="22"/>
          <w:lang w:val="uk-UA"/>
        </w:rPr>
        <w:t>.</w:t>
      </w:r>
    </w:p>
    <w:p w:rsidR="00831E32" w:rsidRPr="00247D2C" w:rsidRDefault="00831E32" w:rsidP="00831E32">
      <w:pPr>
        <w:pStyle w:val="Standard"/>
        <w:ind w:firstLine="708"/>
        <w:jc w:val="both"/>
        <w:rPr>
          <w:lang w:val="uk-UA"/>
        </w:rPr>
      </w:pPr>
      <w:r w:rsidRPr="00247D2C">
        <w:rPr>
          <w:rStyle w:val="21"/>
          <w:color w:val="000000"/>
          <w:lang w:val="uk-UA" w:eastAsia="uk-UA"/>
        </w:rPr>
        <w:t xml:space="preserve">Відповідно до ст. 102 Бюджетного кодексу України видатки місцевих бюджетів, передбачені у підпункті «б» пункту 4 частини першої статті 89 цього Кодексу </w:t>
      </w:r>
      <w:r w:rsidRPr="00247D2C">
        <w:rPr>
          <w:rStyle w:val="22"/>
          <w:i w:val="0"/>
          <w:color w:val="000000"/>
          <w:lang w:val="uk-UA" w:eastAsia="uk-UA"/>
        </w:rPr>
        <w:t>(державні програми соціального захисту, у тому числі компенсаційні виплати за пільговий проїзд окремих категорій громадян),</w:t>
      </w:r>
      <w:r w:rsidRPr="00247D2C">
        <w:rPr>
          <w:rStyle w:val="22"/>
          <w:color w:val="000000"/>
          <w:lang w:val="uk-UA" w:eastAsia="uk-UA"/>
        </w:rPr>
        <w:t xml:space="preserve"> </w:t>
      </w:r>
      <w:r w:rsidRPr="00247D2C">
        <w:rPr>
          <w:rStyle w:val="21"/>
          <w:color w:val="000000"/>
          <w:lang w:val="uk-UA" w:eastAsia="uk-UA"/>
        </w:rPr>
        <w:t xml:space="preserve">проводяться за рахунок субвенцій з державного бюджету місцевим бюджетам на здійснення державних програм соціального захисту у порядку, визначеному Кабінетом Міністрів України. Але </w:t>
      </w:r>
      <w:r w:rsidRPr="00247D2C">
        <w:rPr>
          <w:sz w:val="28"/>
          <w:szCs w:val="28"/>
          <w:lang w:val="uk-UA"/>
        </w:rPr>
        <w:t>в Законі України «Про Державний бюджет України на 2017 рік» відповідні видатки у вигляді субвенції з державного бюджету місцевим бюджетам не були передбачені.</w:t>
      </w:r>
    </w:p>
    <w:p w:rsidR="00831E32" w:rsidRPr="00247D2C" w:rsidRDefault="00831E32" w:rsidP="00831E32">
      <w:pPr>
        <w:pStyle w:val="Standard"/>
        <w:ind w:firstLine="720"/>
        <w:jc w:val="both"/>
        <w:rPr>
          <w:sz w:val="28"/>
          <w:szCs w:val="28"/>
          <w:lang w:val="uk-UA"/>
        </w:rPr>
      </w:pPr>
      <w:r w:rsidRPr="00247D2C">
        <w:rPr>
          <w:sz w:val="28"/>
          <w:szCs w:val="28"/>
          <w:lang w:val="uk-UA"/>
        </w:rPr>
        <w:t>Враховуючи те, що  автотранспорт є найбільш орієнтовним видом транспорту серед населення району, й  відтак  не вирішення питання  по пільговому перевезенню може призвести до виникнення конфліктних ситуацій та соціальної напруги в районі, існує необхідність у вирішенні такої проблеми на районному рівні.</w:t>
      </w:r>
    </w:p>
    <w:p w:rsidR="00831E32" w:rsidRPr="00247D2C" w:rsidRDefault="00831E32" w:rsidP="00831E32">
      <w:pPr>
        <w:pStyle w:val="Standard"/>
        <w:ind w:firstLine="720"/>
        <w:jc w:val="both"/>
        <w:rPr>
          <w:lang w:val="uk-UA"/>
        </w:rPr>
      </w:pPr>
      <w:r w:rsidRPr="00247D2C">
        <w:rPr>
          <w:sz w:val="28"/>
          <w:szCs w:val="28"/>
          <w:lang w:val="uk-UA"/>
        </w:rPr>
        <w:t xml:space="preserve">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соціальної підтримки </w:t>
      </w:r>
      <w:r w:rsidRPr="00247D2C">
        <w:rPr>
          <w:color w:val="000000"/>
          <w:sz w:val="28"/>
          <w:szCs w:val="28"/>
          <w:lang w:val="uk-UA"/>
        </w:rPr>
        <w:t>малозабезпечених громадян. </w:t>
      </w:r>
    </w:p>
    <w:p w:rsidR="00831E32" w:rsidRPr="00247D2C" w:rsidRDefault="00831E32" w:rsidP="00831E32">
      <w:pPr>
        <w:pStyle w:val="Standard"/>
        <w:ind w:firstLine="709"/>
        <w:jc w:val="both"/>
        <w:rPr>
          <w:sz w:val="28"/>
          <w:szCs w:val="28"/>
          <w:lang w:val="uk-UA"/>
        </w:rPr>
      </w:pPr>
      <w:r w:rsidRPr="00247D2C">
        <w:rPr>
          <w:sz w:val="28"/>
          <w:szCs w:val="28"/>
          <w:lang w:val="uk-UA"/>
        </w:rPr>
        <w:t>Зусилля органів державної влади повинні спрямовуватися на ліквідацію торгівлі людьми, а саме: проведення інформаційно-просвітницької роботи, виявлення постраждалих осіб та надання їм необхідних послуг.</w:t>
      </w:r>
    </w:p>
    <w:p w:rsidR="00831E32" w:rsidRPr="00247D2C" w:rsidRDefault="00831E32" w:rsidP="00831E32">
      <w:pPr>
        <w:pStyle w:val="Standard"/>
        <w:ind w:firstLine="720"/>
        <w:jc w:val="both"/>
        <w:rPr>
          <w:lang w:val="uk-UA"/>
        </w:rPr>
      </w:pPr>
      <w:r w:rsidRPr="00247D2C">
        <w:rPr>
          <w:sz w:val="28"/>
          <w:szCs w:val="28"/>
          <w:lang w:val="uk-UA"/>
        </w:rPr>
        <w:t xml:space="preserve">Домашнє насильство є однією з найбільш гострих соціальних проблем в Україні, від якої не застрахований жоден українець. Проте, як свідчить практика, переважно від домашнього насильства страждають найбільш вразливі верстви населення та </w:t>
      </w:r>
      <w:proofErr w:type="spellStart"/>
      <w:r w:rsidRPr="00247D2C">
        <w:rPr>
          <w:sz w:val="28"/>
          <w:szCs w:val="28"/>
          <w:lang w:val="uk-UA"/>
        </w:rPr>
        <w:t>скоюється</w:t>
      </w:r>
      <w:proofErr w:type="spellEnd"/>
      <w:r w:rsidRPr="00247D2C">
        <w:rPr>
          <w:sz w:val="28"/>
          <w:szCs w:val="28"/>
          <w:lang w:val="uk-UA"/>
        </w:rPr>
        <w:t xml:space="preserve"> воно в стані алкогольного сп’яніння.  </w:t>
      </w:r>
      <w:r w:rsidRPr="00247D2C">
        <w:rPr>
          <w:color w:val="000000"/>
          <w:sz w:val="28"/>
          <w:szCs w:val="28"/>
          <w:lang w:val="uk-UA"/>
        </w:rPr>
        <w:t>Серед загальної кількості звернень 62 звернення у 2016 році – 60 звернень надійшли від жінок.</w:t>
      </w:r>
    </w:p>
    <w:p w:rsidR="00831E32" w:rsidRPr="00247D2C" w:rsidRDefault="00831E32" w:rsidP="00831E32">
      <w:pPr>
        <w:pStyle w:val="Standard"/>
        <w:ind w:firstLine="709"/>
        <w:jc w:val="both"/>
        <w:rPr>
          <w:sz w:val="28"/>
          <w:szCs w:val="28"/>
          <w:lang w:val="uk-UA"/>
        </w:rPr>
      </w:pPr>
      <w:r w:rsidRPr="00247D2C">
        <w:rPr>
          <w:sz w:val="28"/>
          <w:szCs w:val="28"/>
          <w:lang w:val="uk-UA"/>
        </w:rPr>
        <w:t xml:space="preserve">Діючі механізми та інструментарії забезпечення гендерної рівності в Україні залишаються недосконалими. Це не дозволяє значною мірою протидіяти гендерній нерівності, викорінити існуючі стереотипи щодо ролі </w:t>
      </w:r>
      <w:r w:rsidRPr="00247D2C">
        <w:rPr>
          <w:sz w:val="28"/>
          <w:szCs w:val="28"/>
          <w:lang w:val="uk-UA"/>
        </w:rPr>
        <w:lastRenderedPageBreak/>
        <w:t>жінок і чоловіків у суспільстві, а також у повному обсязі досягти цілей державної політики щодо створення умов для реалізації рівних прав та можливостей представників обох статей.</w:t>
      </w:r>
    </w:p>
    <w:p w:rsidR="00831E32" w:rsidRPr="00247D2C" w:rsidRDefault="00831E32" w:rsidP="00831E32">
      <w:pPr>
        <w:pStyle w:val="Standard"/>
        <w:ind w:firstLine="709"/>
        <w:jc w:val="both"/>
        <w:rPr>
          <w:sz w:val="28"/>
          <w:szCs w:val="28"/>
          <w:lang w:val="uk-UA"/>
        </w:rPr>
      </w:pPr>
      <w:r w:rsidRPr="00247D2C">
        <w:rPr>
          <w:sz w:val="28"/>
          <w:szCs w:val="28"/>
          <w:lang w:val="uk-UA"/>
        </w:rPr>
        <w:t xml:space="preserve">Низький рівень культури суспільства спостерігається і з питань забезпечення гендерної рівності та протидії дискримінації за ознакою статі. Тож одним із завдань Програми є формування культури суспільства шляхом здійснення просвітницької діяльності та створення системи надання якісних соціальних послуг особам, які постраждали від торгівлі людьми та насильства в сім’ї.  </w:t>
      </w:r>
    </w:p>
    <w:p w:rsidR="00831E32" w:rsidRPr="00247D2C" w:rsidRDefault="00831E32" w:rsidP="00831E32">
      <w:pPr>
        <w:pStyle w:val="Standard"/>
        <w:ind w:firstLine="720"/>
        <w:jc w:val="both"/>
        <w:rPr>
          <w:color w:val="000000"/>
          <w:sz w:val="28"/>
          <w:szCs w:val="28"/>
          <w:lang w:val="uk-UA"/>
        </w:rPr>
      </w:pPr>
      <w:r w:rsidRPr="00247D2C">
        <w:rPr>
          <w:color w:val="000000"/>
          <w:sz w:val="28"/>
          <w:szCs w:val="28"/>
          <w:lang w:val="uk-UA"/>
        </w:rPr>
        <w:t xml:space="preserve">У час нестабільної фінансово-економічної ситуації в країні виникає необхідність посилення соціального захисту окремих категорій населення, сприяння активізації участі жінок у миротворчих процесах, запобігання та протидії </w:t>
      </w:r>
      <w:proofErr w:type="spellStart"/>
      <w:r w:rsidRPr="00247D2C">
        <w:rPr>
          <w:color w:val="000000"/>
          <w:sz w:val="28"/>
          <w:szCs w:val="28"/>
          <w:lang w:val="uk-UA"/>
        </w:rPr>
        <w:t>гендерно</w:t>
      </w:r>
      <w:proofErr w:type="spellEnd"/>
      <w:r w:rsidRPr="00247D2C">
        <w:rPr>
          <w:color w:val="000000"/>
          <w:sz w:val="28"/>
          <w:szCs w:val="28"/>
          <w:lang w:val="uk-UA"/>
        </w:rPr>
        <w:t xml:space="preserve"> зумовленому насильству, реабілітації постраждалих від конфліктів, у тому числі внутрішньо переміщених осіб.</w:t>
      </w:r>
    </w:p>
    <w:p w:rsidR="00831E32" w:rsidRPr="00247D2C" w:rsidRDefault="00831E32" w:rsidP="00831E32">
      <w:pPr>
        <w:pStyle w:val="Standard"/>
        <w:ind w:firstLine="709"/>
        <w:jc w:val="both"/>
        <w:rPr>
          <w:sz w:val="28"/>
          <w:szCs w:val="28"/>
          <w:lang w:val="uk-UA"/>
        </w:rPr>
      </w:pPr>
      <w:r w:rsidRPr="00247D2C">
        <w:rPr>
          <w:sz w:val="28"/>
          <w:szCs w:val="28"/>
          <w:lang w:val="uk-UA"/>
        </w:rPr>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управлінням соціального захисту населення Шосткинської районної державної адміністрації розроблено районну програму соціального захисту населення, яка консолідує в собі всі види діючих та нових місцевих соціальних гарантій у цій сфері.</w:t>
      </w:r>
    </w:p>
    <w:p w:rsidR="00831E32" w:rsidRPr="00247D2C" w:rsidRDefault="00831E32" w:rsidP="00831E32">
      <w:pPr>
        <w:pStyle w:val="Standard"/>
        <w:ind w:firstLine="708"/>
        <w:jc w:val="both"/>
        <w:rPr>
          <w:sz w:val="28"/>
          <w:szCs w:val="28"/>
          <w:lang w:val="uk-UA"/>
        </w:rPr>
      </w:pPr>
    </w:p>
    <w:p w:rsidR="00831E32" w:rsidRPr="00247D2C" w:rsidRDefault="00831E32" w:rsidP="00831E32">
      <w:pPr>
        <w:pStyle w:val="Standard"/>
        <w:ind w:left="360"/>
        <w:jc w:val="center"/>
        <w:rPr>
          <w:b/>
          <w:iCs/>
          <w:sz w:val="28"/>
          <w:szCs w:val="28"/>
          <w:lang w:val="uk-UA"/>
        </w:rPr>
      </w:pPr>
      <w:r w:rsidRPr="00247D2C">
        <w:rPr>
          <w:b/>
          <w:iCs/>
          <w:sz w:val="28"/>
          <w:szCs w:val="28"/>
          <w:lang w:val="uk-UA"/>
        </w:rPr>
        <w:t>3. Мета Програми</w:t>
      </w:r>
    </w:p>
    <w:p w:rsidR="00831E32" w:rsidRPr="00247D2C" w:rsidRDefault="00831E32" w:rsidP="00831E32">
      <w:pPr>
        <w:pStyle w:val="Textbody"/>
        <w:spacing w:after="0"/>
        <w:ind w:firstLine="544"/>
        <w:jc w:val="both"/>
        <w:rPr>
          <w:lang w:val="uk-UA"/>
        </w:rPr>
      </w:pPr>
      <w:r w:rsidRPr="00247D2C">
        <w:rPr>
          <w:rStyle w:val="spelle"/>
          <w:color w:val="000000"/>
          <w:sz w:val="28"/>
          <w:szCs w:val="28"/>
          <w:shd w:val="clear" w:color="auto" w:fill="FFFFFF"/>
          <w:lang w:val="uk-UA"/>
        </w:rPr>
        <w:t xml:space="preserve">Метою Програми є реалізація політики у сфері соціального захисту населення, яке проживає на території Шосткинського району підвищення життєвого рівня малозабезпечених громадян, інвалідів, одиноких пенсіонерів, осіб, які потрапили в тривалу екстремальну ситуацію (стихійне лихо, пожежа, катастрофа, погіршення стану здоров’я та інше), воїнів-інтернаціоналістів, учасників антитерористичної операції та членів їхніх родин, </w:t>
      </w:r>
      <w:r w:rsidRPr="00247D2C">
        <w:rPr>
          <w:color w:val="000000"/>
          <w:sz w:val="28"/>
          <w:szCs w:val="28"/>
          <w:shd w:val="clear" w:color="auto" w:fill="FFFFFF"/>
          <w:lang w:val="uk-UA"/>
        </w:rPr>
        <w:t>сприяння у задоволенні соціальних потреб сімей, дітей та молоді, які перебувають у складних життєвих обставинах</w:t>
      </w:r>
      <w:r w:rsidRPr="00247D2C">
        <w:rPr>
          <w:rStyle w:val="spelle"/>
          <w:color w:val="000000"/>
          <w:sz w:val="28"/>
          <w:szCs w:val="28"/>
          <w:shd w:val="clear" w:color="auto" w:fill="FFFFFF"/>
          <w:lang w:val="uk-UA"/>
        </w:rPr>
        <w:t>.</w:t>
      </w:r>
    </w:p>
    <w:p w:rsidR="00831E32" w:rsidRPr="00247D2C" w:rsidRDefault="00831E32" w:rsidP="00831E32">
      <w:pPr>
        <w:pStyle w:val="Textbody"/>
        <w:spacing w:after="0"/>
        <w:ind w:firstLine="544"/>
        <w:jc w:val="both"/>
        <w:rPr>
          <w:sz w:val="28"/>
          <w:szCs w:val="28"/>
          <w:lang w:val="uk-UA"/>
        </w:rPr>
      </w:pPr>
      <w:r w:rsidRPr="00247D2C">
        <w:rPr>
          <w:sz w:val="28"/>
          <w:szCs w:val="28"/>
          <w:lang w:val="uk-UA"/>
        </w:rPr>
        <w:t>Для забезпечення добробуту та гідного рівня життя для кожної особи, покращення соціального самопочуття людини, впевненості в своєму майбутньому, розробляються заходи з надання різних видів соціальної допомоги. Через соціальну допомогу виконується функція, що полягає в тому, щоб допомогти людям, які потрапили в скрутну життєву ситуацію, вийти з цього стану і не опинитися на узбіччі суспільства.</w:t>
      </w:r>
    </w:p>
    <w:p w:rsidR="00831E32" w:rsidRPr="00247D2C" w:rsidRDefault="00831E32" w:rsidP="00831E32">
      <w:pPr>
        <w:pStyle w:val="Textbody"/>
        <w:spacing w:after="0"/>
        <w:ind w:firstLine="544"/>
        <w:jc w:val="both"/>
        <w:rPr>
          <w:iCs/>
          <w:sz w:val="28"/>
          <w:szCs w:val="28"/>
          <w:lang w:val="uk-UA"/>
        </w:rPr>
      </w:pPr>
      <w:r w:rsidRPr="00247D2C">
        <w:rPr>
          <w:iCs/>
          <w:sz w:val="28"/>
          <w:szCs w:val="28"/>
          <w:lang w:val="uk-UA"/>
        </w:rPr>
        <w:t xml:space="preserve">Вирішення проблем матеріально-технічного, медичного, соціально-побутового, культурного обслуговування осіб з обмеженими фізичними можливостями, здійснення конкретних заходів, спрямованих на надання адресної підтримки незахищеним верствам населення, соціально-правової, трудової та медичної реабілітації осіб з обмеженими фізичними можливостями, залучення до співробітництва громадських організацій, поліпшення становища людей з різними вадами, які перебувають у </w:t>
      </w:r>
      <w:r w:rsidRPr="00247D2C">
        <w:rPr>
          <w:iCs/>
          <w:sz w:val="28"/>
          <w:szCs w:val="28"/>
          <w:lang w:val="uk-UA"/>
        </w:rPr>
        <w:lastRenderedPageBreak/>
        <w:t>стаціонарних установах.</w:t>
      </w:r>
    </w:p>
    <w:p w:rsidR="00831E32" w:rsidRPr="00247D2C" w:rsidRDefault="00831E32" w:rsidP="00831E32">
      <w:pPr>
        <w:pStyle w:val="Textbody"/>
        <w:spacing w:after="0"/>
        <w:ind w:firstLine="709"/>
        <w:jc w:val="both"/>
        <w:rPr>
          <w:sz w:val="28"/>
          <w:szCs w:val="28"/>
          <w:lang w:val="uk-UA"/>
        </w:rPr>
      </w:pPr>
      <w:r w:rsidRPr="00247D2C">
        <w:rPr>
          <w:sz w:val="28"/>
          <w:szCs w:val="28"/>
          <w:lang w:val="uk-UA"/>
        </w:rPr>
        <w:t>Вжиття передбачених цією Програмою заходів дозволить зменшити соціальну напругу, позитивно вплине на матеріальний стан сімей загиблих учасників бойових дій на територіях інших держав, які втратили годувальників.</w:t>
      </w:r>
    </w:p>
    <w:p w:rsidR="00831E32" w:rsidRPr="00247D2C" w:rsidRDefault="00831E32" w:rsidP="00831E32">
      <w:pPr>
        <w:pStyle w:val="Textbody"/>
        <w:spacing w:after="0"/>
        <w:ind w:firstLine="709"/>
        <w:jc w:val="both"/>
        <w:rPr>
          <w:sz w:val="28"/>
          <w:szCs w:val="28"/>
          <w:lang w:val="uk-UA"/>
        </w:rPr>
      </w:pPr>
      <w:r w:rsidRPr="00247D2C">
        <w:rPr>
          <w:sz w:val="28"/>
          <w:szCs w:val="28"/>
          <w:lang w:val="uk-UA"/>
        </w:rPr>
        <w:t>Надаватиметься адресна грошова допомога найбільш незахищеним мешканцям району, в тому числі на лікування та на вирішення інших питань, пов’язаних із складними життєвими обставинами.</w:t>
      </w:r>
    </w:p>
    <w:p w:rsidR="00831E32" w:rsidRPr="00247D2C" w:rsidRDefault="00831E32" w:rsidP="00831E32">
      <w:pPr>
        <w:pStyle w:val="Textbody"/>
        <w:spacing w:after="0"/>
        <w:ind w:firstLine="709"/>
        <w:jc w:val="both"/>
        <w:rPr>
          <w:lang w:val="uk-UA"/>
        </w:rPr>
      </w:pPr>
      <w:r w:rsidRPr="00247D2C">
        <w:rPr>
          <w:rStyle w:val="spelle"/>
          <w:color w:val="000000"/>
          <w:sz w:val="28"/>
          <w:szCs w:val="28"/>
          <w:shd w:val="clear" w:color="auto" w:fill="FFFFFF"/>
          <w:lang w:val="uk-UA"/>
        </w:rPr>
        <w:t>Основними завданнями Програми є:</w:t>
      </w:r>
    </w:p>
    <w:p w:rsidR="00831E32" w:rsidRPr="00247D2C" w:rsidRDefault="00831E32" w:rsidP="00831E32">
      <w:pPr>
        <w:pStyle w:val="Textbody"/>
        <w:spacing w:after="0"/>
        <w:ind w:firstLine="709"/>
        <w:jc w:val="both"/>
        <w:rPr>
          <w:lang w:val="uk-UA"/>
        </w:rPr>
      </w:pPr>
      <w:r w:rsidRPr="00247D2C">
        <w:rPr>
          <w:rStyle w:val="spelle"/>
          <w:sz w:val="28"/>
          <w:szCs w:val="28"/>
          <w:shd w:val="clear" w:color="auto" w:fill="FFFFFF"/>
          <w:lang w:val="uk-UA"/>
        </w:rPr>
        <w:t>- в</w:t>
      </w:r>
      <w:r w:rsidRPr="00247D2C">
        <w:rPr>
          <w:sz w:val="28"/>
          <w:szCs w:val="28"/>
          <w:lang w:val="uk-UA"/>
        </w:rPr>
        <w:t>ирішення питань соціального захисту осіб з інвалідністю</w:t>
      </w:r>
      <w:r w:rsidRPr="00247D2C">
        <w:rPr>
          <w:rStyle w:val="spelle"/>
          <w:sz w:val="28"/>
          <w:szCs w:val="28"/>
          <w:shd w:val="clear" w:color="auto" w:fill="FFFFFF"/>
          <w:lang w:val="uk-UA"/>
        </w:rPr>
        <w:t>;</w:t>
      </w:r>
    </w:p>
    <w:p w:rsidR="00831E32" w:rsidRPr="00247D2C" w:rsidRDefault="00831E32" w:rsidP="00831E32">
      <w:pPr>
        <w:pStyle w:val="Textbody"/>
        <w:spacing w:after="0"/>
        <w:ind w:firstLine="709"/>
        <w:jc w:val="both"/>
        <w:rPr>
          <w:lang w:val="uk-UA"/>
        </w:rPr>
      </w:pPr>
      <w:r w:rsidRPr="00247D2C">
        <w:rPr>
          <w:rStyle w:val="spelle"/>
          <w:sz w:val="28"/>
          <w:szCs w:val="28"/>
          <w:shd w:val="clear" w:color="auto" w:fill="FFFFFF"/>
          <w:lang w:val="uk-UA"/>
        </w:rPr>
        <w:t>- о</w:t>
      </w:r>
      <w:r w:rsidRPr="00247D2C">
        <w:rPr>
          <w:sz w:val="28"/>
          <w:szCs w:val="28"/>
          <w:lang w:val="uk-UA"/>
        </w:rPr>
        <w:t>рганізація надання соціальних послуг;</w:t>
      </w:r>
    </w:p>
    <w:p w:rsidR="00831E32" w:rsidRPr="00247D2C" w:rsidRDefault="00831E32" w:rsidP="00831E32">
      <w:pPr>
        <w:pStyle w:val="Textbody"/>
        <w:spacing w:after="0"/>
        <w:ind w:firstLine="709"/>
        <w:jc w:val="both"/>
        <w:rPr>
          <w:sz w:val="28"/>
          <w:szCs w:val="28"/>
          <w:lang w:val="uk-UA"/>
        </w:rPr>
      </w:pPr>
      <w:r w:rsidRPr="00247D2C">
        <w:rPr>
          <w:sz w:val="28"/>
          <w:szCs w:val="28"/>
          <w:lang w:val="uk-UA"/>
        </w:rPr>
        <w:t>- матеріальне, соціально-побутове забезпечення;</w:t>
      </w:r>
    </w:p>
    <w:p w:rsidR="00831E32" w:rsidRPr="00247D2C" w:rsidRDefault="00831E32" w:rsidP="00831E32">
      <w:pPr>
        <w:pStyle w:val="Textbody"/>
        <w:spacing w:after="0"/>
        <w:ind w:firstLine="709"/>
        <w:jc w:val="both"/>
        <w:rPr>
          <w:lang w:val="uk-UA"/>
        </w:rPr>
      </w:pPr>
      <w:r w:rsidRPr="00247D2C">
        <w:rPr>
          <w:sz w:val="28"/>
          <w:szCs w:val="28"/>
          <w:lang w:val="uk-UA"/>
        </w:rPr>
        <w:t xml:space="preserve">- соціальна </w:t>
      </w:r>
      <w:r w:rsidRPr="00247D2C">
        <w:rPr>
          <w:bCs/>
          <w:sz w:val="28"/>
          <w:szCs w:val="28"/>
          <w:lang w:val="uk-UA"/>
        </w:rPr>
        <w:t>підтримка внутрішньо переміщених осіб;</w:t>
      </w:r>
    </w:p>
    <w:p w:rsidR="00831E32" w:rsidRPr="00247D2C" w:rsidRDefault="00831E32" w:rsidP="00831E32">
      <w:pPr>
        <w:pStyle w:val="Textbody"/>
        <w:spacing w:after="0"/>
        <w:ind w:firstLine="709"/>
        <w:jc w:val="both"/>
        <w:rPr>
          <w:bCs/>
          <w:sz w:val="28"/>
          <w:szCs w:val="28"/>
          <w:lang w:val="uk-UA"/>
        </w:rPr>
      </w:pPr>
      <w:r w:rsidRPr="00247D2C">
        <w:rPr>
          <w:bCs/>
          <w:sz w:val="28"/>
          <w:szCs w:val="28"/>
          <w:lang w:val="uk-UA"/>
        </w:rPr>
        <w:t>- соціальна підтримка учасників антитерористичної операції та членів їх сімей;</w:t>
      </w:r>
    </w:p>
    <w:p w:rsidR="00831E32" w:rsidRPr="00247D2C" w:rsidRDefault="00831E32" w:rsidP="00831E32">
      <w:pPr>
        <w:pStyle w:val="Textbody"/>
        <w:spacing w:after="0"/>
        <w:ind w:left="709"/>
        <w:jc w:val="both"/>
        <w:rPr>
          <w:lang w:val="uk-UA"/>
        </w:rPr>
      </w:pPr>
      <w:r>
        <w:rPr>
          <w:bCs/>
          <w:sz w:val="28"/>
          <w:szCs w:val="28"/>
          <w:lang w:val="uk-UA"/>
        </w:rPr>
        <w:t xml:space="preserve">- </w:t>
      </w:r>
      <w:r w:rsidRPr="00247D2C">
        <w:rPr>
          <w:bCs/>
          <w:sz w:val="28"/>
          <w:szCs w:val="28"/>
          <w:lang w:val="uk-UA"/>
        </w:rPr>
        <w:t>п</w:t>
      </w:r>
      <w:r w:rsidRPr="00247D2C">
        <w:rPr>
          <w:sz w:val="28"/>
          <w:szCs w:val="28"/>
          <w:lang w:val="uk-UA"/>
        </w:rPr>
        <w:t>осилення соціального захисту окремих категорій громадян;</w:t>
      </w:r>
    </w:p>
    <w:p w:rsidR="00831E32" w:rsidRPr="00247D2C" w:rsidRDefault="00831E32" w:rsidP="00831E32">
      <w:pPr>
        <w:pStyle w:val="Textbody"/>
        <w:spacing w:after="0"/>
        <w:ind w:left="709"/>
        <w:jc w:val="both"/>
        <w:rPr>
          <w:lang w:val="uk-UA"/>
        </w:rPr>
      </w:pPr>
      <w:r>
        <w:rPr>
          <w:sz w:val="28"/>
          <w:szCs w:val="28"/>
          <w:lang w:val="uk-UA"/>
        </w:rPr>
        <w:t xml:space="preserve">- </w:t>
      </w:r>
      <w:r w:rsidRPr="00247D2C">
        <w:rPr>
          <w:sz w:val="28"/>
          <w:szCs w:val="28"/>
          <w:lang w:val="uk-UA"/>
        </w:rPr>
        <w:t>здійснення пільгового перевезення;</w:t>
      </w:r>
    </w:p>
    <w:p w:rsidR="00831E32" w:rsidRPr="00247D2C" w:rsidRDefault="00831E32" w:rsidP="00831E32">
      <w:pPr>
        <w:pStyle w:val="Textbody"/>
        <w:spacing w:after="0"/>
        <w:ind w:firstLine="709"/>
        <w:jc w:val="both"/>
        <w:rPr>
          <w:sz w:val="28"/>
          <w:szCs w:val="28"/>
          <w:lang w:val="uk-UA"/>
        </w:rPr>
      </w:pPr>
      <w:r w:rsidRPr="00247D2C">
        <w:rPr>
          <w:sz w:val="28"/>
          <w:szCs w:val="28"/>
          <w:lang w:val="uk-UA"/>
        </w:rPr>
        <w:t>- підтримка сім’ї та дітей;</w:t>
      </w:r>
    </w:p>
    <w:p w:rsidR="00831E32" w:rsidRPr="00247D2C" w:rsidRDefault="00831E32" w:rsidP="00831E32">
      <w:pPr>
        <w:pStyle w:val="Textbody"/>
        <w:spacing w:after="0"/>
        <w:ind w:firstLine="709"/>
        <w:jc w:val="both"/>
        <w:rPr>
          <w:sz w:val="28"/>
          <w:szCs w:val="28"/>
          <w:lang w:val="uk-UA"/>
        </w:rPr>
      </w:pPr>
      <w:r w:rsidRPr="00247D2C">
        <w:rPr>
          <w:sz w:val="28"/>
          <w:szCs w:val="28"/>
          <w:lang w:val="uk-UA"/>
        </w:rPr>
        <w:t>- реалізація рівних прав та можливостей жінок і чоловіків;</w:t>
      </w:r>
    </w:p>
    <w:p w:rsidR="00831E32" w:rsidRPr="00247D2C" w:rsidRDefault="00831E32" w:rsidP="00831E32">
      <w:pPr>
        <w:pStyle w:val="Textbody"/>
        <w:spacing w:after="0"/>
        <w:ind w:firstLine="709"/>
        <w:jc w:val="both"/>
        <w:rPr>
          <w:sz w:val="28"/>
          <w:szCs w:val="28"/>
          <w:lang w:val="uk-UA"/>
        </w:rPr>
      </w:pPr>
      <w:r w:rsidRPr="00247D2C">
        <w:rPr>
          <w:sz w:val="28"/>
          <w:szCs w:val="28"/>
          <w:lang w:val="uk-UA"/>
        </w:rPr>
        <w:t>- протидія торгівлі людьми, надання допомоги постраждалим особам.</w:t>
      </w:r>
    </w:p>
    <w:p w:rsidR="00831E32" w:rsidRPr="00247D2C" w:rsidRDefault="00831E32" w:rsidP="00831E32">
      <w:pPr>
        <w:pStyle w:val="Textbody"/>
        <w:spacing w:after="0"/>
        <w:ind w:firstLine="709"/>
        <w:jc w:val="both"/>
        <w:rPr>
          <w:sz w:val="28"/>
          <w:szCs w:val="28"/>
          <w:lang w:val="uk-UA"/>
        </w:rPr>
      </w:pPr>
    </w:p>
    <w:p w:rsidR="00831E32" w:rsidRPr="00247D2C" w:rsidRDefault="00831E32" w:rsidP="00831E32">
      <w:pPr>
        <w:pStyle w:val="Standard"/>
        <w:jc w:val="center"/>
        <w:rPr>
          <w:b/>
          <w:iCs/>
          <w:sz w:val="28"/>
          <w:szCs w:val="28"/>
          <w:lang w:val="uk-UA"/>
        </w:rPr>
      </w:pPr>
      <w:r w:rsidRPr="00247D2C">
        <w:rPr>
          <w:b/>
          <w:iCs/>
          <w:sz w:val="28"/>
          <w:szCs w:val="28"/>
          <w:lang w:val="uk-UA"/>
        </w:rPr>
        <w:t>4. Обґрунтування шляхів і засобів розв’язання проблеми, обсягів та джерел фінансування, строки та етапи виконання Програми</w:t>
      </w:r>
    </w:p>
    <w:p w:rsidR="00831E32" w:rsidRPr="00247D2C" w:rsidRDefault="00831E32" w:rsidP="00831E32">
      <w:pPr>
        <w:pStyle w:val="Standard"/>
        <w:ind w:firstLine="709"/>
        <w:jc w:val="both"/>
        <w:rPr>
          <w:sz w:val="28"/>
          <w:szCs w:val="28"/>
          <w:shd w:val="clear" w:color="auto" w:fill="FFFFFF"/>
          <w:lang w:val="uk-UA"/>
        </w:rPr>
      </w:pPr>
      <w:r w:rsidRPr="00247D2C">
        <w:rPr>
          <w:sz w:val="28"/>
          <w:szCs w:val="28"/>
          <w:shd w:val="clear" w:color="auto" w:fill="FFFFFF"/>
          <w:lang w:val="uk-UA"/>
        </w:rPr>
        <w:t>Ухвалення Програми забезпечить ефективне розв’язання соціальних проблем мешканців Шосткинського району, оскільки застосовує до їх вирішення принципи системності та адресності.</w:t>
      </w:r>
    </w:p>
    <w:p w:rsidR="00831E32" w:rsidRPr="00247D2C" w:rsidRDefault="00831E32" w:rsidP="00831E32">
      <w:pPr>
        <w:pStyle w:val="Standard"/>
        <w:ind w:firstLine="709"/>
        <w:jc w:val="both"/>
        <w:rPr>
          <w:lang w:val="uk-UA"/>
        </w:rPr>
      </w:pPr>
      <w:r w:rsidRPr="00247D2C">
        <w:rPr>
          <w:color w:val="000000"/>
          <w:sz w:val="28"/>
          <w:szCs w:val="28"/>
          <w:lang w:val="uk-UA"/>
        </w:rPr>
        <w:t>Вирішення питань соціального захисту</w:t>
      </w:r>
      <w:r w:rsidRPr="00247D2C">
        <w:rPr>
          <w:sz w:val="28"/>
          <w:szCs w:val="28"/>
          <w:lang w:val="uk-UA"/>
        </w:rPr>
        <w:t xml:space="preserve"> населення потребують соціальної підтримки</w:t>
      </w:r>
      <w:r w:rsidRPr="00247D2C">
        <w:rPr>
          <w:color w:val="000000"/>
          <w:sz w:val="28"/>
          <w:szCs w:val="28"/>
          <w:lang w:val="uk-UA"/>
        </w:rPr>
        <w:t xml:space="preserve"> шляхом реалізації комплексу </w:t>
      </w:r>
      <w:r w:rsidRPr="00247D2C">
        <w:rPr>
          <w:sz w:val="28"/>
          <w:szCs w:val="28"/>
          <w:lang w:val="uk-UA"/>
        </w:rPr>
        <w:t>взаємопов’язаних</w:t>
      </w:r>
      <w:r w:rsidRPr="00247D2C">
        <w:rPr>
          <w:color w:val="000000"/>
          <w:sz w:val="28"/>
          <w:szCs w:val="28"/>
          <w:lang w:val="uk-UA"/>
        </w:rPr>
        <w:t xml:space="preserve"> заходів структурними підрозділами районної державної адміністрації, за рахунок обласного, районного бюджетів, інших, не заборонених законодавством джерел.</w:t>
      </w:r>
    </w:p>
    <w:p w:rsidR="00831E32" w:rsidRPr="00247D2C" w:rsidRDefault="00831E32" w:rsidP="00831E32">
      <w:pPr>
        <w:pStyle w:val="Standard"/>
        <w:ind w:firstLine="709"/>
        <w:jc w:val="both"/>
        <w:rPr>
          <w:color w:val="000000"/>
          <w:sz w:val="28"/>
          <w:szCs w:val="28"/>
          <w:lang w:val="uk-UA"/>
        </w:rPr>
      </w:pPr>
      <w:r w:rsidRPr="00247D2C">
        <w:rPr>
          <w:color w:val="000000"/>
          <w:sz w:val="28"/>
          <w:szCs w:val="28"/>
          <w:lang w:val="uk-UA"/>
        </w:rPr>
        <w:t>Вибір шляхів розв’язання проблем здійснювався також із врахуванням економічної ситуації в країні, насамперед, обмеженістю фінансування з державного бюджету і необхідністю залучення позабюджетних коштів.</w:t>
      </w:r>
    </w:p>
    <w:p w:rsidR="00831E32" w:rsidRPr="00247D2C" w:rsidRDefault="00831E32" w:rsidP="00831E32">
      <w:pPr>
        <w:pStyle w:val="Standard"/>
        <w:ind w:firstLine="720"/>
        <w:jc w:val="both"/>
        <w:rPr>
          <w:sz w:val="28"/>
          <w:szCs w:val="28"/>
          <w:lang w:val="uk-UA"/>
        </w:rPr>
      </w:pPr>
      <w:r w:rsidRPr="00247D2C">
        <w:rPr>
          <w:sz w:val="28"/>
          <w:szCs w:val="28"/>
          <w:lang w:val="uk-UA"/>
        </w:rPr>
        <w:t>Вжиття передбачених цією Програмою заходів дозволить зменшити соціальну напругу, позитивно вплине на матеріальний стан громадян, які перебувають у складних життєвих обставинах.</w:t>
      </w:r>
    </w:p>
    <w:p w:rsidR="00831E32" w:rsidRPr="00247D2C" w:rsidRDefault="00831E32" w:rsidP="00831E32">
      <w:pPr>
        <w:pStyle w:val="Standard"/>
        <w:ind w:firstLine="709"/>
        <w:jc w:val="both"/>
        <w:rPr>
          <w:sz w:val="28"/>
          <w:szCs w:val="28"/>
          <w:lang w:val="uk-UA"/>
        </w:rPr>
      </w:pPr>
      <w:r w:rsidRPr="00247D2C">
        <w:rPr>
          <w:sz w:val="28"/>
          <w:szCs w:val="28"/>
          <w:lang w:val="uk-UA"/>
        </w:rPr>
        <w:t>Програма реалізується протягом 2017 – 2021 років.</w:t>
      </w:r>
    </w:p>
    <w:p w:rsidR="00831E32" w:rsidRPr="00247D2C" w:rsidRDefault="00831E32" w:rsidP="00831E32">
      <w:pPr>
        <w:pStyle w:val="Standard"/>
        <w:jc w:val="both"/>
        <w:rPr>
          <w:iCs/>
          <w:sz w:val="28"/>
          <w:szCs w:val="22"/>
          <w:lang w:val="uk-UA"/>
        </w:rPr>
      </w:pPr>
      <w:r w:rsidRPr="00247D2C">
        <w:rPr>
          <w:iCs/>
          <w:sz w:val="28"/>
          <w:szCs w:val="22"/>
          <w:lang w:val="uk-UA"/>
        </w:rPr>
        <w:tab/>
        <w:t>Фінансування заходів програми забезпечується за рахунок коштів районного бюджету, з урахуванням його можливостей у кожному бюджетному році. Видатки на виконання заходів Програми щороку передбачатимуться при формуванні показників районного бюджету, виходячи з реальних можливостей.</w:t>
      </w:r>
    </w:p>
    <w:p w:rsidR="00831E32" w:rsidRPr="00247D2C" w:rsidRDefault="00831E32" w:rsidP="00831E32">
      <w:pPr>
        <w:pStyle w:val="Standard"/>
        <w:jc w:val="center"/>
        <w:rPr>
          <w:b/>
          <w:sz w:val="28"/>
          <w:szCs w:val="28"/>
          <w:lang w:val="uk-UA"/>
        </w:rPr>
      </w:pPr>
    </w:p>
    <w:p w:rsidR="00831E32" w:rsidRPr="00247D2C" w:rsidRDefault="00831E32" w:rsidP="00831E32">
      <w:pPr>
        <w:pStyle w:val="Standard"/>
        <w:jc w:val="center"/>
        <w:rPr>
          <w:b/>
          <w:sz w:val="28"/>
          <w:szCs w:val="28"/>
          <w:lang w:val="uk-UA"/>
        </w:rPr>
      </w:pPr>
      <w:r w:rsidRPr="00247D2C">
        <w:rPr>
          <w:b/>
          <w:sz w:val="28"/>
          <w:szCs w:val="28"/>
          <w:lang w:val="uk-UA"/>
        </w:rPr>
        <w:lastRenderedPageBreak/>
        <w:t>5. Перелік завдань, заходів Програми та результативні показники</w:t>
      </w:r>
    </w:p>
    <w:p w:rsidR="00831E32" w:rsidRPr="00247D2C" w:rsidRDefault="00831E32" w:rsidP="00831E32">
      <w:pPr>
        <w:pStyle w:val="Standard"/>
        <w:ind w:firstLine="720"/>
        <w:jc w:val="both"/>
        <w:rPr>
          <w:lang w:val="uk-UA"/>
        </w:rPr>
      </w:pPr>
      <w:r w:rsidRPr="00247D2C">
        <w:rPr>
          <w:color w:val="000000"/>
          <w:sz w:val="28"/>
          <w:szCs w:val="28"/>
          <w:lang w:val="uk-UA"/>
        </w:rPr>
        <w:t xml:space="preserve">Основним завданням Програми є </w:t>
      </w:r>
      <w:r w:rsidRPr="00247D2C">
        <w:rPr>
          <w:rStyle w:val="spelle"/>
          <w:color w:val="000000"/>
          <w:sz w:val="28"/>
          <w:szCs w:val="28"/>
          <w:lang w:val="uk-UA"/>
        </w:rPr>
        <w:t>створення умов для надання всебічної соціальної допомоги найбільш вразливим верствам населення</w:t>
      </w:r>
      <w:r w:rsidRPr="00247D2C">
        <w:rPr>
          <w:color w:val="000000"/>
          <w:sz w:val="28"/>
          <w:szCs w:val="28"/>
          <w:lang w:val="uk-UA"/>
        </w:rPr>
        <w:t>.</w:t>
      </w:r>
    </w:p>
    <w:p w:rsidR="00831E32" w:rsidRPr="00247D2C" w:rsidRDefault="00831E32" w:rsidP="00831E32">
      <w:pPr>
        <w:pStyle w:val="Standard"/>
        <w:ind w:firstLine="720"/>
        <w:jc w:val="both"/>
        <w:rPr>
          <w:sz w:val="28"/>
          <w:szCs w:val="28"/>
          <w:lang w:val="uk-UA"/>
        </w:rPr>
      </w:pPr>
      <w:r w:rsidRPr="00247D2C">
        <w:rPr>
          <w:sz w:val="28"/>
          <w:szCs w:val="28"/>
          <w:lang w:val="uk-UA"/>
        </w:rPr>
        <w:t>Заходи Програ</w:t>
      </w:r>
      <w:r w:rsidR="002C4411">
        <w:rPr>
          <w:sz w:val="28"/>
          <w:szCs w:val="28"/>
          <w:lang w:val="uk-UA"/>
        </w:rPr>
        <w:t>ми наведені у додатку 1</w:t>
      </w:r>
      <w:r w:rsidRPr="00247D2C">
        <w:rPr>
          <w:sz w:val="28"/>
          <w:szCs w:val="28"/>
          <w:lang w:val="uk-UA"/>
        </w:rPr>
        <w:t>.</w:t>
      </w:r>
    </w:p>
    <w:p w:rsidR="00831E32" w:rsidRPr="00247D2C" w:rsidRDefault="00831E32" w:rsidP="00831E32">
      <w:pPr>
        <w:pStyle w:val="Standard"/>
        <w:spacing w:line="228" w:lineRule="auto"/>
        <w:ind w:firstLine="720"/>
        <w:jc w:val="both"/>
        <w:rPr>
          <w:lang w:val="uk-UA"/>
        </w:rPr>
      </w:pPr>
      <w:r w:rsidRPr="00247D2C">
        <w:rPr>
          <w:color w:val="000000"/>
          <w:sz w:val="28"/>
          <w:szCs w:val="28"/>
          <w:lang w:val="uk-UA"/>
        </w:rPr>
        <w:t>Програмою передбачається:</w:t>
      </w:r>
    </w:p>
    <w:p w:rsidR="00831E32" w:rsidRPr="00247D2C" w:rsidRDefault="00831E32" w:rsidP="00831E32">
      <w:pPr>
        <w:pStyle w:val="Standard"/>
        <w:spacing w:line="228" w:lineRule="auto"/>
        <w:ind w:firstLine="720"/>
        <w:jc w:val="both"/>
        <w:rPr>
          <w:lang w:val="uk-UA"/>
        </w:rPr>
      </w:pPr>
      <w:r w:rsidRPr="00247D2C">
        <w:rPr>
          <w:color w:val="000000"/>
          <w:sz w:val="28"/>
          <w:szCs w:val="28"/>
          <w:lang w:val="uk-UA"/>
        </w:rPr>
        <w:t xml:space="preserve">надання соціальної підтримки (допомоги) у сумі 500,00 грн. щомісячно сім'ям, які виховують </w:t>
      </w:r>
      <w:proofErr w:type="spellStart"/>
      <w:r w:rsidRPr="00247D2C">
        <w:rPr>
          <w:color w:val="000000"/>
          <w:sz w:val="28"/>
          <w:szCs w:val="28"/>
          <w:lang w:val="uk-UA"/>
        </w:rPr>
        <w:t>онкохворих</w:t>
      </w:r>
      <w:proofErr w:type="spellEnd"/>
      <w:r w:rsidRPr="00247D2C">
        <w:rPr>
          <w:color w:val="000000"/>
          <w:sz w:val="28"/>
          <w:szCs w:val="28"/>
          <w:lang w:val="uk-UA"/>
        </w:rPr>
        <w:t xml:space="preserve"> дітей-інвалідів до 18 років,</w:t>
      </w:r>
      <w:r w:rsidRPr="00247D2C">
        <w:rPr>
          <w:sz w:val="28"/>
          <w:szCs w:val="28"/>
          <w:lang w:val="uk-UA"/>
        </w:rPr>
        <w:t xml:space="preserve"> наведені у додатку</w:t>
      </w:r>
      <w:r w:rsidRPr="00247D2C">
        <w:rPr>
          <w:lang w:val="uk-UA"/>
        </w:rPr>
        <w:t xml:space="preserve"> </w:t>
      </w:r>
      <w:r w:rsidR="002C4411" w:rsidRPr="002C4411">
        <w:rPr>
          <w:sz w:val="28"/>
          <w:szCs w:val="28"/>
          <w:lang w:val="uk-UA"/>
        </w:rPr>
        <w:t>2</w:t>
      </w:r>
      <w:r w:rsidRPr="00247D2C">
        <w:rPr>
          <w:lang w:val="uk-UA"/>
        </w:rPr>
        <w:t xml:space="preserve"> </w:t>
      </w:r>
      <w:r w:rsidRPr="00247D2C">
        <w:rPr>
          <w:color w:val="000000"/>
          <w:sz w:val="28"/>
          <w:szCs w:val="28"/>
          <w:lang w:val="uk-UA"/>
        </w:rPr>
        <w:t>до Програми;</w:t>
      </w:r>
    </w:p>
    <w:p w:rsidR="00831E32" w:rsidRPr="00247D2C" w:rsidRDefault="00831E32" w:rsidP="00831E32">
      <w:pPr>
        <w:pStyle w:val="Standard"/>
        <w:tabs>
          <w:tab w:val="left" w:pos="0"/>
        </w:tabs>
        <w:ind w:firstLine="709"/>
        <w:jc w:val="both"/>
        <w:rPr>
          <w:sz w:val="28"/>
          <w:szCs w:val="28"/>
          <w:lang w:val="uk-UA"/>
        </w:rPr>
      </w:pPr>
      <w:r w:rsidRPr="00247D2C">
        <w:rPr>
          <w:color w:val="000000"/>
          <w:sz w:val="28"/>
          <w:szCs w:val="28"/>
          <w:lang w:val="uk-UA"/>
        </w:rPr>
        <w:t>надання особам з обмеженими фізичними можливостями послуг з доступу до мережі Інтернет на пільгових умовах в розмірі 25 % вартості наданих послуг у 201</w:t>
      </w:r>
      <w:r w:rsidR="008B4C41">
        <w:rPr>
          <w:color w:val="000000"/>
          <w:sz w:val="28"/>
          <w:szCs w:val="28"/>
          <w:lang w:val="uk-UA"/>
        </w:rPr>
        <w:t>7</w:t>
      </w:r>
      <w:r w:rsidRPr="00247D2C">
        <w:rPr>
          <w:color w:val="000000"/>
          <w:sz w:val="28"/>
          <w:szCs w:val="28"/>
          <w:lang w:val="uk-UA"/>
        </w:rPr>
        <w:t>-20</w:t>
      </w:r>
      <w:r w:rsidR="008B4C41">
        <w:rPr>
          <w:color w:val="000000"/>
          <w:sz w:val="28"/>
          <w:szCs w:val="28"/>
          <w:lang w:val="uk-UA"/>
        </w:rPr>
        <w:t>2</w:t>
      </w:r>
      <w:r w:rsidRPr="00247D2C">
        <w:rPr>
          <w:color w:val="000000"/>
          <w:sz w:val="28"/>
          <w:szCs w:val="28"/>
          <w:lang w:val="uk-UA"/>
        </w:rPr>
        <w:t>1 роках</w:t>
      </w:r>
      <w:r w:rsidRPr="00247D2C">
        <w:rPr>
          <w:sz w:val="28"/>
          <w:szCs w:val="28"/>
          <w:lang w:val="uk-UA"/>
        </w:rPr>
        <w:t xml:space="preserve"> наведеним у додатку </w:t>
      </w:r>
      <w:r w:rsidR="002C4411">
        <w:rPr>
          <w:sz w:val="28"/>
          <w:szCs w:val="28"/>
          <w:lang w:val="uk-UA"/>
        </w:rPr>
        <w:t>3</w:t>
      </w:r>
      <w:r w:rsidRPr="00247D2C">
        <w:rPr>
          <w:sz w:val="28"/>
          <w:szCs w:val="28"/>
          <w:lang w:val="uk-UA"/>
        </w:rPr>
        <w:t xml:space="preserve"> </w:t>
      </w:r>
      <w:r w:rsidRPr="00247D2C">
        <w:rPr>
          <w:color w:val="000000"/>
          <w:sz w:val="28"/>
          <w:szCs w:val="28"/>
          <w:lang w:val="uk-UA"/>
        </w:rPr>
        <w:t>до Програми;</w:t>
      </w:r>
    </w:p>
    <w:p w:rsidR="00831E32" w:rsidRPr="00247D2C" w:rsidRDefault="00831E32" w:rsidP="00831E32">
      <w:pPr>
        <w:pStyle w:val="Standard"/>
        <w:tabs>
          <w:tab w:val="left" w:pos="0"/>
        </w:tabs>
        <w:ind w:firstLine="709"/>
        <w:jc w:val="both"/>
        <w:rPr>
          <w:sz w:val="28"/>
          <w:szCs w:val="28"/>
          <w:lang w:val="uk-UA"/>
        </w:rPr>
      </w:pPr>
      <w:r w:rsidRPr="00247D2C">
        <w:rPr>
          <w:color w:val="000000"/>
          <w:sz w:val="28"/>
          <w:szCs w:val="28"/>
          <w:lang w:val="uk-UA"/>
        </w:rPr>
        <w:t xml:space="preserve">щомісячної стипендії особам, яким виповнилося 100 і більше років в розмірі 200,00 грн. щомісячно, наведеним у додатку </w:t>
      </w:r>
      <w:r w:rsidR="002C4411">
        <w:rPr>
          <w:color w:val="000000"/>
          <w:sz w:val="28"/>
          <w:szCs w:val="28"/>
          <w:lang w:val="uk-UA"/>
        </w:rPr>
        <w:t>4</w:t>
      </w:r>
      <w:r w:rsidRPr="00247D2C">
        <w:rPr>
          <w:color w:val="000000"/>
          <w:sz w:val="28"/>
          <w:szCs w:val="28"/>
          <w:lang w:val="uk-UA"/>
        </w:rPr>
        <w:t xml:space="preserve"> до Програми;</w:t>
      </w:r>
    </w:p>
    <w:p w:rsidR="00831E32" w:rsidRPr="00247D2C" w:rsidRDefault="00831E32" w:rsidP="00831E32">
      <w:pPr>
        <w:pStyle w:val="31"/>
        <w:widowControl w:val="0"/>
        <w:tabs>
          <w:tab w:val="left" w:pos="0"/>
        </w:tabs>
        <w:suppressAutoHyphens/>
        <w:autoSpaceDN w:val="0"/>
        <w:spacing w:after="0"/>
        <w:ind w:firstLine="709"/>
        <w:jc w:val="both"/>
        <w:textAlignment w:val="baseline"/>
        <w:rPr>
          <w:sz w:val="28"/>
          <w:szCs w:val="28"/>
          <w:lang w:val="uk-UA"/>
        </w:rPr>
      </w:pPr>
      <w:r w:rsidRPr="00247D2C">
        <w:rPr>
          <w:color w:val="000000"/>
          <w:sz w:val="28"/>
          <w:szCs w:val="28"/>
          <w:lang w:val="uk-UA"/>
        </w:rPr>
        <w:t xml:space="preserve">надання одноразової матеріальної допомоги пов’язаної з виникненням стихійного лиха, непередбачених ситуацій, тривалої хвороби та інше,  наведеним у додатку </w:t>
      </w:r>
      <w:r w:rsidR="002C4411">
        <w:rPr>
          <w:color w:val="000000"/>
          <w:sz w:val="28"/>
          <w:szCs w:val="28"/>
          <w:lang w:val="uk-UA"/>
        </w:rPr>
        <w:t>5</w:t>
      </w:r>
      <w:r w:rsidRPr="00247D2C">
        <w:rPr>
          <w:color w:val="000000"/>
          <w:sz w:val="28"/>
          <w:szCs w:val="28"/>
          <w:lang w:val="uk-UA"/>
        </w:rPr>
        <w:t xml:space="preserve"> до Програми;</w:t>
      </w:r>
    </w:p>
    <w:p w:rsidR="00831E32" w:rsidRPr="00247D2C" w:rsidRDefault="00831E32" w:rsidP="00831E32">
      <w:pPr>
        <w:pStyle w:val="Standard"/>
        <w:tabs>
          <w:tab w:val="left" w:pos="0"/>
        </w:tabs>
        <w:spacing w:line="228" w:lineRule="auto"/>
        <w:ind w:firstLine="709"/>
        <w:jc w:val="both"/>
        <w:rPr>
          <w:sz w:val="28"/>
          <w:szCs w:val="28"/>
          <w:lang w:val="uk-UA"/>
        </w:rPr>
      </w:pPr>
      <w:r w:rsidRPr="00247D2C">
        <w:rPr>
          <w:color w:val="000000"/>
          <w:sz w:val="28"/>
          <w:szCs w:val="28"/>
          <w:lang w:val="uk-UA"/>
        </w:rPr>
        <w:t xml:space="preserve">надання соціальної підтримки (допомоги) у 2017-2021 роках сім’ям загиблих </w:t>
      </w:r>
      <w:r w:rsidRPr="00247D2C">
        <w:rPr>
          <w:iCs/>
          <w:color w:val="000000"/>
          <w:sz w:val="28"/>
          <w:szCs w:val="28"/>
          <w:lang w:val="uk-UA"/>
        </w:rPr>
        <w:t xml:space="preserve">учасників бойових дій на територіях інших держав, які мешкають в Шосткинському районі, наведеним у додатку </w:t>
      </w:r>
      <w:r w:rsidR="002C4411">
        <w:rPr>
          <w:iCs/>
          <w:color w:val="000000"/>
          <w:sz w:val="28"/>
          <w:szCs w:val="28"/>
          <w:lang w:val="uk-UA"/>
        </w:rPr>
        <w:t>6</w:t>
      </w:r>
      <w:r w:rsidRPr="00247D2C">
        <w:rPr>
          <w:iCs/>
          <w:color w:val="000000"/>
          <w:sz w:val="28"/>
          <w:szCs w:val="28"/>
          <w:lang w:val="uk-UA"/>
        </w:rPr>
        <w:t xml:space="preserve"> до Програми;</w:t>
      </w:r>
    </w:p>
    <w:p w:rsidR="00831E32" w:rsidRPr="00247D2C" w:rsidRDefault="00831E32" w:rsidP="00831E32">
      <w:pPr>
        <w:pStyle w:val="Standard"/>
        <w:tabs>
          <w:tab w:val="left" w:pos="0"/>
          <w:tab w:val="left" w:pos="5812"/>
        </w:tabs>
        <w:spacing w:line="228" w:lineRule="auto"/>
        <w:ind w:firstLine="709"/>
        <w:jc w:val="both"/>
        <w:rPr>
          <w:b/>
          <w:sz w:val="28"/>
          <w:szCs w:val="28"/>
          <w:lang w:val="uk-UA"/>
        </w:rPr>
      </w:pPr>
      <w:r w:rsidRPr="00247D2C">
        <w:rPr>
          <w:iCs/>
          <w:color w:val="000000"/>
          <w:sz w:val="28"/>
          <w:szCs w:val="28"/>
          <w:lang w:val="uk-UA"/>
        </w:rPr>
        <w:t xml:space="preserve">надання матеріальної допомоги особам, які виконують (виконували) службові обов’язки у зоні антитерористичної операції, які отримали травму, поранення, контузію, каліцтво, захворювання або постраждалим та сім'ям загиблих (померлих) при виконанні службового обов’язку під час антитерористичної операції, наведеним у додатку </w:t>
      </w:r>
      <w:r w:rsidR="002C4411">
        <w:rPr>
          <w:iCs/>
          <w:color w:val="000000"/>
          <w:sz w:val="28"/>
          <w:szCs w:val="28"/>
          <w:lang w:val="uk-UA"/>
        </w:rPr>
        <w:t>7</w:t>
      </w:r>
      <w:r w:rsidRPr="00247D2C">
        <w:rPr>
          <w:iCs/>
          <w:color w:val="000000"/>
          <w:sz w:val="28"/>
          <w:szCs w:val="28"/>
          <w:lang w:val="uk-UA"/>
        </w:rPr>
        <w:t xml:space="preserve"> до Програми;</w:t>
      </w:r>
    </w:p>
    <w:p w:rsidR="00831E32" w:rsidRPr="00247D2C" w:rsidRDefault="00831E32" w:rsidP="00831E32">
      <w:pPr>
        <w:pStyle w:val="Standard"/>
        <w:tabs>
          <w:tab w:val="left" w:pos="0"/>
          <w:tab w:val="left" w:pos="5812"/>
        </w:tabs>
        <w:spacing w:line="228" w:lineRule="auto"/>
        <w:ind w:firstLine="709"/>
        <w:jc w:val="both"/>
        <w:rPr>
          <w:b/>
          <w:bCs/>
          <w:sz w:val="28"/>
          <w:szCs w:val="28"/>
          <w:lang w:val="uk-UA"/>
        </w:rPr>
      </w:pPr>
      <w:r w:rsidRPr="00247D2C">
        <w:rPr>
          <w:bCs/>
          <w:iCs/>
          <w:color w:val="000000"/>
          <w:sz w:val="28"/>
          <w:szCs w:val="28"/>
          <w:lang w:val="uk-UA"/>
        </w:rPr>
        <w:t xml:space="preserve">компенсаційних виплат за пільговий проїзд окремих категорій громадян, які згідно законодавства мають право на пільговий проїзд автомобільним транспортом загального користування у приміському сполученні в Шосткинському районі,  </w:t>
      </w:r>
      <w:r w:rsidRPr="00247D2C">
        <w:rPr>
          <w:iCs/>
          <w:color w:val="000000"/>
          <w:sz w:val="28"/>
          <w:szCs w:val="28"/>
          <w:lang w:val="uk-UA"/>
        </w:rPr>
        <w:t xml:space="preserve">наведеним у додатку </w:t>
      </w:r>
      <w:r w:rsidR="002C4411">
        <w:rPr>
          <w:iCs/>
          <w:color w:val="000000"/>
          <w:sz w:val="28"/>
          <w:szCs w:val="28"/>
          <w:lang w:val="uk-UA"/>
        </w:rPr>
        <w:t>8</w:t>
      </w:r>
      <w:r w:rsidRPr="00247D2C">
        <w:rPr>
          <w:iCs/>
          <w:color w:val="000000"/>
          <w:sz w:val="28"/>
          <w:szCs w:val="28"/>
          <w:lang w:val="uk-UA"/>
        </w:rPr>
        <w:t xml:space="preserve"> до Програми.</w:t>
      </w:r>
    </w:p>
    <w:p w:rsidR="00831E32" w:rsidRPr="00247D2C" w:rsidRDefault="00831E32" w:rsidP="00831E32">
      <w:pPr>
        <w:pStyle w:val="Standard"/>
        <w:tabs>
          <w:tab w:val="left" w:pos="0"/>
        </w:tabs>
        <w:ind w:firstLine="709"/>
        <w:jc w:val="both"/>
        <w:rPr>
          <w:lang w:val="uk-UA"/>
        </w:rPr>
      </w:pPr>
      <w:r w:rsidRPr="00247D2C">
        <w:rPr>
          <w:sz w:val="28"/>
          <w:szCs w:val="28"/>
          <w:lang w:val="uk-UA"/>
        </w:rPr>
        <w:t>Реалізація заходів Програми дасть можливість:</w:t>
      </w:r>
    </w:p>
    <w:p w:rsidR="00831E32" w:rsidRPr="00247D2C" w:rsidRDefault="00831E32" w:rsidP="00831E32">
      <w:pPr>
        <w:pStyle w:val="Standard"/>
        <w:tabs>
          <w:tab w:val="left" w:pos="0"/>
          <w:tab w:val="left" w:pos="993"/>
        </w:tabs>
        <w:ind w:firstLine="709"/>
        <w:jc w:val="both"/>
        <w:rPr>
          <w:sz w:val="28"/>
          <w:szCs w:val="28"/>
          <w:lang w:val="uk-UA"/>
        </w:rPr>
      </w:pPr>
      <w:r w:rsidRPr="00247D2C">
        <w:rPr>
          <w:sz w:val="28"/>
          <w:szCs w:val="28"/>
          <w:lang w:val="uk-UA"/>
        </w:rPr>
        <w:t>надавати додаткові соціальні гарантії ветеранам, інвалідам, вимушено переміщеним особам, створити для них додаткові сприятливі умови для життєдіяльності;</w:t>
      </w:r>
    </w:p>
    <w:p w:rsidR="00831E32" w:rsidRPr="00247D2C" w:rsidRDefault="00831E32" w:rsidP="00831E32">
      <w:pPr>
        <w:pStyle w:val="Standard"/>
        <w:tabs>
          <w:tab w:val="left" w:pos="0"/>
          <w:tab w:val="left" w:pos="993"/>
        </w:tabs>
        <w:ind w:firstLine="709"/>
        <w:jc w:val="both"/>
        <w:rPr>
          <w:sz w:val="28"/>
          <w:szCs w:val="28"/>
          <w:lang w:val="uk-UA"/>
        </w:rPr>
      </w:pPr>
      <w:r w:rsidRPr="00247D2C">
        <w:rPr>
          <w:sz w:val="28"/>
          <w:szCs w:val="28"/>
          <w:lang w:val="uk-UA"/>
        </w:rPr>
        <w:t>підвищити рівень матеріального забезпечення шляхом надання матеріальної допомоги;</w:t>
      </w:r>
    </w:p>
    <w:p w:rsidR="00831E32" w:rsidRPr="00247D2C" w:rsidRDefault="00831E32" w:rsidP="00831E32">
      <w:pPr>
        <w:pStyle w:val="Standard"/>
        <w:ind w:firstLine="720"/>
        <w:jc w:val="both"/>
        <w:rPr>
          <w:sz w:val="28"/>
          <w:szCs w:val="28"/>
          <w:lang w:val="uk-UA"/>
        </w:rPr>
      </w:pPr>
      <w:r w:rsidRPr="00247D2C">
        <w:rPr>
          <w:sz w:val="28"/>
          <w:szCs w:val="28"/>
          <w:lang w:val="uk-UA"/>
        </w:rPr>
        <w:t>удосконалити систему надання допомоги сім’ям, які перебувають у складних життєвих обставинах, їх соціального супроводження;</w:t>
      </w:r>
    </w:p>
    <w:p w:rsidR="00831E32" w:rsidRPr="00247D2C" w:rsidRDefault="00831E32" w:rsidP="00831E32">
      <w:pPr>
        <w:pStyle w:val="Standard"/>
        <w:ind w:firstLine="720"/>
        <w:jc w:val="both"/>
        <w:rPr>
          <w:sz w:val="28"/>
          <w:szCs w:val="28"/>
          <w:lang w:val="uk-UA"/>
        </w:rPr>
      </w:pPr>
      <w:r w:rsidRPr="00247D2C">
        <w:rPr>
          <w:sz w:val="28"/>
          <w:szCs w:val="28"/>
          <w:lang w:val="uk-UA"/>
        </w:rPr>
        <w:t>сформувати сприятливі умови для утворення сім’ї та збереження її кращих традицій;</w:t>
      </w:r>
    </w:p>
    <w:p w:rsidR="00831E32" w:rsidRPr="00247D2C" w:rsidRDefault="00831E32" w:rsidP="00831E32">
      <w:pPr>
        <w:pStyle w:val="Standard"/>
        <w:ind w:firstLine="720"/>
        <w:jc w:val="both"/>
        <w:rPr>
          <w:sz w:val="28"/>
          <w:szCs w:val="28"/>
          <w:lang w:val="uk-UA"/>
        </w:rPr>
      </w:pPr>
      <w:r w:rsidRPr="00247D2C">
        <w:rPr>
          <w:sz w:val="28"/>
          <w:szCs w:val="28"/>
          <w:lang w:val="uk-UA"/>
        </w:rPr>
        <w:t>сприяти запобіганню та протидії гендерному насильству, формуванню суспільного неприйняття будь-яких форм насильства, забезпечувати необхідну допомогу жертвам насильства та впровадити програми реабілітації кривдників;</w:t>
      </w:r>
    </w:p>
    <w:p w:rsidR="00831E32" w:rsidRPr="00247D2C" w:rsidRDefault="00831E32" w:rsidP="00831E32">
      <w:pPr>
        <w:pStyle w:val="Standard"/>
        <w:ind w:firstLine="720"/>
        <w:jc w:val="both"/>
        <w:rPr>
          <w:sz w:val="28"/>
          <w:szCs w:val="28"/>
          <w:lang w:val="uk-UA"/>
        </w:rPr>
      </w:pPr>
      <w:r w:rsidRPr="00247D2C">
        <w:rPr>
          <w:sz w:val="28"/>
          <w:szCs w:val="28"/>
          <w:lang w:val="uk-UA"/>
        </w:rPr>
        <w:t>підвищити ефективність діяльності, посилити взаємодію органів державної влади, громадських організацій та інших юридичних осіб у сфері протидії торгівлі людьми;</w:t>
      </w:r>
    </w:p>
    <w:p w:rsidR="00831E32" w:rsidRPr="00247D2C" w:rsidRDefault="00831E32" w:rsidP="00831E32">
      <w:pPr>
        <w:pStyle w:val="Standard"/>
        <w:ind w:firstLine="720"/>
        <w:jc w:val="both"/>
        <w:rPr>
          <w:sz w:val="28"/>
          <w:szCs w:val="28"/>
          <w:lang w:val="uk-UA"/>
        </w:rPr>
      </w:pPr>
      <w:r w:rsidRPr="00247D2C">
        <w:rPr>
          <w:sz w:val="28"/>
          <w:szCs w:val="28"/>
          <w:lang w:val="uk-UA"/>
        </w:rPr>
        <w:lastRenderedPageBreak/>
        <w:t>забезпечити поінформованість суспільства щодо шляхів убезпечення від потрапляння в ситуації торгівлі людьми, а також можливостей отримання відповідної допомоги з метою формування навичок безпечної поведінки у населення.</w:t>
      </w:r>
    </w:p>
    <w:p w:rsidR="00831E32" w:rsidRDefault="00831E32" w:rsidP="00831E32">
      <w:pPr>
        <w:pStyle w:val="Standard"/>
        <w:ind w:firstLine="720"/>
        <w:jc w:val="both"/>
        <w:rPr>
          <w:sz w:val="28"/>
          <w:szCs w:val="28"/>
          <w:lang w:val="uk-UA"/>
        </w:rPr>
      </w:pPr>
      <w:r w:rsidRPr="00247D2C">
        <w:rPr>
          <w:sz w:val="28"/>
          <w:szCs w:val="28"/>
          <w:lang w:val="uk-UA"/>
        </w:rPr>
        <w:t>Реалізація заходів Програми забезпечить отримання незахищеними категоріями мешканців району різних видів соціальних послуг та створення доступного середовища, що сприятиме зростанню рівня та якості життя цих верств населення, поліпшенню соціальної ситуації.</w:t>
      </w:r>
    </w:p>
    <w:p w:rsidR="003F4567" w:rsidRDefault="003F4567" w:rsidP="00AE0766">
      <w:pPr>
        <w:pStyle w:val="af6"/>
        <w:ind w:firstLine="709"/>
        <w:jc w:val="center"/>
        <w:rPr>
          <w:rFonts w:ascii="Times New Roman" w:hAnsi="Times New Roman"/>
          <w:b/>
          <w:sz w:val="28"/>
          <w:szCs w:val="28"/>
        </w:rPr>
      </w:pPr>
    </w:p>
    <w:p w:rsidR="00AE0766" w:rsidRPr="00651B58" w:rsidRDefault="00AE0766" w:rsidP="00AE0766">
      <w:pPr>
        <w:pStyle w:val="af6"/>
        <w:ind w:firstLine="709"/>
        <w:jc w:val="center"/>
        <w:rPr>
          <w:rFonts w:ascii="Times New Roman" w:hAnsi="Times New Roman"/>
          <w:b/>
          <w:sz w:val="28"/>
          <w:szCs w:val="28"/>
          <w:lang w:val="ru-RU"/>
        </w:rPr>
      </w:pPr>
      <w:r>
        <w:rPr>
          <w:rFonts w:ascii="Times New Roman" w:hAnsi="Times New Roman"/>
          <w:b/>
          <w:sz w:val="28"/>
          <w:szCs w:val="28"/>
        </w:rPr>
        <w:t>6. Фінансове забезпечення</w:t>
      </w:r>
    </w:p>
    <w:p w:rsidR="00AE0766" w:rsidRDefault="00AE0766" w:rsidP="00AE0766">
      <w:pPr>
        <w:pStyle w:val="af6"/>
        <w:ind w:firstLine="709"/>
        <w:jc w:val="both"/>
        <w:rPr>
          <w:rFonts w:ascii="Times New Roman" w:hAnsi="Times New Roman"/>
          <w:sz w:val="28"/>
          <w:szCs w:val="28"/>
        </w:rPr>
      </w:pPr>
      <w:r>
        <w:rPr>
          <w:rFonts w:ascii="Times New Roman" w:hAnsi="Times New Roman"/>
          <w:sz w:val="28"/>
          <w:szCs w:val="28"/>
        </w:rPr>
        <w:t>Фінансове забезпечення Програми здійснюється за рахунок коштів обласного, районного</w:t>
      </w:r>
      <w:r w:rsidRPr="00C1435C">
        <w:rPr>
          <w:rFonts w:ascii="Times New Roman" w:hAnsi="Times New Roman"/>
          <w:sz w:val="28"/>
          <w:szCs w:val="28"/>
          <w:lang w:val="ru-RU"/>
        </w:rPr>
        <w:t xml:space="preserve"> </w:t>
      </w:r>
      <w:r>
        <w:rPr>
          <w:rFonts w:ascii="Times New Roman" w:hAnsi="Times New Roman"/>
          <w:sz w:val="28"/>
          <w:szCs w:val="28"/>
        </w:rPr>
        <w:t>бюджетів.</w:t>
      </w:r>
    </w:p>
    <w:p w:rsidR="00AE0766" w:rsidRPr="003F4567" w:rsidRDefault="00AE0766" w:rsidP="00AE0766">
      <w:pPr>
        <w:pStyle w:val="Standard"/>
        <w:ind w:firstLine="720"/>
        <w:jc w:val="both"/>
        <w:rPr>
          <w:sz w:val="28"/>
          <w:szCs w:val="28"/>
          <w:lang w:val="uk-UA"/>
        </w:rPr>
      </w:pPr>
      <w:r w:rsidRPr="003F4567">
        <w:rPr>
          <w:sz w:val="28"/>
          <w:szCs w:val="28"/>
          <w:lang w:val="uk-UA"/>
        </w:rPr>
        <w:t>Перелік напрямів діяльності та заходів Програми з орієнтовними обсягами їх фінансування наведений у додатку до Програми</w:t>
      </w:r>
    </w:p>
    <w:p w:rsidR="00AE0766" w:rsidRPr="003F4567" w:rsidRDefault="00AE0766" w:rsidP="00AE0766">
      <w:pPr>
        <w:pStyle w:val="Standard"/>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987"/>
        <w:gridCol w:w="964"/>
        <w:gridCol w:w="847"/>
        <w:gridCol w:w="1086"/>
        <w:gridCol w:w="1014"/>
        <w:gridCol w:w="2212"/>
      </w:tblGrid>
      <w:tr w:rsidR="00AE0766" w:rsidRPr="00C57B96" w:rsidTr="002F5E1D">
        <w:tc>
          <w:tcPr>
            <w:tcW w:w="2461" w:type="dxa"/>
            <w:vMerge w:val="restart"/>
            <w:shd w:val="clear" w:color="auto" w:fill="auto"/>
            <w:vAlign w:val="center"/>
          </w:tcPr>
          <w:p w:rsidR="00AE0766" w:rsidRPr="00247D2C" w:rsidRDefault="00AE0766" w:rsidP="002F5E1D">
            <w:pPr>
              <w:jc w:val="center"/>
              <w:rPr>
                <w:b/>
                <w:sz w:val="28"/>
                <w:szCs w:val="28"/>
                <w:lang w:val="uk-UA"/>
              </w:rPr>
            </w:pPr>
            <w:r w:rsidRPr="00247D2C">
              <w:rPr>
                <w:b/>
                <w:sz w:val="28"/>
                <w:szCs w:val="28"/>
                <w:lang w:val="uk-UA"/>
              </w:rPr>
              <w:t>Обсяг коштів, що пропонується залучити на виконання Програми</w:t>
            </w:r>
          </w:p>
        </w:tc>
        <w:tc>
          <w:tcPr>
            <w:tcW w:w="4898" w:type="dxa"/>
            <w:gridSpan w:val="5"/>
            <w:shd w:val="clear" w:color="auto" w:fill="auto"/>
          </w:tcPr>
          <w:p w:rsidR="00AE0766" w:rsidRPr="00C57B96" w:rsidRDefault="00AE0766" w:rsidP="002F5E1D">
            <w:pPr>
              <w:pStyle w:val="af6"/>
              <w:jc w:val="center"/>
              <w:rPr>
                <w:rFonts w:ascii="Times New Roman" w:hAnsi="Times New Roman"/>
                <w:b/>
                <w:sz w:val="28"/>
                <w:szCs w:val="28"/>
              </w:rPr>
            </w:pPr>
            <w:r w:rsidRPr="00C57B96">
              <w:rPr>
                <w:rFonts w:ascii="Times New Roman" w:hAnsi="Times New Roman"/>
                <w:b/>
                <w:sz w:val="28"/>
                <w:szCs w:val="28"/>
              </w:rPr>
              <w:t>Роки</w:t>
            </w:r>
          </w:p>
        </w:tc>
        <w:tc>
          <w:tcPr>
            <w:tcW w:w="2212" w:type="dxa"/>
            <w:vMerge w:val="restart"/>
            <w:shd w:val="clear" w:color="auto" w:fill="auto"/>
          </w:tcPr>
          <w:p w:rsidR="00AE0766" w:rsidRPr="00C57B96" w:rsidRDefault="00AE0766" w:rsidP="002F5E1D">
            <w:pPr>
              <w:pStyle w:val="af6"/>
              <w:jc w:val="center"/>
              <w:rPr>
                <w:rFonts w:ascii="Times New Roman" w:hAnsi="Times New Roman"/>
                <w:b/>
                <w:sz w:val="28"/>
                <w:szCs w:val="28"/>
              </w:rPr>
            </w:pPr>
            <w:r w:rsidRPr="00C57B96">
              <w:rPr>
                <w:rFonts w:ascii="Times New Roman" w:hAnsi="Times New Roman"/>
                <w:b/>
                <w:sz w:val="28"/>
                <w:szCs w:val="28"/>
              </w:rPr>
              <w:t xml:space="preserve">Усього </w:t>
            </w:r>
          </w:p>
          <w:p w:rsidR="00AE0766" w:rsidRPr="00C57B96" w:rsidRDefault="00AE0766" w:rsidP="002F5E1D">
            <w:pPr>
              <w:pStyle w:val="af6"/>
              <w:jc w:val="center"/>
              <w:rPr>
                <w:rFonts w:ascii="Times New Roman" w:hAnsi="Times New Roman"/>
                <w:b/>
                <w:sz w:val="28"/>
                <w:szCs w:val="28"/>
              </w:rPr>
            </w:pPr>
            <w:r>
              <w:rPr>
                <w:rFonts w:ascii="Times New Roman" w:hAnsi="Times New Roman"/>
                <w:b/>
                <w:sz w:val="28"/>
                <w:szCs w:val="28"/>
              </w:rPr>
              <w:t xml:space="preserve">витрати на виконання </w:t>
            </w:r>
            <w:r w:rsidRPr="00C57B96">
              <w:rPr>
                <w:rFonts w:ascii="Times New Roman" w:hAnsi="Times New Roman"/>
                <w:b/>
                <w:sz w:val="28"/>
                <w:szCs w:val="28"/>
              </w:rPr>
              <w:t>Програми</w:t>
            </w:r>
            <w:r w:rsidR="00A369B1">
              <w:rPr>
                <w:rFonts w:ascii="Times New Roman" w:hAnsi="Times New Roman"/>
                <w:b/>
                <w:sz w:val="28"/>
                <w:szCs w:val="28"/>
              </w:rPr>
              <w:t xml:space="preserve">, </w:t>
            </w:r>
            <w:r w:rsidRPr="00C57B96">
              <w:rPr>
                <w:rFonts w:ascii="Times New Roman" w:hAnsi="Times New Roman"/>
                <w:b/>
                <w:sz w:val="28"/>
                <w:szCs w:val="28"/>
              </w:rPr>
              <w:t xml:space="preserve"> </w:t>
            </w:r>
          </w:p>
          <w:p w:rsidR="00AE0766" w:rsidRPr="00A369B1" w:rsidRDefault="00AE0766" w:rsidP="002F5E1D">
            <w:pPr>
              <w:pStyle w:val="af6"/>
              <w:jc w:val="center"/>
              <w:rPr>
                <w:rFonts w:ascii="Times New Roman" w:hAnsi="Times New Roman"/>
                <w:b/>
                <w:sz w:val="24"/>
                <w:szCs w:val="24"/>
              </w:rPr>
            </w:pPr>
            <w:r w:rsidRPr="00A369B1">
              <w:rPr>
                <w:rFonts w:ascii="Times New Roman" w:hAnsi="Times New Roman"/>
                <w:b/>
                <w:sz w:val="24"/>
                <w:szCs w:val="24"/>
              </w:rPr>
              <w:t>(тис. грн.)</w:t>
            </w:r>
          </w:p>
        </w:tc>
      </w:tr>
      <w:tr w:rsidR="00AE0766" w:rsidRPr="00C57B96" w:rsidTr="00AE0766">
        <w:tc>
          <w:tcPr>
            <w:tcW w:w="2461" w:type="dxa"/>
            <w:vMerge/>
            <w:shd w:val="clear" w:color="auto" w:fill="auto"/>
          </w:tcPr>
          <w:p w:rsidR="00AE0766" w:rsidRPr="00C57B96" w:rsidRDefault="00AE0766" w:rsidP="002F5E1D">
            <w:pPr>
              <w:pStyle w:val="af6"/>
              <w:jc w:val="both"/>
              <w:rPr>
                <w:rFonts w:ascii="Times New Roman" w:hAnsi="Times New Roman"/>
                <w:sz w:val="28"/>
                <w:szCs w:val="28"/>
              </w:rPr>
            </w:pPr>
          </w:p>
        </w:tc>
        <w:tc>
          <w:tcPr>
            <w:tcW w:w="987" w:type="dxa"/>
            <w:shd w:val="clear" w:color="auto" w:fill="auto"/>
          </w:tcPr>
          <w:p w:rsidR="00A369B1" w:rsidRPr="00C57B96" w:rsidRDefault="00AE0766" w:rsidP="00A369B1">
            <w:pPr>
              <w:pStyle w:val="af6"/>
              <w:jc w:val="center"/>
              <w:rPr>
                <w:rFonts w:ascii="Times New Roman" w:hAnsi="Times New Roman"/>
                <w:b/>
                <w:sz w:val="28"/>
                <w:szCs w:val="28"/>
              </w:rPr>
            </w:pPr>
            <w:r>
              <w:rPr>
                <w:rFonts w:ascii="Times New Roman" w:hAnsi="Times New Roman"/>
                <w:b/>
                <w:sz w:val="28"/>
                <w:szCs w:val="28"/>
              </w:rPr>
              <w:t>2017</w:t>
            </w:r>
            <w:r w:rsidR="00A369B1">
              <w:rPr>
                <w:rFonts w:ascii="Times New Roman" w:hAnsi="Times New Roman"/>
                <w:b/>
                <w:sz w:val="28"/>
                <w:szCs w:val="28"/>
              </w:rPr>
              <w:t xml:space="preserve">, </w:t>
            </w:r>
            <w:r w:rsidR="00A369B1" w:rsidRPr="00C57B96">
              <w:rPr>
                <w:rFonts w:ascii="Times New Roman" w:hAnsi="Times New Roman"/>
                <w:b/>
                <w:sz w:val="28"/>
                <w:szCs w:val="28"/>
              </w:rPr>
              <w:t xml:space="preserve"> </w:t>
            </w:r>
          </w:p>
          <w:p w:rsidR="00AE0766" w:rsidRPr="00A369B1" w:rsidRDefault="00A369B1" w:rsidP="00A369B1">
            <w:pPr>
              <w:pStyle w:val="af6"/>
              <w:jc w:val="center"/>
              <w:rPr>
                <w:rFonts w:ascii="Times New Roman" w:hAnsi="Times New Roman"/>
                <w:b/>
                <w:sz w:val="24"/>
                <w:szCs w:val="24"/>
              </w:rPr>
            </w:pPr>
            <w:r w:rsidRPr="00A369B1">
              <w:rPr>
                <w:rFonts w:ascii="Times New Roman" w:hAnsi="Times New Roman"/>
                <w:b/>
                <w:sz w:val="24"/>
                <w:szCs w:val="24"/>
              </w:rPr>
              <w:t>(тис. грн.)</w:t>
            </w:r>
          </w:p>
        </w:tc>
        <w:tc>
          <w:tcPr>
            <w:tcW w:w="964" w:type="dxa"/>
            <w:shd w:val="clear" w:color="auto" w:fill="auto"/>
          </w:tcPr>
          <w:p w:rsidR="00A369B1" w:rsidRPr="00C57B96" w:rsidRDefault="00AE0766" w:rsidP="00A369B1">
            <w:pPr>
              <w:pStyle w:val="af6"/>
              <w:jc w:val="center"/>
              <w:rPr>
                <w:rFonts w:ascii="Times New Roman" w:hAnsi="Times New Roman"/>
                <w:b/>
                <w:sz w:val="28"/>
                <w:szCs w:val="28"/>
              </w:rPr>
            </w:pPr>
            <w:r w:rsidRPr="00C57B96">
              <w:rPr>
                <w:rFonts w:ascii="Times New Roman" w:hAnsi="Times New Roman"/>
                <w:b/>
                <w:sz w:val="28"/>
                <w:szCs w:val="28"/>
              </w:rPr>
              <w:t>201</w:t>
            </w:r>
            <w:r>
              <w:rPr>
                <w:rFonts w:ascii="Times New Roman" w:hAnsi="Times New Roman"/>
                <w:b/>
                <w:sz w:val="28"/>
                <w:szCs w:val="28"/>
              </w:rPr>
              <w:t>8</w:t>
            </w:r>
            <w:r w:rsidR="00A369B1">
              <w:rPr>
                <w:rFonts w:ascii="Times New Roman" w:hAnsi="Times New Roman"/>
                <w:b/>
                <w:sz w:val="28"/>
                <w:szCs w:val="28"/>
              </w:rPr>
              <w:t xml:space="preserve">, </w:t>
            </w:r>
            <w:r w:rsidR="00A369B1" w:rsidRPr="00C57B96">
              <w:rPr>
                <w:rFonts w:ascii="Times New Roman" w:hAnsi="Times New Roman"/>
                <w:b/>
                <w:sz w:val="28"/>
                <w:szCs w:val="28"/>
              </w:rPr>
              <w:t xml:space="preserve"> </w:t>
            </w:r>
          </w:p>
          <w:p w:rsidR="00AE0766" w:rsidRPr="00A369B1" w:rsidRDefault="00A369B1" w:rsidP="00A369B1">
            <w:pPr>
              <w:pStyle w:val="af6"/>
              <w:jc w:val="center"/>
              <w:rPr>
                <w:rFonts w:ascii="Times New Roman" w:hAnsi="Times New Roman"/>
                <w:b/>
                <w:sz w:val="24"/>
                <w:szCs w:val="24"/>
              </w:rPr>
            </w:pPr>
            <w:r w:rsidRPr="00A369B1">
              <w:rPr>
                <w:rFonts w:ascii="Times New Roman" w:hAnsi="Times New Roman"/>
                <w:b/>
                <w:sz w:val="24"/>
                <w:szCs w:val="24"/>
              </w:rPr>
              <w:t>(тис. грн.)</w:t>
            </w:r>
          </w:p>
        </w:tc>
        <w:tc>
          <w:tcPr>
            <w:tcW w:w="847" w:type="dxa"/>
            <w:shd w:val="clear" w:color="auto" w:fill="auto"/>
          </w:tcPr>
          <w:p w:rsidR="00A369B1" w:rsidRPr="00C57B96" w:rsidRDefault="00AE0766" w:rsidP="00A369B1">
            <w:pPr>
              <w:pStyle w:val="af6"/>
              <w:jc w:val="center"/>
              <w:rPr>
                <w:rFonts w:ascii="Times New Roman" w:hAnsi="Times New Roman"/>
                <w:b/>
                <w:sz w:val="28"/>
                <w:szCs w:val="28"/>
              </w:rPr>
            </w:pPr>
            <w:r w:rsidRPr="00C57B96">
              <w:rPr>
                <w:rFonts w:ascii="Times New Roman" w:hAnsi="Times New Roman"/>
                <w:b/>
                <w:sz w:val="28"/>
                <w:szCs w:val="28"/>
              </w:rPr>
              <w:t>201</w:t>
            </w:r>
            <w:r>
              <w:rPr>
                <w:rFonts w:ascii="Times New Roman" w:hAnsi="Times New Roman"/>
                <w:b/>
                <w:sz w:val="28"/>
                <w:szCs w:val="28"/>
              </w:rPr>
              <w:t>9</w:t>
            </w:r>
            <w:r w:rsidR="00A369B1">
              <w:rPr>
                <w:rFonts w:ascii="Times New Roman" w:hAnsi="Times New Roman"/>
                <w:b/>
                <w:sz w:val="28"/>
                <w:szCs w:val="28"/>
              </w:rPr>
              <w:t xml:space="preserve">, </w:t>
            </w:r>
            <w:r w:rsidR="00A369B1" w:rsidRPr="00C57B96">
              <w:rPr>
                <w:rFonts w:ascii="Times New Roman" w:hAnsi="Times New Roman"/>
                <w:b/>
                <w:sz w:val="28"/>
                <w:szCs w:val="28"/>
              </w:rPr>
              <w:t xml:space="preserve"> </w:t>
            </w:r>
          </w:p>
          <w:p w:rsidR="00AE0766" w:rsidRPr="00A369B1" w:rsidRDefault="00A369B1" w:rsidP="00A369B1">
            <w:pPr>
              <w:pStyle w:val="af6"/>
              <w:jc w:val="center"/>
              <w:rPr>
                <w:rFonts w:ascii="Times New Roman" w:hAnsi="Times New Roman"/>
                <w:b/>
                <w:sz w:val="24"/>
                <w:szCs w:val="24"/>
              </w:rPr>
            </w:pPr>
            <w:r w:rsidRPr="00A369B1">
              <w:rPr>
                <w:rFonts w:ascii="Times New Roman" w:hAnsi="Times New Roman"/>
                <w:b/>
                <w:sz w:val="24"/>
                <w:szCs w:val="24"/>
              </w:rPr>
              <w:t>(тис. грн.)</w:t>
            </w:r>
          </w:p>
        </w:tc>
        <w:tc>
          <w:tcPr>
            <w:tcW w:w="1086" w:type="dxa"/>
          </w:tcPr>
          <w:p w:rsidR="00A369B1" w:rsidRPr="00C57B96" w:rsidRDefault="00AE0766" w:rsidP="00A369B1">
            <w:pPr>
              <w:pStyle w:val="af6"/>
              <w:jc w:val="center"/>
              <w:rPr>
                <w:rFonts w:ascii="Times New Roman" w:hAnsi="Times New Roman"/>
                <w:b/>
                <w:sz w:val="28"/>
                <w:szCs w:val="28"/>
              </w:rPr>
            </w:pPr>
            <w:r w:rsidRPr="00AE0766">
              <w:rPr>
                <w:rFonts w:ascii="Times New Roman" w:hAnsi="Times New Roman"/>
                <w:b/>
                <w:sz w:val="28"/>
                <w:szCs w:val="28"/>
              </w:rPr>
              <w:t>2020</w:t>
            </w:r>
            <w:r w:rsidR="00A369B1">
              <w:rPr>
                <w:rFonts w:ascii="Times New Roman" w:hAnsi="Times New Roman"/>
                <w:b/>
                <w:sz w:val="28"/>
                <w:szCs w:val="28"/>
              </w:rPr>
              <w:t xml:space="preserve">, </w:t>
            </w:r>
            <w:r w:rsidR="00A369B1" w:rsidRPr="00C57B96">
              <w:rPr>
                <w:rFonts w:ascii="Times New Roman" w:hAnsi="Times New Roman"/>
                <w:b/>
                <w:sz w:val="28"/>
                <w:szCs w:val="28"/>
              </w:rPr>
              <w:t xml:space="preserve"> </w:t>
            </w:r>
          </w:p>
          <w:p w:rsidR="00AE0766" w:rsidRPr="00A369B1" w:rsidRDefault="00A369B1" w:rsidP="00A369B1">
            <w:pPr>
              <w:pStyle w:val="af6"/>
              <w:jc w:val="both"/>
              <w:rPr>
                <w:rFonts w:ascii="Times New Roman" w:hAnsi="Times New Roman"/>
                <w:b/>
                <w:sz w:val="24"/>
                <w:szCs w:val="24"/>
              </w:rPr>
            </w:pPr>
            <w:r w:rsidRPr="00A369B1">
              <w:rPr>
                <w:rFonts w:ascii="Times New Roman" w:hAnsi="Times New Roman"/>
                <w:b/>
                <w:sz w:val="24"/>
                <w:szCs w:val="24"/>
              </w:rPr>
              <w:t>(тис. грн.)</w:t>
            </w:r>
          </w:p>
        </w:tc>
        <w:tc>
          <w:tcPr>
            <w:tcW w:w="1014" w:type="dxa"/>
          </w:tcPr>
          <w:p w:rsidR="00A369B1" w:rsidRPr="00C57B96" w:rsidRDefault="00AE0766" w:rsidP="00A369B1">
            <w:pPr>
              <w:pStyle w:val="af6"/>
              <w:jc w:val="center"/>
              <w:rPr>
                <w:rFonts w:ascii="Times New Roman" w:hAnsi="Times New Roman"/>
                <w:b/>
                <w:sz w:val="28"/>
                <w:szCs w:val="28"/>
              </w:rPr>
            </w:pPr>
            <w:r w:rsidRPr="00AE0766">
              <w:rPr>
                <w:rFonts w:ascii="Times New Roman" w:hAnsi="Times New Roman"/>
                <w:b/>
                <w:sz w:val="28"/>
                <w:szCs w:val="28"/>
              </w:rPr>
              <w:t>2021</w:t>
            </w:r>
            <w:r w:rsidR="00A369B1">
              <w:rPr>
                <w:rFonts w:ascii="Times New Roman" w:hAnsi="Times New Roman"/>
                <w:b/>
                <w:sz w:val="28"/>
                <w:szCs w:val="28"/>
              </w:rPr>
              <w:t xml:space="preserve">, </w:t>
            </w:r>
            <w:r w:rsidR="00A369B1" w:rsidRPr="00C57B96">
              <w:rPr>
                <w:rFonts w:ascii="Times New Roman" w:hAnsi="Times New Roman"/>
                <w:b/>
                <w:sz w:val="28"/>
                <w:szCs w:val="28"/>
              </w:rPr>
              <w:t xml:space="preserve"> </w:t>
            </w:r>
          </w:p>
          <w:p w:rsidR="00AE0766" w:rsidRPr="00A369B1" w:rsidRDefault="00A369B1" w:rsidP="00A369B1">
            <w:pPr>
              <w:pStyle w:val="af6"/>
              <w:jc w:val="both"/>
              <w:rPr>
                <w:rFonts w:ascii="Times New Roman" w:hAnsi="Times New Roman"/>
                <w:b/>
                <w:sz w:val="24"/>
                <w:szCs w:val="24"/>
              </w:rPr>
            </w:pPr>
            <w:r w:rsidRPr="00A369B1">
              <w:rPr>
                <w:rFonts w:ascii="Times New Roman" w:hAnsi="Times New Roman"/>
                <w:b/>
                <w:sz w:val="24"/>
                <w:szCs w:val="24"/>
              </w:rPr>
              <w:t>(тис. грн.)</w:t>
            </w:r>
          </w:p>
        </w:tc>
        <w:tc>
          <w:tcPr>
            <w:tcW w:w="2212" w:type="dxa"/>
            <w:vMerge/>
            <w:shd w:val="clear" w:color="auto" w:fill="auto"/>
          </w:tcPr>
          <w:p w:rsidR="00AE0766" w:rsidRPr="00C57B96" w:rsidRDefault="00AE0766" w:rsidP="002F5E1D">
            <w:pPr>
              <w:pStyle w:val="af6"/>
              <w:jc w:val="both"/>
              <w:rPr>
                <w:rFonts w:ascii="Times New Roman" w:hAnsi="Times New Roman"/>
                <w:sz w:val="28"/>
                <w:szCs w:val="28"/>
              </w:rPr>
            </w:pPr>
          </w:p>
        </w:tc>
      </w:tr>
      <w:tr w:rsidR="00451845" w:rsidRPr="00C57B96" w:rsidTr="00AE0766">
        <w:tc>
          <w:tcPr>
            <w:tcW w:w="2461" w:type="dxa"/>
            <w:shd w:val="clear" w:color="auto" w:fill="auto"/>
          </w:tcPr>
          <w:p w:rsidR="00451845" w:rsidRPr="00247D2C" w:rsidRDefault="00451845" w:rsidP="002F5E1D">
            <w:pPr>
              <w:rPr>
                <w:sz w:val="28"/>
                <w:szCs w:val="28"/>
                <w:lang w:val="uk-UA"/>
              </w:rPr>
            </w:pPr>
            <w:r w:rsidRPr="00247D2C">
              <w:rPr>
                <w:sz w:val="28"/>
                <w:szCs w:val="28"/>
                <w:lang w:val="uk-UA"/>
              </w:rPr>
              <w:t>Обсяг ресурсів, усього,</w:t>
            </w:r>
          </w:p>
          <w:p w:rsidR="00451845" w:rsidRPr="00247D2C" w:rsidRDefault="00451845" w:rsidP="002F5E1D">
            <w:pPr>
              <w:rPr>
                <w:sz w:val="28"/>
                <w:szCs w:val="28"/>
                <w:lang w:val="uk-UA"/>
              </w:rPr>
            </w:pPr>
            <w:r w:rsidRPr="00247D2C">
              <w:rPr>
                <w:sz w:val="28"/>
                <w:szCs w:val="28"/>
                <w:lang w:val="uk-UA"/>
              </w:rPr>
              <w:t>у тому числі:</w:t>
            </w:r>
          </w:p>
        </w:tc>
        <w:tc>
          <w:tcPr>
            <w:tcW w:w="987" w:type="dxa"/>
            <w:shd w:val="clear" w:color="auto" w:fill="auto"/>
          </w:tcPr>
          <w:p w:rsidR="00451845" w:rsidRPr="00451845" w:rsidRDefault="00451845" w:rsidP="0093222A">
            <w:pPr>
              <w:pStyle w:val="TableContents"/>
              <w:jc w:val="center"/>
              <w:rPr>
                <w:sz w:val="28"/>
                <w:szCs w:val="28"/>
                <w:lang w:val="uk-UA"/>
              </w:rPr>
            </w:pPr>
            <w:r w:rsidRPr="00451845">
              <w:rPr>
                <w:sz w:val="28"/>
                <w:szCs w:val="28"/>
                <w:lang w:val="uk-UA"/>
              </w:rPr>
              <w:t>75</w:t>
            </w:r>
            <w:r w:rsidR="0093222A">
              <w:rPr>
                <w:sz w:val="28"/>
                <w:szCs w:val="28"/>
                <w:lang w:val="uk-UA"/>
              </w:rPr>
              <w:t>9,8</w:t>
            </w:r>
          </w:p>
        </w:tc>
        <w:tc>
          <w:tcPr>
            <w:tcW w:w="964" w:type="dxa"/>
            <w:shd w:val="clear" w:color="auto" w:fill="auto"/>
          </w:tcPr>
          <w:p w:rsidR="00451845" w:rsidRPr="00451845" w:rsidRDefault="00451845" w:rsidP="002F5E1D">
            <w:pPr>
              <w:jc w:val="center"/>
              <w:rPr>
                <w:sz w:val="28"/>
                <w:szCs w:val="28"/>
                <w:lang w:val="uk-UA"/>
              </w:rPr>
            </w:pPr>
            <w:r w:rsidRPr="00451845">
              <w:rPr>
                <w:sz w:val="28"/>
                <w:szCs w:val="28"/>
                <w:lang w:val="uk-UA"/>
              </w:rPr>
              <w:t>547,2</w:t>
            </w:r>
          </w:p>
        </w:tc>
        <w:tc>
          <w:tcPr>
            <w:tcW w:w="847" w:type="dxa"/>
            <w:shd w:val="clear" w:color="auto" w:fill="auto"/>
          </w:tcPr>
          <w:p w:rsidR="00451845" w:rsidRPr="00451845" w:rsidRDefault="00451845" w:rsidP="002F5E1D">
            <w:pPr>
              <w:jc w:val="center"/>
              <w:rPr>
                <w:sz w:val="28"/>
                <w:szCs w:val="28"/>
              </w:rPr>
            </w:pPr>
            <w:r w:rsidRPr="00451845">
              <w:rPr>
                <w:sz w:val="28"/>
                <w:szCs w:val="28"/>
                <w:lang w:val="uk-UA"/>
              </w:rPr>
              <w:t>547,2</w:t>
            </w:r>
          </w:p>
        </w:tc>
        <w:tc>
          <w:tcPr>
            <w:tcW w:w="1086" w:type="dxa"/>
          </w:tcPr>
          <w:p w:rsidR="00451845" w:rsidRPr="00451845" w:rsidRDefault="00451845" w:rsidP="002F5E1D">
            <w:pPr>
              <w:jc w:val="center"/>
              <w:rPr>
                <w:sz w:val="28"/>
                <w:szCs w:val="28"/>
              </w:rPr>
            </w:pPr>
            <w:r w:rsidRPr="00451845">
              <w:rPr>
                <w:sz w:val="28"/>
                <w:szCs w:val="28"/>
                <w:lang w:val="uk-UA"/>
              </w:rPr>
              <w:t>547,2</w:t>
            </w:r>
          </w:p>
        </w:tc>
        <w:tc>
          <w:tcPr>
            <w:tcW w:w="1014" w:type="dxa"/>
          </w:tcPr>
          <w:p w:rsidR="00451845" w:rsidRPr="00451845" w:rsidRDefault="00451845" w:rsidP="002F5E1D">
            <w:pPr>
              <w:jc w:val="center"/>
              <w:rPr>
                <w:sz w:val="28"/>
                <w:szCs w:val="28"/>
              </w:rPr>
            </w:pPr>
            <w:r w:rsidRPr="00451845">
              <w:rPr>
                <w:sz w:val="28"/>
                <w:szCs w:val="28"/>
                <w:lang w:val="uk-UA"/>
              </w:rPr>
              <w:t>547,2</w:t>
            </w:r>
          </w:p>
        </w:tc>
        <w:tc>
          <w:tcPr>
            <w:tcW w:w="2212" w:type="dxa"/>
            <w:shd w:val="clear" w:color="auto" w:fill="auto"/>
          </w:tcPr>
          <w:p w:rsidR="00451845" w:rsidRPr="00451845" w:rsidRDefault="00451845" w:rsidP="0093222A">
            <w:pPr>
              <w:pStyle w:val="TableContents"/>
              <w:jc w:val="center"/>
              <w:rPr>
                <w:sz w:val="28"/>
                <w:szCs w:val="28"/>
                <w:lang w:val="uk-UA"/>
              </w:rPr>
            </w:pPr>
            <w:r w:rsidRPr="00451845">
              <w:rPr>
                <w:sz w:val="28"/>
                <w:szCs w:val="28"/>
                <w:lang w:val="uk-UA"/>
              </w:rPr>
              <w:t>294</w:t>
            </w:r>
            <w:r w:rsidR="0093222A">
              <w:rPr>
                <w:sz w:val="28"/>
                <w:szCs w:val="28"/>
                <w:lang w:val="uk-UA"/>
              </w:rPr>
              <w:t>8</w:t>
            </w:r>
            <w:r w:rsidRPr="00451845">
              <w:rPr>
                <w:sz w:val="28"/>
                <w:szCs w:val="28"/>
                <w:lang w:val="uk-UA"/>
              </w:rPr>
              <w:t>,</w:t>
            </w:r>
            <w:r w:rsidR="0093222A">
              <w:rPr>
                <w:sz w:val="28"/>
                <w:szCs w:val="28"/>
                <w:lang w:val="uk-UA"/>
              </w:rPr>
              <w:t>6</w:t>
            </w:r>
          </w:p>
        </w:tc>
      </w:tr>
      <w:tr w:rsidR="00451845" w:rsidRPr="00C57B96" w:rsidTr="00AE0766">
        <w:tc>
          <w:tcPr>
            <w:tcW w:w="2461" w:type="dxa"/>
            <w:shd w:val="clear" w:color="auto" w:fill="auto"/>
          </w:tcPr>
          <w:p w:rsidR="00451845" w:rsidRPr="00247D2C" w:rsidRDefault="00451845" w:rsidP="002F5E1D">
            <w:pPr>
              <w:rPr>
                <w:sz w:val="28"/>
                <w:szCs w:val="28"/>
                <w:lang w:val="uk-UA"/>
              </w:rPr>
            </w:pPr>
            <w:r>
              <w:rPr>
                <w:sz w:val="28"/>
                <w:szCs w:val="28"/>
                <w:lang w:val="uk-UA"/>
              </w:rPr>
              <w:t>Обласний бюджет</w:t>
            </w:r>
          </w:p>
        </w:tc>
        <w:tc>
          <w:tcPr>
            <w:tcW w:w="987" w:type="dxa"/>
            <w:shd w:val="clear" w:color="auto" w:fill="auto"/>
          </w:tcPr>
          <w:p w:rsidR="00451845" w:rsidRPr="00451845" w:rsidRDefault="00451845" w:rsidP="002F5E1D">
            <w:pPr>
              <w:pStyle w:val="TableContents"/>
              <w:jc w:val="center"/>
              <w:rPr>
                <w:sz w:val="28"/>
                <w:szCs w:val="28"/>
                <w:lang w:val="uk-UA"/>
              </w:rPr>
            </w:pPr>
            <w:r w:rsidRPr="00451845">
              <w:rPr>
                <w:sz w:val="28"/>
                <w:szCs w:val="28"/>
                <w:lang w:val="uk-UA"/>
              </w:rPr>
              <w:t>286,7</w:t>
            </w:r>
          </w:p>
        </w:tc>
        <w:tc>
          <w:tcPr>
            <w:tcW w:w="964" w:type="dxa"/>
            <w:shd w:val="clear" w:color="auto" w:fill="auto"/>
          </w:tcPr>
          <w:p w:rsidR="00451845" w:rsidRPr="00451845" w:rsidRDefault="00451845" w:rsidP="002F5E1D">
            <w:pPr>
              <w:jc w:val="center"/>
              <w:rPr>
                <w:sz w:val="28"/>
                <w:szCs w:val="28"/>
              </w:rPr>
            </w:pPr>
            <w:r w:rsidRPr="00451845">
              <w:rPr>
                <w:sz w:val="28"/>
                <w:szCs w:val="28"/>
                <w:lang w:val="uk-UA"/>
              </w:rPr>
              <w:t>286,7</w:t>
            </w:r>
          </w:p>
        </w:tc>
        <w:tc>
          <w:tcPr>
            <w:tcW w:w="847" w:type="dxa"/>
            <w:shd w:val="clear" w:color="auto" w:fill="auto"/>
          </w:tcPr>
          <w:p w:rsidR="00451845" w:rsidRPr="00451845" w:rsidRDefault="00451845" w:rsidP="002F5E1D">
            <w:pPr>
              <w:jc w:val="center"/>
              <w:rPr>
                <w:sz w:val="28"/>
                <w:szCs w:val="28"/>
              </w:rPr>
            </w:pPr>
            <w:r w:rsidRPr="00451845">
              <w:rPr>
                <w:sz w:val="28"/>
                <w:szCs w:val="28"/>
                <w:lang w:val="uk-UA"/>
              </w:rPr>
              <w:t>286,7</w:t>
            </w:r>
          </w:p>
        </w:tc>
        <w:tc>
          <w:tcPr>
            <w:tcW w:w="1086" w:type="dxa"/>
          </w:tcPr>
          <w:p w:rsidR="00451845" w:rsidRPr="00451845" w:rsidRDefault="00451845" w:rsidP="002F5E1D">
            <w:pPr>
              <w:jc w:val="center"/>
              <w:rPr>
                <w:sz w:val="28"/>
                <w:szCs w:val="28"/>
              </w:rPr>
            </w:pPr>
            <w:r w:rsidRPr="00451845">
              <w:rPr>
                <w:sz w:val="28"/>
                <w:szCs w:val="28"/>
                <w:lang w:val="uk-UA"/>
              </w:rPr>
              <w:t>286,7</w:t>
            </w:r>
          </w:p>
        </w:tc>
        <w:tc>
          <w:tcPr>
            <w:tcW w:w="1014" w:type="dxa"/>
          </w:tcPr>
          <w:p w:rsidR="00451845" w:rsidRPr="00451845" w:rsidRDefault="00451845" w:rsidP="002F5E1D">
            <w:pPr>
              <w:jc w:val="center"/>
              <w:rPr>
                <w:sz w:val="28"/>
                <w:szCs w:val="28"/>
              </w:rPr>
            </w:pPr>
            <w:r w:rsidRPr="00451845">
              <w:rPr>
                <w:sz w:val="28"/>
                <w:szCs w:val="28"/>
                <w:lang w:val="uk-UA"/>
              </w:rPr>
              <w:t>286,7</w:t>
            </w:r>
          </w:p>
        </w:tc>
        <w:tc>
          <w:tcPr>
            <w:tcW w:w="2212" w:type="dxa"/>
            <w:shd w:val="clear" w:color="auto" w:fill="auto"/>
          </w:tcPr>
          <w:p w:rsidR="00451845" w:rsidRPr="00451845" w:rsidRDefault="00451845" w:rsidP="002F5E1D">
            <w:pPr>
              <w:pStyle w:val="TableContents"/>
              <w:jc w:val="center"/>
              <w:rPr>
                <w:sz w:val="28"/>
                <w:szCs w:val="28"/>
                <w:lang w:val="uk-UA"/>
              </w:rPr>
            </w:pPr>
            <w:r w:rsidRPr="00451845">
              <w:rPr>
                <w:sz w:val="28"/>
                <w:szCs w:val="28"/>
                <w:lang w:val="uk-UA"/>
              </w:rPr>
              <w:t>1433,5</w:t>
            </w:r>
          </w:p>
        </w:tc>
      </w:tr>
      <w:tr w:rsidR="00451845" w:rsidRPr="00C57B96" w:rsidTr="00AE0766">
        <w:tc>
          <w:tcPr>
            <w:tcW w:w="2461" w:type="dxa"/>
            <w:shd w:val="clear" w:color="auto" w:fill="auto"/>
          </w:tcPr>
          <w:p w:rsidR="00451845" w:rsidRPr="00247D2C" w:rsidRDefault="00451845" w:rsidP="002F5E1D">
            <w:pPr>
              <w:rPr>
                <w:sz w:val="28"/>
                <w:szCs w:val="28"/>
                <w:lang w:val="uk-UA"/>
              </w:rPr>
            </w:pPr>
            <w:r>
              <w:rPr>
                <w:sz w:val="28"/>
                <w:szCs w:val="28"/>
                <w:lang w:val="uk-UA"/>
              </w:rPr>
              <w:t>Р</w:t>
            </w:r>
            <w:r w:rsidRPr="00247D2C">
              <w:rPr>
                <w:sz w:val="28"/>
                <w:szCs w:val="28"/>
                <w:lang w:val="uk-UA"/>
              </w:rPr>
              <w:t>айонний бюджет</w:t>
            </w:r>
          </w:p>
        </w:tc>
        <w:tc>
          <w:tcPr>
            <w:tcW w:w="987" w:type="dxa"/>
            <w:shd w:val="clear" w:color="auto" w:fill="auto"/>
          </w:tcPr>
          <w:p w:rsidR="00451845" w:rsidRPr="00451845" w:rsidRDefault="00451845" w:rsidP="0093222A">
            <w:pPr>
              <w:pStyle w:val="TableContents"/>
              <w:jc w:val="center"/>
              <w:rPr>
                <w:sz w:val="28"/>
                <w:szCs w:val="28"/>
                <w:lang w:val="uk-UA"/>
              </w:rPr>
            </w:pPr>
            <w:r w:rsidRPr="00451845">
              <w:rPr>
                <w:sz w:val="28"/>
                <w:szCs w:val="28"/>
                <w:lang w:val="uk-UA"/>
              </w:rPr>
              <w:t>47</w:t>
            </w:r>
            <w:r w:rsidR="0093222A">
              <w:rPr>
                <w:sz w:val="28"/>
                <w:szCs w:val="28"/>
                <w:lang w:val="uk-UA"/>
              </w:rPr>
              <w:t>3</w:t>
            </w:r>
            <w:r w:rsidRPr="00451845">
              <w:rPr>
                <w:sz w:val="28"/>
                <w:szCs w:val="28"/>
                <w:lang w:val="uk-UA"/>
              </w:rPr>
              <w:t>,</w:t>
            </w:r>
            <w:r w:rsidR="0093222A">
              <w:rPr>
                <w:sz w:val="28"/>
                <w:szCs w:val="28"/>
                <w:lang w:val="uk-UA"/>
              </w:rPr>
              <w:t>1</w:t>
            </w:r>
          </w:p>
        </w:tc>
        <w:tc>
          <w:tcPr>
            <w:tcW w:w="964" w:type="dxa"/>
            <w:shd w:val="clear" w:color="auto" w:fill="auto"/>
          </w:tcPr>
          <w:p w:rsidR="00451845" w:rsidRPr="00451845" w:rsidRDefault="00451845" w:rsidP="002F5E1D">
            <w:pPr>
              <w:jc w:val="center"/>
              <w:rPr>
                <w:sz w:val="28"/>
                <w:szCs w:val="28"/>
              </w:rPr>
            </w:pPr>
            <w:r w:rsidRPr="00451845">
              <w:rPr>
                <w:sz w:val="28"/>
                <w:szCs w:val="28"/>
                <w:lang w:val="uk-UA"/>
              </w:rPr>
              <w:t>260,5</w:t>
            </w:r>
          </w:p>
        </w:tc>
        <w:tc>
          <w:tcPr>
            <w:tcW w:w="847" w:type="dxa"/>
            <w:shd w:val="clear" w:color="auto" w:fill="auto"/>
          </w:tcPr>
          <w:p w:rsidR="00451845" w:rsidRPr="00451845" w:rsidRDefault="00451845" w:rsidP="002F5E1D">
            <w:pPr>
              <w:jc w:val="center"/>
              <w:rPr>
                <w:sz w:val="28"/>
                <w:szCs w:val="28"/>
              </w:rPr>
            </w:pPr>
            <w:r w:rsidRPr="00451845">
              <w:rPr>
                <w:sz w:val="28"/>
                <w:szCs w:val="28"/>
                <w:lang w:val="uk-UA"/>
              </w:rPr>
              <w:t>260,5</w:t>
            </w:r>
          </w:p>
        </w:tc>
        <w:tc>
          <w:tcPr>
            <w:tcW w:w="1086" w:type="dxa"/>
          </w:tcPr>
          <w:p w:rsidR="00451845" w:rsidRPr="00451845" w:rsidRDefault="00451845" w:rsidP="002F5E1D">
            <w:pPr>
              <w:pStyle w:val="TableContents"/>
              <w:jc w:val="center"/>
              <w:rPr>
                <w:sz w:val="28"/>
                <w:szCs w:val="28"/>
                <w:lang w:val="uk-UA"/>
              </w:rPr>
            </w:pPr>
            <w:r w:rsidRPr="00451845">
              <w:rPr>
                <w:sz w:val="28"/>
                <w:szCs w:val="28"/>
                <w:lang w:val="uk-UA"/>
              </w:rPr>
              <w:t>260,5</w:t>
            </w:r>
          </w:p>
        </w:tc>
        <w:tc>
          <w:tcPr>
            <w:tcW w:w="1014" w:type="dxa"/>
          </w:tcPr>
          <w:p w:rsidR="00451845" w:rsidRPr="00451845" w:rsidRDefault="00451845" w:rsidP="002F5E1D">
            <w:pPr>
              <w:pStyle w:val="TableContents"/>
              <w:jc w:val="center"/>
              <w:rPr>
                <w:sz w:val="28"/>
                <w:szCs w:val="28"/>
                <w:lang w:val="uk-UA"/>
              </w:rPr>
            </w:pPr>
            <w:r w:rsidRPr="00451845">
              <w:rPr>
                <w:sz w:val="28"/>
                <w:szCs w:val="28"/>
                <w:lang w:val="uk-UA"/>
              </w:rPr>
              <w:t>260,5</w:t>
            </w:r>
          </w:p>
        </w:tc>
        <w:tc>
          <w:tcPr>
            <w:tcW w:w="2212" w:type="dxa"/>
            <w:shd w:val="clear" w:color="auto" w:fill="auto"/>
          </w:tcPr>
          <w:p w:rsidR="00451845" w:rsidRPr="00451845" w:rsidRDefault="0093222A" w:rsidP="002F5E1D">
            <w:pPr>
              <w:pStyle w:val="TableContents"/>
              <w:jc w:val="center"/>
              <w:rPr>
                <w:sz w:val="28"/>
                <w:szCs w:val="28"/>
                <w:lang w:val="uk-UA"/>
              </w:rPr>
            </w:pPr>
            <w:r>
              <w:rPr>
                <w:sz w:val="28"/>
                <w:szCs w:val="28"/>
                <w:lang w:val="uk-UA"/>
              </w:rPr>
              <w:t>1515,1</w:t>
            </w:r>
          </w:p>
        </w:tc>
      </w:tr>
    </w:tbl>
    <w:p w:rsidR="00AE0766" w:rsidRDefault="00AE0766" w:rsidP="00AE0766">
      <w:pPr>
        <w:pStyle w:val="Standard"/>
        <w:ind w:firstLine="720"/>
        <w:jc w:val="both"/>
        <w:rPr>
          <w:sz w:val="28"/>
          <w:szCs w:val="28"/>
          <w:lang w:val="uk-UA"/>
        </w:rPr>
      </w:pPr>
    </w:p>
    <w:p w:rsidR="00831E32" w:rsidRPr="00247D2C" w:rsidRDefault="00A369B1" w:rsidP="00831E32">
      <w:pPr>
        <w:pStyle w:val="Standard"/>
        <w:ind w:left="360"/>
        <w:jc w:val="center"/>
        <w:rPr>
          <w:b/>
          <w:iCs/>
          <w:sz w:val="28"/>
          <w:szCs w:val="28"/>
          <w:lang w:val="uk-UA"/>
        </w:rPr>
      </w:pPr>
      <w:r>
        <w:rPr>
          <w:b/>
          <w:iCs/>
          <w:sz w:val="28"/>
          <w:szCs w:val="28"/>
          <w:lang w:val="uk-UA"/>
        </w:rPr>
        <w:t>7</w:t>
      </w:r>
      <w:r w:rsidR="00831E32" w:rsidRPr="00247D2C">
        <w:rPr>
          <w:b/>
          <w:iCs/>
          <w:sz w:val="28"/>
          <w:szCs w:val="28"/>
          <w:lang w:val="uk-UA"/>
        </w:rPr>
        <w:t>. Координація та контроль за ходом реалізації Програми</w:t>
      </w:r>
    </w:p>
    <w:p w:rsidR="00831E32" w:rsidRPr="00A369B1" w:rsidRDefault="00A369B1" w:rsidP="00831E32">
      <w:pPr>
        <w:pStyle w:val="Standard"/>
        <w:ind w:firstLine="708"/>
        <w:jc w:val="both"/>
        <w:rPr>
          <w:sz w:val="28"/>
          <w:szCs w:val="28"/>
          <w:lang w:val="uk-UA"/>
        </w:rPr>
      </w:pPr>
      <w:r w:rsidRPr="00A369B1">
        <w:rPr>
          <w:color w:val="00000A"/>
          <w:sz w:val="28"/>
          <w:szCs w:val="28"/>
          <w:lang w:val="uk-UA"/>
        </w:rPr>
        <w:t>Організацію виконання програми покласти на Шосткинську районну державну адміністрацію.</w:t>
      </w:r>
    </w:p>
    <w:p w:rsidR="00831E32" w:rsidRPr="00A369B1" w:rsidRDefault="00BE5E96" w:rsidP="00831E32">
      <w:pPr>
        <w:pStyle w:val="Standard"/>
        <w:ind w:firstLine="708"/>
        <w:jc w:val="both"/>
        <w:rPr>
          <w:iCs/>
          <w:sz w:val="28"/>
          <w:szCs w:val="22"/>
          <w:lang w:val="uk-UA"/>
        </w:rPr>
      </w:pPr>
      <w:r w:rsidRPr="00BE5E96">
        <w:rPr>
          <w:iCs/>
          <w:sz w:val="28"/>
          <w:szCs w:val="22"/>
          <w:lang w:val="uk-UA"/>
        </w:rPr>
        <w:t>Відповідальні виконавці заходів Програми, здійснюють аналіз стану реалізації Програми</w:t>
      </w:r>
      <w:r w:rsidR="00831E32" w:rsidRPr="00BE5E96">
        <w:rPr>
          <w:iCs/>
          <w:sz w:val="28"/>
          <w:szCs w:val="22"/>
          <w:lang w:val="uk-UA"/>
        </w:rPr>
        <w:t xml:space="preserve">  і надають інформацію про її виконання управлінню</w:t>
      </w:r>
      <w:r w:rsidR="00831E32" w:rsidRPr="00A369B1">
        <w:rPr>
          <w:iCs/>
          <w:sz w:val="28"/>
          <w:szCs w:val="22"/>
          <w:lang w:val="uk-UA"/>
        </w:rPr>
        <w:t xml:space="preserve"> соціального захисту населення Шосткинської районної державної адміністрації щороку до 15 січня року, наступного за звітним.</w:t>
      </w:r>
    </w:p>
    <w:p w:rsidR="00831E32" w:rsidRPr="00247D2C" w:rsidRDefault="00831E32" w:rsidP="00831E32">
      <w:pPr>
        <w:pStyle w:val="Standard"/>
        <w:ind w:firstLine="708"/>
        <w:jc w:val="both"/>
        <w:rPr>
          <w:iCs/>
          <w:sz w:val="28"/>
          <w:szCs w:val="22"/>
          <w:lang w:val="uk-UA"/>
        </w:rPr>
      </w:pPr>
      <w:r w:rsidRPr="00A369B1">
        <w:rPr>
          <w:iCs/>
          <w:sz w:val="28"/>
          <w:szCs w:val="22"/>
          <w:lang w:val="uk-UA"/>
        </w:rPr>
        <w:t>Управління соціального захисту населення Шосткинської районної державної адміністрації узагальнює надану</w:t>
      </w:r>
      <w:r w:rsidRPr="00247D2C">
        <w:rPr>
          <w:iCs/>
          <w:sz w:val="28"/>
          <w:szCs w:val="22"/>
          <w:lang w:val="uk-UA"/>
        </w:rPr>
        <w:t xml:space="preserve"> інформацію та інформує голову Шосткинської районної державної адміністрації щороку до 1 лютого року, наступного за звітним.</w:t>
      </w:r>
    </w:p>
    <w:p w:rsidR="009D2FBB" w:rsidRDefault="003F4567" w:rsidP="009D2FBB">
      <w:pPr>
        <w:spacing w:line="216" w:lineRule="auto"/>
        <w:ind w:firstLine="709"/>
        <w:jc w:val="both"/>
        <w:rPr>
          <w:iCs/>
          <w:sz w:val="28"/>
          <w:szCs w:val="22"/>
          <w:lang w:val="uk-UA"/>
        </w:rPr>
      </w:pPr>
      <w:r>
        <w:rPr>
          <w:color w:val="00000A"/>
          <w:sz w:val="28"/>
          <w:szCs w:val="28"/>
        </w:rPr>
        <w:t>К</w:t>
      </w:r>
      <w:r w:rsidRPr="00872DEA">
        <w:rPr>
          <w:color w:val="00000A"/>
          <w:sz w:val="28"/>
          <w:szCs w:val="28"/>
        </w:rPr>
        <w:t xml:space="preserve">онтроль за </w:t>
      </w:r>
      <w:proofErr w:type="spellStart"/>
      <w:r w:rsidRPr="00872DEA">
        <w:rPr>
          <w:color w:val="00000A"/>
          <w:sz w:val="28"/>
          <w:szCs w:val="28"/>
        </w:rPr>
        <w:t>виконанням</w:t>
      </w:r>
      <w:proofErr w:type="spellEnd"/>
      <w:r w:rsidRPr="00872DEA">
        <w:rPr>
          <w:color w:val="00000A"/>
          <w:sz w:val="28"/>
          <w:szCs w:val="28"/>
        </w:rPr>
        <w:t xml:space="preserve"> </w:t>
      </w:r>
      <w:proofErr w:type="spellStart"/>
      <w:r w:rsidRPr="00872DEA">
        <w:rPr>
          <w:color w:val="00000A"/>
          <w:sz w:val="28"/>
          <w:szCs w:val="28"/>
        </w:rPr>
        <w:t>цього</w:t>
      </w:r>
      <w:proofErr w:type="spellEnd"/>
      <w:r w:rsidRPr="00872DEA">
        <w:rPr>
          <w:color w:val="00000A"/>
          <w:sz w:val="28"/>
          <w:szCs w:val="28"/>
        </w:rPr>
        <w:t xml:space="preserve"> </w:t>
      </w:r>
      <w:proofErr w:type="spellStart"/>
      <w:proofErr w:type="gramStart"/>
      <w:r w:rsidRPr="00872DEA">
        <w:rPr>
          <w:color w:val="00000A"/>
          <w:sz w:val="28"/>
          <w:szCs w:val="28"/>
        </w:rPr>
        <w:t>р</w:t>
      </w:r>
      <w:proofErr w:type="gramEnd"/>
      <w:r w:rsidRPr="00872DEA">
        <w:rPr>
          <w:color w:val="00000A"/>
          <w:sz w:val="28"/>
          <w:szCs w:val="28"/>
        </w:rPr>
        <w:t>ішення</w:t>
      </w:r>
      <w:proofErr w:type="spellEnd"/>
      <w:r w:rsidRPr="00872DEA">
        <w:rPr>
          <w:color w:val="00000A"/>
          <w:sz w:val="28"/>
          <w:szCs w:val="28"/>
        </w:rPr>
        <w:t xml:space="preserve"> </w:t>
      </w:r>
      <w:proofErr w:type="spellStart"/>
      <w:r w:rsidRPr="00872DEA">
        <w:rPr>
          <w:color w:val="00000A"/>
          <w:sz w:val="28"/>
          <w:szCs w:val="28"/>
        </w:rPr>
        <w:t>покласти</w:t>
      </w:r>
      <w:proofErr w:type="spellEnd"/>
      <w:r>
        <w:rPr>
          <w:color w:val="00000A"/>
          <w:sz w:val="28"/>
          <w:szCs w:val="28"/>
          <w:lang w:val="uk-UA"/>
        </w:rPr>
        <w:t xml:space="preserve"> на</w:t>
      </w:r>
      <w:r w:rsidR="00831E32" w:rsidRPr="00247D2C">
        <w:rPr>
          <w:iCs/>
          <w:sz w:val="28"/>
          <w:szCs w:val="22"/>
          <w:lang w:val="uk-UA"/>
        </w:rPr>
        <w:t xml:space="preserve"> п</w:t>
      </w:r>
      <w:r w:rsidR="00831E32" w:rsidRPr="00247D2C">
        <w:rPr>
          <w:rStyle w:val="StrongEmphasis"/>
          <w:b w:val="0"/>
          <w:sz w:val="28"/>
          <w:szCs w:val="28"/>
          <w:lang w:val="uk-UA"/>
        </w:rPr>
        <w:t xml:space="preserve">остійну комісію мандатну, </w:t>
      </w:r>
      <w:r w:rsidR="000850FB" w:rsidRPr="000850FB">
        <w:rPr>
          <w:rStyle w:val="StrongEmphasis"/>
          <w:b w:val="0"/>
          <w:sz w:val="28"/>
          <w:szCs w:val="28"/>
        </w:rPr>
        <w:t xml:space="preserve">з </w:t>
      </w:r>
      <w:proofErr w:type="spellStart"/>
      <w:r w:rsidR="000850FB" w:rsidRPr="000850FB">
        <w:rPr>
          <w:rStyle w:val="StrongEmphasis"/>
          <w:b w:val="0"/>
          <w:sz w:val="28"/>
          <w:szCs w:val="28"/>
        </w:rPr>
        <w:t>питань</w:t>
      </w:r>
      <w:proofErr w:type="spellEnd"/>
      <w:r w:rsidR="000850FB" w:rsidRPr="000850FB">
        <w:rPr>
          <w:rStyle w:val="StrongEmphasis"/>
          <w:b w:val="0"/>
          <w:sz w:val="28"/>
          <w:szCs w:val="28"/>
        </w:rPr>
        <w:t xml:space="preserve"> </w:t>
      </w:r>
      <w:proofErr w:type="spellStart"/>
      <w:r w:rsidR="000850FB" w:rsidRPr="000850FB">
        <w:rPr>
          <w:rStyle w:val="StrongEmphasis"/>
          <w:b w:val="0"/>
          <w:sz w:val="28"/>
          <w:szCs w:val="28"/>
        </w:rPr>
        <w:t>депутатської</w:t>
      </w:r>
      <w:proofErr w:type="spellEnd"/>
      <w:r w:rsidR="000850FB" w:rsidRPr="000850FB">
        <w:rPr>
          <w:rStyle w:val="StrongEmphasis"/>
          <w:b w:val="0"/>
          <w:sz w:val="28"/>
          <w:szCs w:val="28"/>
        </w:rPr>
        <w:t xml:space="preserve"> </w:t>
      </w:r>
      <w:proofErr w:type="spellStart"/>
      <w:r w:rsidR="000850FB" w:rsidRPr="000850FB">
        <w:rPr>
          <w:rStyle w:val="StrongEmphasis"/>
          <w:b w:val="0"/>
          <w:sz w:val="28"/>
          <w:szCs w:val="28"/>
        </w:rPr>
        <w:t>етики</w:t>
      </w:r>
      <w:proofErr w:type="spellEnd"/>
      <w:r w:rsidR="000850FB" w:rsidRPr="000850FB">
        <w:rPr>
          <w:rStyle w:val="StrongEmphasis"/>
          <w:b w:val="0"/>
          <w:sz w:val="28"/>
          <w:szCs w:val="28"/>
        </w:rPr>
        <w:t xml:space="preserve">, </w:t>
      </w:r>
      <w:proofErr w:type="spellStart"/>
      <w:r w:rsidR="000850FB" w:rsidRPr="000850FB">
        <w:rPr>
          <w:rStyle w:val="StrongEmphasis"/>
          <w:b w:val="0"/>
          <w:sz w:val="28"/>
          <w:szCs w:val="28"/>
        </w:rPr>
        <w:t>законності</w:t>
      </w:r>
      <w:proofErr w:type="spellEnd"/>
      <w:r w:rsidR="000850FB" w:rsidRPr="000850FB">
        <w:rPr>
          <w:rStyle w:val="StrongEmphasis"/>
          <w:b w:val="0"/>
          <w:sz w:val="28"/>
          <w:szCs w:val="28"/>
        </w:rPr>
        <w:t xml:space="preserve">, правопорядку, </w:t>
      </w:r>
      <w:proofErr w:type="spellStart"/>
      <w:r w:rsidR="000850FB" w:rsidRPr="000850FB">
        <w:rPr>
          <w:rStyle w:val="StrongEmphasis"/>
          <w:b w:val="0"/>
          <w:sz w:val="28"/>
          <w:szCs w:val="28"/>
        </w:rPr>
        <w:t>освіти</w:t>
      </w:r>
      <w:proofErr w:type="spellEnd"/>
      <w:r w:rsidR="000850FB" w:rsidRPr="000850FB">
        <w:rPr>
          <w:rStyle w:val="StrongEmphasis"/>
          <w:b w:val="0"/>
          <w:sz w:val="28"/>
          <w:szCs w:val="28"/>
        </w:rPr>
        <w:t xml:space="preserve">, </w:t>
      </w:r>
      <w:proofErr w:type="spellStart"/>
      <w:r w:rsidR="000850FB" w:rsidRPr="000850FB">
        <w:rPr>
          <w:rStyle w:val="StrongEmphasis"/>
          <w:b w:val="0"/>
          <w:sz w:val="28"/>
          <w:szCs w:val="28"/>
        </w:rPr>
        <w:t>охорони</w:t>
      </w:r>
      <w:proofErr w:type="spellEnd"/>
      <w:r w:rsidR="000850FB" w:rsidRPr="000850FB">
        <w:rPr>
          <w:rStyle w:val="StrongEmphasis"/>
          <w:b w:val="0"/>
          <w:sz w:val="28"/>
          <w:szCs w:val="28"/>
        </w:rPr>
        <w:t xml:space="preserve"> </w:t>
      </w:r>
      <w:proofErr w:type="spellStart"/>
      <w:r w:rsidR="000850FB" w:rsidRPr="000850FB">
        <w:rPr>
          <w:rStyle w:val="StrongEmphasis"/>
          <w:b w:val="0"/>
          <w:sz w:val="28"/>
          <w:szCs w:val="28"/>
        </w:rPr>
        <w:t>здоров'я</w:t>
      </w:r>
      <w:proofErr w:type="spellEnd"/>
      <w:r w:rsidR="000850FB" w:rsidRPr="000850FB">
        <w:rPr>
          <w:rStyle w:val="StrongEmphasis"/>
          <w:b w:val="0"/>
          <w:sz w:val="28"/>
          <w:szCs w:val="28"/>
        </w:rPr>
        <w:t xml:space="preserve">, культурного </w:t>
      </w:r>
      <w:proofErr w:type="spellStart"/>
      <w:r w:rsidR="000850FB" w:rsidRPr="000850FB">
        <w:rPr>
          <w:rStyle w:val="StrongEmphasis"/>
          <w:b w:val="0"/>
          <w:sz w:val="28"/>
          <w:szCs w:val="28"/>
        </w:rPr>
        <w:t>розвитку</w:t>
      </w:r>
      <w:proofErr w:type="spellEnd"/>
      <w:r w:rsidR="000850FB" w:rsidRPr="000850FB">
        <w:rPr>
          <w:rStyle w:val="StrongEmphasis"/>
          <w:b w:val="0"/>
          <w:sz w:val="28"/>
          <w:szCs w:val="28"/>
        </w:rPr>
        <w:t xml:space="preserve"> та </w:t>
      </w:r>
      <w:proofErr w:type="spellStart"/>
      <w:r w:rsidR="000850FB" w:rsidRPr="000850FB">
        <w:rPr>
          <w:rStyle w:val="StrongEmphasis"/>
          <w:b w:val="0"/>
          <w:sz w:val="28"/>
          <w:szCs w:val="28"/>
        </w:rPr>
        <w:t>соціального</w:t>
      </w:r>
      <w:proofErr w:type="spellEnd"/>
      <w:r w:rsidR="000850FB" w:rsidRPr="000850FB">
        <w:rPr>
          <w:rStyle w:val="StrongEmphasis"/>
          <w:b w:val="0"/>
          <w:sz w:val="28"/>
          <w:szCs w:val="28"/>
        </w:rPr>
        <w:t xml:space="preserve"> </w:t>
      </w:r>
      <w:proofErr w:type="spellStart"/>
      <w:r w:rsidR="000850FB" w:rsidRPr="000850FB">
        <w:rPr>
          <w:rStyle w:val="StrongEmphasis"/>
          <w:b w:val="0"/>
          <w:sz w:val="28"/>
          <w:szCs w:val="28"/>
        </w:rPr>
        <w:t>захисту</w:t>
      </w:r>
      <w:proofErr w:type="spellEnd"/>
      <w:r w:rsidR="00831E32" w:rsidRPr="00247D2C">
        <w:rPr>
          <w:rStyle w:val="StrongEmphasis"/>
          <w:b w:val="0"/>
          <w:sz w:val="28"/>
          <w:szCs w:val="28"/>
          <w:lang w:val="uk-UA"/>
        </w:rPr>
        <w:t xml:space="preserve"> </w:t>
      </w:r>
      <w:r w:rsidR="00831E32" w:rsidRPr="00247D2C">
        <w:rPr>
          <w:iCs/>
          <w:sz w:val="28"/>
          <w:szCs w:val="22"/>
          <w:lang w:val="uk-UA"/>
        </w:rPr>
        <w:t>Шосткинської районної ради</w:t>
      </w:r>
      <w:r>
        <w:rPr>
          <w:bCs/>
          <w:color w:val="00000A"/>
          <w:sz w:val="28"/>
          <w:szCs w:val="28"/>
        </w:rPr>
        <w:t>.</w:t>
      </w:r>
    </w:p>
    <w:p w:rsidR="009D2FBB" w:rsidRDefault="009D2FBB" w:rsidP="009D2FBB">
      <w:pPr>
        <w:spacing w:line="216" w:lineRule="auto"/>
        <w:ind w:firstLine="709"/>
        <w:jc w:val="both"/>
        <w:rPr>
          <w:iCs/>
          <w:sz w:val="28"/>
          <w:szCs w:val="22"/>
          <w:lang w:val="uk-UA"/>
        </w:rPr>
      </w:pPr>
    </w:p>
    <w:p w:rsidR="002E6DC4" w:rsidRDefault="002E6DC4" w:rsidP="009D2FBB">
      <w:pPr>
        <w:spacing w:line="216" w:lineRule="auto"/>
        <w:ind w:firstLine="709"/>
        <w:jc w:val="both"/>
        <w:rPr>
          <w:iCs/>
          <w:sz w:val="28"/>
          <w:szCs w:val="22"/>
          <w:lang w:val="uk-UA"/>
        </w:rPr>
      </w:pPr>
    </w:p>
    <w:p w:rsidR="002E6DC4" w:rsidRDefault="002E6DC4" w:rsidP="002E6DC4">
      <w:pPr>
        <w:spacing w:line="216" w:lineRule="auto"/>
        <w:jc w:val="both"/>
        <w:rPr>
          <w:iCs/>
          <w:sz w:val="28"/>
          <w:szCs w:val="22"/>
          <w:lang w:val="uk-UA"/>
        </w:rPr>
      </w:pPr>
      <w:r w:rsidRPr="00841517">
        <w:rPr>
          <w:sz w:val="28"/>
        </w:rPr>
        <w:t xml:space="preserve">Заступник </w:t>
      </w:r>
      <w:proofErr w:type="spellStart"/>
      <w:r w:rsidRPr="00841517">
        <w:rPr>
          <w:sz w:val="28"/>
        </w:rPr>
        <w:t>голови</w:t>
      </w:r>
      <w:proofErr w:type="spellEnd"/>
      <w:r w:rsidRPr="00841517">
        <w:rPr>
          <w:sz w:val="28"/>
        </w:rPr>
        <w:t xml:space="preserve"> </w:t>
      </w:r>
      <w:proofErr w:type="spellStart"/>
      <w:r w:rsidRPr="00841517">
        <w:rPr>
          <w:sz w:val="28"/>
        </w:rPr>
        <w:t>районної</w:t>
      </w:r>
      <w:proofErr w:type="spellEnd"/>
      <w:r w:rsidRPr="00841517">
        <w:rPr>
          <w:sz w:val="28"/>
        </w:rPr>
        <w:t xml:space="preserve"> ради</w:t>
      </w:r>
      <w:r>
        <w:rPr>
          <w:sz w:val="28"/>
          <w:lang w:val="uk-UA"/>
        </w:rPr>
        <w:tab/>
      </w:r>
      <w:r>
        <w:rPr>
          <w:sz w:val="28"/>
          <w:lang w:val="uk-UA"/>
        </w:rPr>
        <w:tab/>
      </w:r>
      <w:r>
        <w:rPr>
          <w:sz w:val="28"/>
          <w:lang w:val="uk-UA"/>
        </w:rPr>
        <w:tab/>
      </w:r>
      <w:r>
        <w:rPr>
          <w:sz w:val="28"/>
          <w:lang w:val="uk-UA"/>
        </w:rPr>
        <w:tab/>
      </w:r>
      <w:r>
        <w:rPr>
          <w:sz w:val="28"/>
          <w:lang w:val="uk-UA"/>
        </w:rPr>
        <w:tab/>
      </w:r>
      <w:r w:rsidRPr="00841517">
        <w:rPr>
          <w:sz w:val="28"/>
        </w:rPr>
        <w:t>Н.Ф.</w:t>
      </w:r>
      <w:r w:rsidR="00214D36">
        <w:rPr>
          <w:sz w:val="28"/>
        </w:rPr>
        <w:t xml:space="preserve"> </w:t>
      </w:r>
      <w:r w:rsidRPr="00841517">
        <w:rPr>
          <w:sz w:val="28"/>
        </w:rPr>
        <w:t>Якименко</w:t>
      </w:r>
    </w:p>
    <w:p w:rsidR="009D2FBB" w:rsidRDefault="009D2FBB" w:rsidP="009D2FBB">
      <w:pPr>
        <w:spacing w:line="216" w:lineRule="auto"/>
        <w:ind w:firstLine="709"/>
        <w:jc w:val="both"/>
        <w:rPr>
          <w:iCs/>
          <w:sz w:val="28"/>
          <w:szCs w:val="22"/>
          <w:lang w:val="uk-UA"/>
        </w:rPr>
      </w:pPr>
    </w:p>
    <w:p w:rsidR="0083242D" w:rsidRDefault="0083242D" w:rsidP="0083242D">
      <w:pPr>
        <w:spacing w:line="216" w:lineRule="auto"/>
        <w:ind w:firstLine="709"/>
        <w:jc w:val="both"/>
        <w:sectPr w:rsidR="0083242D" w:rsidSect="00831E32">
          <w:headerReference w:type="default" r:id="rId9"/>
          <w:pgSz w:w="11906" w:h="16838"/>
          <w:pgMar w:top="1134" w:right="851" w:bottom="1134" w:left="1701" w:header="709" w:footer="709" w:gutter="0"/>
          <w:cols w:space="708"/>
          <w:docGrid w:linePitch="360"/>
        </w:sectPr>
      </w:pPr>
    </w:p>
    <w:p w:rsidR="0083242D" w:rsidRPr="00832D29" w:rsidRDefault="00831E32" w:rsidP="00832D29">
      <w:pPr>
        <w:spacing w:line="216" w:lineRule="auto"/>
        <w:ind w:left="12616"/>
        <w:jc w:val="both"/>
        <w:rPr>
          <w:sz w:val="28"/>
          <w:szCs w:val="28"/>
        </w:rPr>
      </w:pPr>
      <w:proofErr w:type="spellStart"/>
      <w:r w:rsidRPr="00832D29">
        <w:rPr>
          <w:sz w:val="28"/>
          <w:szCs w:val="28"/>
        </w:rPr>
        <w:lastRenderedPageBreak/>
        <w:t>Додаток</w:t>
      </w:r>
      <w:proofErr w:type="spellEnd"/>
      <w:r w:rsidRPr="00832D29">
        <w:rPr>
          <w:sz w:val="28"/>
          <w:szCs w:val="28"/>
        </w:rPr>
        <w:t xml:space="preserve"> 1</w:t>
      </w:r>
    </w:p>
    <w:p w:rsidR="00831E32" w:rsidRPr="00832D29" w:rsidRDefault="00831E32" w:rsidP="00832D29">
      <w:pPr>
        <w:spacing w:line="216" w:lineRule="auto"/>
        <w:ind w:left="12616"/>
        <w:jc w:val="both"/>
        <w:rPr>
          <w:sz w:val="28"/>
          <w:szCs w:val="28"/>
        </w:rPr>
      </w:pPr>
      <w:r w:rsidRPr="00832D29">
        <w:rPr>
          <w:sz w:val="28"/>
          <w:szCs w:val="28"/>
        </w:rPr>
        <w:t xml:space="preserve">до </w:t>
      </w:r>
      <w:proofErr w:type="spellStart"/>
      <w:r w:rsidRPr="00832D29">
        <w:rPr>
          <w:sz w:val="28"/>
          <w:szCs w:val="28"/>
        </w:rPr>
        <w:t>Програми</w:t>
      </w:r>
      <w:proofErr w:type="spellEnd"/>
    </w:p>
    <w:p w:rsidR="00831E32" w:rsidRPr="00247D2C" w:rsidRDefault="00831E32" w:rsidP="00831E32">
      <w:pPr>
        <w:rPr>
          <w:lang w:val="uk-UA"/>
        </w:rPr>
      </w:pPr>
    </w:p>
    <w:p w:rsidR="00831E32" w:rsidRPr="00832D29" w:rsidRDefault="00831E32" w:rsidP="00831E32">
      <w:pPr>
        <w:pStyle w:val="Standard"/>
        <w:ind w:firstLine="708"/>
        <w:jc w:val="center"/>
        <w:rPr>
          <w:b/>
          <w:iCs/>
          <w:sz w:val="28"/>
          <w:szCs w:val="28"/>
          <w:lang w:val="uk-UA"/>
        </w:rPr>
      </w:pPr>
      <w:r w:rsidRPr="00832D29">
        <w:rPr>
          <w:b/>
          <w:iCs/>
          <w:sz w:val="28"/>
          <w:szCs w:val="28"/>
          <w:lang w:val="uk-UA"/>
        </w:rPr>
        <w:t>Заходи Програми</w:t>
      </w:r>
    </w:p>
    <w:tbl>
      <w:tblPr>
        <w:tblW w:w="15732" w:type="dxa"/>
        <w:tblInd w:w="-20" w:type="dxa"/>
        <w:tblLayout w:type="fixed"/>
        <w:tblCellMar>
          <w:left w:w="10" w:type="dxa"/>
          <w:right w:w="10" w:type="dxa"/>
        </w:tblCellMar>
        <w:tblLook w:val="0000" w:firstRow="0" w:lastRow="0" w:firstColumn="0" w:lastColumn="0" w:noHBand="0" w:noVBand="0"/>
      </w:tblPr>
      <w:tblGrid>
        <w:gridCol w:w="75"/>
        <w:gridCol w:w="249"/>
        <w:gridCol w:w="304"/>
        <w:gridCol w:w="3339"/>
        <w:gridCol w:w="810"/>
        <w:gridCol w:w="2580"/>
        <w:gridCol w:w="1005"/>
        <w:gridCol w:w="975"/>
        <w:gridCol w:w="669"/>
        <w:gridCol w:w="806"/>
        <w:gridCol w:w="708"/>
        <w:gridCol w:w="709"/>
        <w:gridCol w:w="709"/>
        <w:gridCol w:w="2794"/>
      </w:tblGrid>
      <w:tr w:rsidR="00831E32" w:rsidRPr="00247D2C" w:rsidTr="00772494">
        <w:trPr>
          <w:gridBefore w:val="1"/>
          <w:wBefore w:w="75" w:type="dxa"/>
        </w:trPr>
        <w:tc>
          <w:tcPr>
            <w:tcW w:w="5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 з/п</w:t>
            </w:r>
          </w:p>
        </w:tc>
        <w:tc>
          <w:tcPr>
            <w:tcW w:w="333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Заходи</w:t>
            </w:r>
          </w:p>
        </w:tc>
        <w:tc>
          <w:tcPr>
            <w:tcW w:w="8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Термін виконання</w:t>
            </w:r>
          </w:p>
        </w:tc>
        <w:tc>
          <w:tcPr>
            <w:tcW w:w="25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Відповідальний виконавець</w:t>
            </w:r>
          </w:p>
        </w:tc>
        <w:tc>
          <w:tcPr>
            <w:tcW w:w="100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Джерело фінансування</w:t>
            </w:r>
          </w:p>
        </w:tc>
        <w:tc>
          <w:tcPr>
            <w:tcW w:w="4576"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2794"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Очікувані результати виконання заходу</w:t>
            </w:r>
          </w:p>
        </w:tc>
      </w:tr>
      <w:tr w:rsidR="003230BB" w:rsidRPr="00247D2C" w:rsidTr="00772494">
        <w:trPr>
          <w:gridBefore w:val="1"/>
          <w:wBefore w:w="75" w:type="dxa"/>
        </w:trPr>
        <w:tc>
          <w:tcPr>
            <w:tcW w:w="5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333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81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25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100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975" w:type="dxa"/>
            <w:vMerge w:val="restart"/>
            <w:tcBorders>
              <w:left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Всього</w:t>
            </w:r>
            <w:r>
              <w:rPr>
                <w:lang w:val="uk-UA"/>
              </w:rPr>
              <w:t>, тис. грн.</w:t>
            </w:r>
          </w:p>
        </w:tc>
        <w:tc>
          <w:tcPr>
            <w:tcW w:w="3601" w:type="dxa"/>
            <w:gridSpan w:val="5"/>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У тому числі</w:t>
            </w:r>
          </w:p>
        </w:tc>
        <w:tc>
          <w:tcPr>
            <w:tcW w:w="2794"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30BB" w:rsidRPr="00247D2C" w:rsidRDefault="003230BB" w:rsidP="00214051">
            <w:pPr>
              <w:rPr>
                <w:lang w:val="uk-UA"/>
              </w:rPr>
            </w:pPr>
          </w:p>
        </w:tc>
      </w:tr>
      <w:tr w:rsidR="003230BB" w:rsidRPr="00247D2C" w:rsidTr="00772494">
        <w:trPr>
          <w:gridBefore w:val="1"/>
          <w:wBefore w:w="75" w:type="dxa"/>
        </w:trPr>
        <w:tc>
          <w:tcPr>
            <w:tcW w:w="5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333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81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25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100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rPr>
                <w:lang w:val="uk-UA"/>
              </w:rPr>
            </w:pPr>
          </w:p>
        </w:tc>
        <w:tc>
          <w:tcPr>
            <w:tcW w:w="975" w:type="dxa"/>
            <w:vMerge/>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p>
        </w:tc>
        <w:tc>
          <w:tcPr>
            <w:tcW w:w="669" w:type="dxa"/>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2017</w:t>
            </w:r>
            <w:r>
              <w:rPr>
                <w:lang w:val="uk-UA"/>
              </w:rPr>
              <w:t>, тис. грн.</w:t>
            </w:r>
          </w:p>
        </w:tc>
        <w:tc>
          <w:tcPr>
            <w:tcW w:w="806" w:type="dxa"/>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2018</w:t>
            </w:r>
            <w:r>
              <w:rPr>
                <w:lang w:val="uk-UA"/>
              </w:rPr>
              <w:t>, тис. грн.</w:t>
            </w:r>
          </w:p>
        </w:tc>
        <w:tc>
          <w:tcPr>
            <w:tcW w:w="708" w:type="dxa"/>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2019</w:t>
            </w:r>
            <w:r>
              <w:rPr>
                <w:lang w:val="uk-UA"/>
              </w:rPr>
              <w:t>, тис. грн.</w:t>
            </w:r>
          </w:p>
        </w:tc>
        <w:tc>
          <w:tcPr>
            <w:tcW w:w="709" w:type="dxa"/>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2020</w:t>
            </w:r>
            <w:r>
              <w:rPr>
                <w:lang w:val="uk-UA"/>
              </w:rPr>
              <w:t>, тис. грн.</w:t>
            </w:r>
          </w:p>
        </w:tc>
        <w:tc>
          <w:tcPr>
            <w:tcW w:w="709" w:type="dxa"/>
            <w:tcBorders>
              <w:left w:val="single" w:sz="2" w:space="0" w:color="000000"/>
              <w:bottom w:val="single" w:sz="2" w:space="0" w:color="000000"/>
            </w:tcBorders>
            <w:tcMar>
              <w:top w:w="55" w:type="dxa"/>
              <w:left w:w="55" w:type="dxa"/>
              <w:bottom w:w="55" w:type="dxa"/>
              <w:right w:w="55" w:type="dxa"/>
            </w:tcMar>
          </w:tcPr>
          <w:p w:rsidR="003230BB" w:rsidRPr="00247D2C" w:rsidRDefault="003230BB" w:rsidP="00214051">
            <w:pPr>
              <w:pStyle w:val="TableContents"/>
              <w:jc w:val="center"/>
              <w:rPr>
                <w:lang w:val="uk-UA"/>
              </w:rPr>
            </w:pPr>
            <w:r w:rsidRPr="00247D2C">
              <w:rPr>
                <w:lang w:val="uk-UA"/>
              </w:rPr>
              <w:t>2021</w:t>
            </w:r>
            <w:r>
              <w:rPr>
                <w:lang w:val="uk-UA"/>
              </w:rPr>
              <w:t>, тис. грн.</w:t>
            </w:r>
          </w:p>
        </w:tc>
        <w:tc>
          <w:tcPr>
            <w:tcW w:w="2794"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30BB" w:rsidRPr="00247D2C" w:rsidRDefault="003230BB" w:rsidP="00214051">
            <w:pPr>
              <w:rPr>
                <w:lang w:val="uk-UA"/>
              </w:rPr>
            </w:pP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2</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3</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4</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5</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6</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7</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8</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9</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10</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11</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12</w:t>
            </w:r>
          </w:p>
        </w:tc>
      </w:tr>
      <w:tr w:rsidR="00831E32"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774F0F" w:rsidRDefault="00831E32" w:rsidP="00214051">
            <w:pPr>
              <w:pStyle w:val="TableContents"/>
              <w:jc w:val="center"/>
              <w:rPr>
                <w:b/>
                <w:bCs/>
                <w:lang w:val="uk-UA"/>
              </w:rPr>
            </w:pPr>
            <w:r w:rsidRPr="00774F0F">
              <w:rPr>
                <w:b/>
                <w:bCs/>
                <w:lang w:val="uk-UA"/>
              </w:rPr>
              <w:t>1. Вирішення питань соціального захисту осіб з інвалідністю</w:t>
            </w:r>
          </w:p>
        </w:tc>
      </w:tr>
      <w:tr w:rsidR="00831E32"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774F0F" w:rsidRDefault="00831E32" w:rsidP="00774F0F">
            <w:pPr>
              <w:pStyle w:val="TableContents"/>
              <w:rPr>
                <w:b/>
                <w:bCs/>
                <w:lang w:val="uk-UA"/>
              </w:rPr>
            </w:pPr>
            <w:r w:rsidRPr="00774F0F">
              <w:rPr>
                <w:b/>
                <w:bCs/>
                <w:lang w:val="uk-UA"/>
              </w:rPr>
              <w:t>Завдання 1. Формування комплексу медичних рекомендацій та їх реалізація</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vAlign w:val="center"/>
          </w:tcPr>
          <w:p w:rsidR="00831E32" w:rsidRPr="00247D2C" w:rsidRDefault="00831E32"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Організація складання індивідуальних програм реабілітації на кожну особу, яка вперше визнається інвалідом. Посилення контролю за реалізацією індивідуальних програм реабілітації</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Шосткинська міжрайонна МСЕК, Шосткинська ЦРЛ</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Визначення медичних та соціальних реабілітаційних послуг для інвалідів. Покращення медичного та соціального обслуговування інвалідів</w:t>
            </w:r>
          </w:p>
        </w:tc>
      </w:tr>
      <w:tr w:rsidR="00831E32"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2.</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832D29">
            <w:pPr>
              <w:pStyle w:val="Standard"/>
              <w:jc w:val="both"/>
              <w:rPr>
                <w:lang w:val="uk-UA"/>
              </w:rPr>
            </w:pPr>
            <w:r w:rsidRPr="00247D2C">
              <w:rPr>
                <w:lang w:val="uk-UA"/>
              </w:rPr>
              <w:t>Організація придбання технічних засобів реабілітації для інвалідів по слуху, штучних кришталиків</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2017-2021</w:t>
            </w:r>
          </w:p>
          <w:p w:rsidR="00831E32" w:rsidRPr="00247D2C" w:rsidRDefault="00831E32" w:rsidP="00214051">
            <w:pPr>
              <w:pStyle w:val="Standard"/>
              <w:jc w:val="center"/>
              <w:rPr>
                <w:lang w:val="uk-UA"/>
              </w:rPr>
            </w:pPr>
            <w:r w:rsidRPr="00247D2C">
              <w:rPr>
                <w:lang w:val="uk-UA"/>
              </w:rPr>
              <w:t>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Шосткинський районний центр первинної медичної (медико-санітарної) допомоги, Шосткинська ЦРЛ</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Надання своєчасної медичної допомоги, здійснення необхідних реабілітаційних заходів</w:t>
            </w:r>
          </w:p>
        </w:tc>
      </w:tr>
      <w:tr w:rsidR="00831E32"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3.</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Вжиття заходів для збільшення коштів на фінансування пільгових рецептів для інвалідів</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2017-2021</w:t>
            </w:r>
          </w:p>
          <w:p w:rsidR="00831E32" w:rsidRPr="00247D2C" w:rsidRDefault="00831E32" w:rsidP="00214051">
            <w:pPr>
              <w:pStyle w:val="Standard"/>
              <w:jc w:val="center"/>
              <w:rPr>
                <w:lang w:val="uk-UA"/>
              </w:rPr>
            </w:pPr>
            <w:r w:rsidRPr="00247D2C">
              <w:rPr>
                <w:lang w:val="uk-UA"/>
              </w:rPr>
              <w:t>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Шосткинський районний центр первинної медичної (медико-санітарної) допомоги, Шосткинська ЦРЛ, </w:t>
            </w:r>
            <w:r w:rsidRPr="00247D2C">
              <w:rPr>
                <w:lang w:val="uk-UA"/>
              </w:rPr>
              <w:lastRenderedPageBreak/>
              <w:t>фінансове управління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Реалізація права на забезпечення ліками інвалідів</w:t>
            </w:r>
          </w:p>
        </w:tc>
      </w:tr>
      <w:tr w:rsidR="00831E32"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lastRenderedPageBreak/>
              <w:t>4.</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Організація проведення диспансерних оглядів інвалідів у лікувально-профілактичних закладах району</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2017-2021</w:t>
            </w:r>
          </w:p>
          <w:p w:rsidR="00831E32" w:rsidRPr="00247D2C" w:rsidRDefault="00831E32" w:rsidP="00214051">
            <w:pPr>
              <w:pStyle w:val="Standard"/>
              <w:jc w:val="center"/>
              <w:rPr>
                <w:lang w:val="uk-UA"/>
              </w:rPr>
            </w:pPr>
            <w:r w:rsidRPr="00247D2C">
              <w:rPr>
                <w:lang w:val="uk-UA"/>
              </w:rPr>
              <w:t>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Шосткинський районний центр первинної медичної (медико-санітарної) допомоги, Шосткинська ЦРЛ</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Надання своєчасної медичної допомоги, здійснення необхідних реабілітаційних заходів</w:t>
            </w:r>
          </w:p>
        </w:tc>
      </w:tr>
      <w:tr w:rsidR="00831E32"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5.</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rPr>
                <w:lang w:val="uk-UA"/>
              </w:rPr>
            </w:pPr>
            <w:r w:rsidRPr="00247D2C">
              <w:rPr>
                <w:lang w:val="uk-UA"/>
              </w:rPr>
              <w:t>Наповнення Централізованого банку даних з проблем інвалідності відомостями щодо потреби у медичній та соціальній реабілітації</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rPr>
                <w:lang w:val="uk-UA"/>
              </w:rPr>
            </w:pP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rPr>
                <w:lang w:val="uk-UA"/>
              </w:rPr>
            </w:pPr>
            <w:r w:rsidRPr="00247D2C">
              <w:rPr>
                <w:lang w:val="uk-UA"/>
              </w:rPr>
              <w:t>Управління соціального захисту населення Шосткинської районної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Створення єдиної інформаційної системи обліку дітей та осіб з інвалідністю</w:t>
            </w:r>
          </w:p>
        </w:tc>
      </w:tr>
      <w:tr w:rsidR="00831E32"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b/>
                <w:bCs/>
                <w:lang w:val="uk-UA"/>
              </w:rPr>
            </w:pPr>
            <w:r w:rsidRPr="00247D2C">
              <w:rPr>
                <w:b/>
                <w:bCs/>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r>
      <w:tr w:rsidR="00831E32"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774F0F" w:rsidRDefault="00831E32" w:rsidP="00774F0F">
            <w:pPr>
              <w:pStyle w:val="TableContents"/>
              <w:rPr>
                <w:b/>
                <w:bCs/>
                <w:lang w:val="uk-UA"/>
              </w:rPr>
            </w:pPr>
            <w:r w:rsidRPr="00774F0F">
              <w:rPr>
                <w:b/>
                <w:bCs/>
                <w:lang w:val="uk-UA"/>
              </w:rPr>
              <w:t>Завдання 2. Розв’язання проблем медичного та соціального обслуговування дітей з інвалідністю</w:t>
            </w:r>
          </w:p>
        </w:tc>
      </w:tr>
      <w:tr w:rsidR="00831E32"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Забезпечення підтримання в актуальному стані інформації про дітей-інвалідів, які потребують ранньої медичної та соціальної реабілітації</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2017-2021</w:t>
            </w:r>
          </w:p>
          <w:p w:rsidR="00831E32" w:rsidRPr="00247D2C" w:rsidRDefault="00831E32" w:rsidP="00214051">
            <w:pPr>
              <w:pStyle w:val="2"/>
              <w:rPr>
                <w:sz w:val="24"/>
              </w:rPr>
            </w:pPr>
            <w:r w:rsidRPr="00247D2C">
              <w:rPr>
                <w:sz w:val="24"/>
              </w:rPr>
              <w:t>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Шосткинський районний центр первинної медичної (медико-санітарної) допомоги, </w:t>
            </w:r>
            <w:proofErr w:type="spellStart"/>
            <w:r w:rsidR="002F5E1D">
              <w:rPr>
                <w:lang w:val="uk-UA"/>
              </w:rPr>
              <w:t>Шост-кинська</w:t>
            </w:r>
            <w:proofErr w:type="spellEnd"/>
            <w:r w:rsidR="002F5E1D">
              <w:rPr>
                <w:lang w:val="uk-UA"/>
              </w:rPr>
              <w:t xml:space="preserve"> </w:t>
            </w:r>
            <w:r w:rsidRPr="00247D2C">
              <w:rPr>
                <w:lang w:val="uk-UA"/>
              </w:rPr>
              <w:t xml:space="preserve">ЦРЛ, </w:t>
            </w:r>
            <w:proofErr w:type="spellStart"/>
            <w:r w:rsidRPr="00247D2C">
              <w:rPr>
                <w:lang w:val="uk-UA"/>
              </w:rPr>
              <w:t>управ</w:t>
            </w:r>
            <w:r w:rsidR="002F5E1D">
              <w:rPr>
                <w:lang w:val="uk-UA"/>
              </w:rPr>
              <w:t>-</w:t>
            </w:r>
            <w:r w:rsidRPr="00247D2C">
              <w:rPr>
                <w:lang w:val="uk-UA"/>
              </w:rPr>
              <w:t>ління</w:t>
            </w:r>
            <w:proofErr w:type="spellEnd"/>
            <w:r w:rsidRPr="00247D2C">
              <w:rPr>
                <w:lang w:val="uk-UA"/>
              </w:rPr>
              <w:t xml:space="preserve"> соціального захисту населення та відділ освіти </w:t>
            </w:r>
            <w:proofErr w:type="spellStart"/>
            <w:r w:rsidRPr="00247D2C">
              <w:rPr>
                <w:lang w:val="uk-UA"/>
              </w:rPr>
              <w:t>Шостки</w:t>
            </w:r>
            <w:r w:rsidR="002F5E1D">
              <w:rPr>
                <w:lang w:val="uk-UA"/>
              </w:rPr>
              <w:t>-</w:t>
            </w:r>
            <w:r w:rsidRPr="00247D2C">
              <w:rPr>
                <w:lang w:val="uk-UA"/>
              </w:rPr>
              <w:t>нської</w:t>
            </w:r>
            <w:proofErr w:type="spellEnd"/>
            <w:r w:rsidRPr="00247D2C">
              <w:rPr>
                <w:lang w:val="uk-UA"/>
              </w:rPr>
              <w:t xml:space="preserve"> районної </w:t>
            </w:r>
            <w:proofErr w:type="spellStart"/>
            <w:r w:rsidRPr="00247D2C">
              <w:rPr>
                <w:lang w:val="uk-UA"/>
              </w:rPr>
              <w:t>держ</w:t>
            </w:r>
            <w:r w:rsidR="002F5E1D">
              <w:rPr>
                <w:lang w:val="uk-UA"/>
              </w:rPr>
              <w:t>-</w:t>
            </w:r>
            <w:r w:rsidRPr="00247D2C">
              <w:rPr>
                <w:lang w:val="uk-UA"/>
              </w:rPr>
              <w:t>авної</w:t>
            </w:r>
            <w:proofErr w:type="spellEnd"/>
            <w:r w:rsidRPr="00247D2C">
              <w:rPr>
                <w:lang w:val="uk-UA"/>
              </w:rPr>
              <w:t xml:space="preserve"> адміністрації, </w:t>
            </w:r>
            <w:r w:rsidRPr="00247D2C">
              <w:rPr>
                <w:iCs/>
                <w:spacing w:val="-5"/>
                <w:lang w:val="uk-UA"/>
              </w:rPr>
              <w:t xml:space="preserve">Шосткинський </w:t>
            </w:r>
            <w:proofErr w:type="spellStart"/>
            <w:r w:rsidRPr="00247D2C">
              <w:rPr>
                <w:iCs/>
                <w:spacing w:val="-5"/>
                <w:lang w:val="uk-UA"/>
              </w:rPr>
              <w:t>район</w:t>
            </w:r>
            <w:r w:rsidR="002F5E1D">
              <w:rPr>
                <w:iCs/>
                <w:spacing w:val="-5"/>
                <w:lang w:val="uk-UA"/>
              </w:rPr>
              <w:t>-</w:t>
            </w:r>
            <w:r w:rsidRPr="00247D2C">
              <w:rPr>
                <w:iCs/>
                <w:spacing w:val="-5"/>
                <w:lang w:val="uk-UA"/>
              </w:rPr>
              <w:t>ний</w:t>
            </w:r>
            <w:proofErr w:type="spellEnd"/>
            <w:r w:rsidRPr="00247D2C">
              <w:rPr>
                <w:iCs/>
                <w:spacing w:val="-5"/>
                <w:lang w:val="uk-UA"/>
              </w:rPr>
              <w:t xml:space="preserve"> центр комплексної реабілітації для осіб з інвалідністю</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w:t>
            </w:r>
          </w:p>
          <w:p w:rsidR="00831E32" w:rsidRPr="00247D2C" w:rsidRDefault="00831E32" w:rsidP="00214051">
            <w:pPr>
              <w:pStyle w:val="Standard"/>
              <w:jc w:val="center"/>
              <w:rPr>
                <w:lang w:val="uk-UA"/>
              </w:rPr>
            </w:pP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Надання своєчасної медичної та соціальної допомоги, здійснення необхідних реабілітаційних заходів</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2.</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Вжиття заходів щодо придбання медичного, </w:t>
            </w:r>
            <w:r w:rsidRPr="00247D2C">
              <w:rPr>
                <w:lang w:val="uk-UA"/>
              </w:rPr>
              <w:lastRenderedPageBreak/>
              <w:t>спеціалізованого спортивного, фізіотерапевтичного обладнання для  реабілітації дітей-інвалідів</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lastRenderedPageBreak/>
              <w:t>2017-2021</w:t>
            </w:r>
          </w:p>
          <w:p w:rsidR="00831E32" w:rsidRPr="00247D2C" w:rsidRDefault="00831E32" w:rsidP="00214051">
            <w:pPr>
              <w:pStyle w:val="Standard"/>
              <w:jc w:val="center"/>
              <w:rPr>
                <w:lang w:val="uk-UA"/>
              </w:rPr>
            </w:pPr>
            <w:r w:rsidRPr="00247D2C">
              <w:rPr>
                <w:lang w:val="uk-UA"/>
              </w:rPr>
              <w:lastRenderedPageBreak/>
              <w:t>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lastRenderedPageBreak/>
              <w:t xml:space="preserve">Фінансове управління Шосткинської районної </w:t>
            </w:r>
            <w:r w:rsidRPr="00247D2C">
              <w:rPr>
                <w:lang w:val="uk-UA"/>
              </w:rPr>
              <w:lastRenderedPageBreak/>
              <w:t xml:space="preserve">державної </w:t>
            </w:r>
            <w:proofErr w:type="spellStart"/>
            <w:r w:rsidRPr="00247D2C">
              <w:rPr>
                <w:lang w:val="uk-UA"/>
              </w:rPr>
              <w:t>адмініст</w:t>
            </w:r>
            <w:r w:rsidR="00725DA3">
              <w:rPr>
                <w:lang w:val="uk-UA"/>
              </w:rPr>
              <w:t>-</w:t>
            </w:r>
            <w:r w:rsidRPr="00247D2C">
              <w:rPr>
                <w:lang w:val="uk-UA"/>
              </w:rPr>
              <w:t>рації</w:t>
            </w:r>
            <w:proofErr w:type="spellEnd"/>
            <w:r w:rsidRPr="00247D2C">
              <w:rPr>
                <w:lang w:val="uk-UA"/>
              </w:rPr>
              <w:t xml:space="preserve">, </w:t>
            </w:r>
            <w:r w:rsidR="00725DA3" w:rsidRPr="00D76777">
              <w:rPr>
                <w:iCs/>
                <w:spacing w:val="-5"/>
                <w:lang w:val="uk-UA"/>
              </w:rPr>
              <w:t xml:space="preserve">Шосткинський районний центр </w:t>
            </w:r>
            <w:proofErr w:type="spellStart"/>
            <w:r w:rsidR="00725DA3" w:rsidRPr="00D76777">
              <w:rPr>
                <w:iCs/>
                <w:spacing w:val="-5"/>
                <w:lang w:val="uk-UA"/>
              </w:rPr>
              <w:t>комп</w:t>
            </w:r>
            <w:r w:rsidR="00725DA3">
              <w:rPr>
                <w:iCs/>
                <w:spacing w:val="-5"/>
                <w:lang w:val="uk-UA"/>
              </w:rPr>
              <w:t>-</w:t>
            </w:r>
            <w:r w:rsidR="00725DA3" w:rsidRPr="00D76777">
              <w:rPr>
                <w:iCs/>
                <w:spacing w:val="-5"/>
                <w:lang w:val="uk-UA"/>
              </w:rPr>
              <w:t>лексної</w:t>
            </w:r>
            <w:proofErr w:type="spellEnd"/>
            <w:r w:rsidR="00725DA3" w:rsidRPr="00D76777">
              <w:rPr>
                <w:iCs/>
                <w:spacing w:val="-5"/>
                <w:lang w:val="uk-UA"/>
              </w:rPr>
              <w:t xml:space="preserve"> реабілітації для осіб з інвалідністю</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rPr>
                <w:lang w:val="uk-UA"/>
              </w:rPr>
            </w:pPr>
            <w:r w:rsidRPr="00247D2C">
              <w:rPr>
                <w:lang w:val="uk-UA"/>
              </w:rPr>
              <w:t xml:space="preserve">Покращення умов медичного та соціального </w:t>
            </w:r>
            <w:r w:rsidRPr="00247D2C">
              <w:rPr>
                <w:lang w:val="uk-UA"/>
              </w:rPr>
              <w:lastRenderedPageBreak/>
              <w:t>обслуговування дітей з інвалідністю</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lastRenderedPageBreak/>
              <w:t>3.</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Забезпечення ефективної роботи </w:t>
            </w:r>
            <w:r w:rsidRPr="00247D2C">
              <w:rPr>
                <w:iCs/>
                <w:spacing w:val="-5"/>
                <w:lang w:val="uk-UA"/>
              </w:rPr>
              <w:t>Шосткинського районного центру комплексної реабілітації для осіб з інвалідністю</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2017-2021</w:t>
            </w:r>
          </w:p>
          <w:p w:rsidR="00831E32" w:rsidRPr="00247D2C" w:rsidRDefault="00831E32" w:rsidP="00214051">
            <w:pPr>
              <w:pStyle w:val="Standard"/>
              <w:jc w:val="center"/>
              <w:rPr>
                <w:lang w:val="uk-UA"/>
              </w:rPr>
            </w:pPr>
            <w:r w:rsidRPr="00247D2C">
              <w:rPr>
                <w:lang w:val="uk-UA"/>
              </w:rPr>
              <w:t>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Фінансове управління Шосткинської районної державної </w:t>
            </w:r>
            <w:proofErr w:type="spellStart"/>
            <w:r w:rsidRPr="00247D2C">
              <w:rPr>
                <w:lang w:val="uk-UA"/>
              </w:rPr>
              <w:t>адміні</w:t>
            </w:r>
            <w:r w:rsidR="000E0CB7">
              <w:rPr>
                <w:lang w:val="uk-UA"/>
              </w:rPr>
              <w:t>-</w:t>
            </w:r>
            <w:r w:rsidRPr="00247D2C">
              <w:rPr>
                <w:lang w:val="uk-UA"/>
              </w:rPr>
              <w:t>страції</w:t>
            </w:r>
            <w:proofErr w:type="spellEnd"/>
            <w:r w:rsidRPr="00247D2C">
              <w:rPr>
                <w:lang w:val="uk-UA"/>
              </w:rPr>
              <w:t xml:space="preserve">, </w:t>
            </w:r>
            <w:r w:rsidRPr="00D76777">
              <w:rPr>
                <w:iCs/>
                <w:spacing w:val="-5"/>
                <w:lang w:val="uk-UA"/>
              </w:rPr>
              <w:t xml:space="preserve">Шосткинський районний центр </w:t>
            </w:r>
            <w:proofErr w:type="spellStart"/>
            <w:r w:rsidR="000E0CB7">
              <w:rPr>
                <w:iCs/>
                <w:spacing w:val="-5"/>
                <w:lang w:val="uk-UA"/>
              </w:rPr>
              <w:t>комоле-</w:t>
            </w:r>
            <w:r w:rsidRPr="00D76777">
              <w:rPr>
                <w:iCs/>
                <w:spacing w:val="-5"/>
                <w:lang w:val="uk-UA"/>
              </w:rPr>
              <w:t>ксної</w:t>
            </w:r>
            <w:proofErr w:type="spellEnd"/>
            <w:r w:rsidRPr="00D76777">
              <w:rPr>
                <w:iCs/>
                <w:spacing w:val="-5"/>
                <w:lang w:val="uk-UA"/>
              </w:rPr>
              <w:t xml:space="preserve"> реабілітації для осіб з інвалідністю</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rPr>
                <w:lang w:val="uk-UA"/>
              </w:rPr>
            </w:pPr>
            <w:r w:rsidRPr="00247D2C">
              <w:rPr>
                <w:lang w:val="uk-UA"/>
              </w:rPr>
              <w:t>Покращення соціального обслуговування осіб та дітей з інвалідністю</w:t>
            </w:r>
          </w:p>
        </w:tc>
      </w:tr>
      <w:tr w:rsidR="00831E32"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b/>
                <w:bCs/>
                <w:lang w:val="uk-UA"/>
              </w:rPr>
            </w:pPr>
            <w:r w:rsidRPr="00247D2C">
              <w:rPr>
                <w:b/>
                <w:bCs/>
                <w:lang w:val="uk-UA"/>
              </w:rPr>
              <w:t>Всього по завданню 2</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p>
        </w:tc>
      </w:tr>
      <w:tr w:rsidR="00831E32"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rPr>
                <w:b/>
                <w:bCs/>
                <w:lang w:val="uk-UA"/>
              </w:rPr>
            </w:pPr>
            <w:r w:rsidRPr="00247D2C">
              <w:rPr>
                <w:b/>
                <w:bCs/>
                <w:lang w:val="uk-UA"/>
              </w:rPr>
              <w:t>Завдання 3. Забезпечення реалізації права на освіту та професійну реабілітацію</w:t>
            </w:r>
          </w:p>
        </w:tc>
      </w:tr>
      <w:tr w:rsidR="00831E32" w:rsidRPr="00247D2C" w:rsidTr="00772494">
        <w:trPr>
          <w:gridBefore w:val="1"/>
          <w:wBefore w:w="75" w:type="dxa"/>
          <w:trHeight w:val="1740"/>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Продовжувати роботу щодо відкриття спеціальних та інклюзивних груп для дітей та осіб з інвалідністю у дитячих та загальноосвітніх  </w:t>
            </w:r>
            <w:proofErr w:type="spellStart"/>
            <w:r w:rsidRPr="00247D2C">
              <w:rPr>
                <w:lang w:val="uk-UA"/>
              </w:rPr>
              <w:t>навча</w:t>
            </w:r>
            <w:r w:rsidR="00462133">
              <w:rPr>
                <w:lang w:val="uk-UA"/>
              </w:rPr>
              <w:t>-</w:t>
            </w:r>
            <w:r w:rsidRPr="00247D2C">
              <w:rPr>
                <w:lang w:val="uk-UA"/>
              </w:rPr>
              <w:t>льних</w:t>
            </w:r>
            <w:proofErr w:type="spellEnd"/>
            <w:r w:rsidRPr="00247D2C">
              <w:rPr>
                <w:lang w:val="uk-UA"/>
              </w:rPr>
              <w:t xml:space="preserve"> закладах</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Відділ освіти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 xml:space="preserve">Виконання завдань </w:t>
            </w:r>
            <w:proofErr w:type="spellStart"/>
            <w:r w:rsidRPr="00247D2C">
              <w:rPr>
                <w:lang w:val="uk-UA"/>
              </w:rPr>
              <w:t>соціаль-ної</w:t>
            </w:r>
            <w:proofErr w:type="spellEnd"/>
            <w:r w:rsidRPr="00247D2C">
              <w:rPr>
                <w:lang w:val="uk-UA"/>
              </w:rPr>
              <w:t xml:space="preserve"> політики, спрямованих на одержання освіти особами з інвалідністю</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2.</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Сприяння підвищенню конкурентоспроможності інвалідів шляхом підготовки, перепідготовки та підвищення кваліфікації за професіями</w:t>
            </w:r>
          </w:p>
          <w:p w:rsidR="00831E32" w:rsidRPr="00247D2C" w:rsidRDefault="00831E32" w:rsidP="00214051">
            <w:pPr>
              <w:pStyle w:val="Standard"/>
              <w:jc w:val="both"/>
              <w:rPr>
                <w:lang w:val="uk-UA"/>
              </w:rPr>
            </w:pPr>
            <w:r w:rsidRPr="00247D2C">
              <w:rPr>
                <w:lang w:val="uk-UA"/>
              </w:rPr>
              <w:t>(спеціальностями) відповідно до потреби ринку праці з урахуванням їх професійних знань, навичок, побажань та рекомендацій медико-соціальних експертних комісій</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t>2017-2021</w:t>
            </w:r>
          </w:p>
          <w:p w:rsidR="00831E32" w:rsidRPr="00247D2C" w:rsidRDefault="00831E32" w:rsidP="00214051">
            <w:pPr>
              <w:pStyle w:val="Standard"/>
              <w:jc w:val="center"/>
              <w:rPr>
                <w:lang w:val="uk-UA"/>
              </w:rPr>
            </w:pPr>
            <w:r w:rsidRPr="00247D2C">
              <w:rPr>
                <w:lang w:val="uk-UA"/>
              </w:rPr>
              <w:t>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Управління соціального захисту населення та відділ освіти</w:t>
            </w:r>
          </w:p>
          <w:p w:rsidR="00831E32" w:rsidRPr="00247D2C" w:rsidRDefault="00831E32" w:rsidP="00214051">
            <w:pPr>
              <w:pStyle w:val="Standard"/>
              <w:jc w:val="both"/>
              <w:rPr>
                <w:lang w:val="uk-UA"/>
              </w:rPr>
            </w:pPr>
            <w:r w:rsidRPr="00247D2C">
              <w:rPr>
                <w:lang w:val="uk-UA"/>
              </w:rPr>
              <w:t xml:space="preserve">Шосткинської районної державної адміністрації, Шосткинський </w:t>
            </w:r>
            <w:proofErr w:type="spellStart"/>
            <w:r w:rsidRPr="00247D2C">
              <w:rPr>
                <w:lang w:val="uk-UA"/>
              </w:rPr>
              <w:t>міськрайонний</w:t>
            </w:r>
            <w:proofErr w:type="spellEnd"/>
            <w:r w:rsidRPr="00247D2C">
              <w:rPr>
                <w:lang w:val="uk-UA"/>
              </w:rPr>
              <w:t xml:space="preserve"> центр зайнятості</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TableContents"/>
              <w:jc w:val="both"/>
              <w:rPr>
                <w:lang w:val="uk-UA"/>
              </w:rPr>
            </w:pPr>
            <w:r w:rsidRPr="00247D2C">
              <w:rPr>
                <w:lang w:val="uk-UA"/>
              </w:rPr>
              <w:t>Підвищення рівня доходів громадян</w:t>
            </w:r>
          </w:p>
        </w:tc>
      </w:tr>
      <w:tr w:rsidR="00B52A62" w:rsidRPr="00117DC4" w:rsidTr="00772494">
        <w:trPr>
          <w:gridBefore w:val="1"/>
          <w:wBefore w:w="75" w:type="dxa"/>
          <w:trHeight w:val="2043"/>
        </w:trPr>
        <w:tc>
          <w:tcPr>
            <w:tcW w:w="553"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lastRenderedPageBreak/>
              <w:t>3.</w:t>
            </w:r>
          </w:p>
        </w:tc>
        <w:tc>
          <w:tcPr>
            <w:tcW w:w="3339"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Standard"/>
              <w:keepNext/>
              <w:jc w:val="both"/>
              <w:rPr>
                <w:lang w:val="uk-UA"/>
              </w:rPr>
            </w:pPr>
            <w:r w:rsidRPr="00247D2C">
              <w:rPr>
                <w:lang w:val="uk-UA"/>
              </w:rPr>
              <w:t xml:space="preserve">Сприяння зайнятості та само зайнятості осіб з інвалідністю шляхом їх працевлаштування з урахуванням професій та </w:t>
            </w:r>
            <w:proofErr w:type="spellStart"/>
            <w:r w:rsidRPr="00247D2C">
              <w:rPr>
                <w:lang w:val="uk-UA"/>
              </w:rPr>
              <w:t>спе</w:t>
            </w:r>
            <w:r>
              <w:rPr>
                <w:lang w:val="uk-UA"/>
              </w:rPr>
              <w:t>-</w:t>
            </w:r>
            <w:r w:rsidRPr="00247D2C">
              <w:rPr>
                <w:lang w:val="uk-UA"/>
              </w:rPr>
              <w:t>ціальностей</w:t>
            </w:r>
            <w:proofErr w:type="spellEnd"/>
            <w:r w:rsidRPr="00247D2C">
              <w:rPr>
                <w:lang w:val="uk-UA"/>
              </w:rPr>
              <w:t>, що користуються попитом на ринку праці</w:t>
            </w:r>
          </w:p>
        </w:tc>
        <w:tc>
          <w:tcPr>
            <w:tcW w:w="810"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Standard"/>
              <w:keepNext/>
              <w:jc w:val="center"/>
              <w:rPr>
                <w:lang w:val="uk-UA"/>
              </w:rPr>
            </w:pPr>
            <w:r w:rsidRPr="00247D2C">
              <w:rPr>
                <w:lang w:val="uk-UA"/>
              </w:rPr>
              <w:t>2017-2021 роки</w:t>
            </w:r>
          </w:p>
        </w:tc>
        <w:tc>
          <w:tcPr>
            <w:tcW w:w="2580"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Standard"/>
              <w:jc w:val="both"/>
              <w:rPr>
                <w:lang w:val="uk-UA"/>
              </w:rPr>
            </w:pPr>
            <w:r w:rsidRPr="00247D2C">
              <w:rPr>
                <w:lang w:val="uk-UA"/>
              </w:rPr>
              <w:t xml:space="preserve">Шосткинський </w:t>
            </w:r>
            <w:proofErr w:type="spellStart"/>
            <w:r w:rsidRPr="00247D2C">
              <w:rPr>
                <w:lang w:val="uk-UA"/>
              </w:rPr>
              <w:t>міськ</w:t>
            </w:r>
            <w:r>
              <w:rPr>
                <w:lang w:val="uk-UA"/>
              </w:rPr>
              <w:t>-</w:t>
            </w:r>
            <w:r w:rsidRPr="00247D2C">
              <w:rPr>
                <w:lang w:val="uk-UA"/>
              </w:rPr>
              <w:t>районний</w:t>
            </w:r>
            <w:proofErr w:type="spellEnd"/>
            <w:r w:rsidRPr="00247D2C">
              <w:rPr>
                <w:lang w:val="uk-UA"/>
              </w:rPr>
              <w:t xml:space="preserve"> центр зайнятості</w:t>
            </w:r>
          </w:p>
        </w:tc>
        <w:tc>
          <w:tcPr>
            <w:tcW w:w="1005"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975"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669"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806"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B52A62" w:rsidRPr="00247D2C" w:rsidRDefault="00B52A62" w:rsidP="00214051">
            <w:pPr>
              <w:pStyle w:val="TableContents"/>
              <w:jc w:val="center"/>
              <w:rPr>
                <w:lang w:val="uk-UA"/>
              </w:rPr>
            </w:pPr>
            <w:r w:rsidRPr="00247D2C">
              <w:rPr>
                <w:lang w:val="uk-UA"/>
              </w:rPr>
              <w:t>-</w:t>
            </w:r>
          </w:p>
        </w:tc>
        <w:tc>
          <w:tcPr>
            <w:tcW w:w="279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52A62" w:rsidRPr="00247D2C" w:rsidRDefault="00B52A62" w:rsidP="00214051">
            <w:pPr>
              <w:pStyle w:val="Standard"/>
              <w:jc w:val="both"/>
              <w:rPr>
                <w:lang w:val="uk-UA"/>
              </w:rPr>
            </w:pPr>
            <w:r w:rsidRPr="00247D2C">
              <w:rPr>
                <w:lang w:val="uk-UA"/>
              </w:rPr>
              <w:t>Підвищення рівня доходів громадян із числа осіб з інвалідністю</w:t>
            </w:r>
          </w:p>
        </w:tc>
      </w:tr>
      <w:tr w:rsidR="00831E32" w:rsidRPr="00247D2C" w:rsidTr="00772494">
        <w:trPr>
          <w:gridBefore w:val="1"/>
          <w:wBefore w:w="75" w:type="dxa"/>
        </w:trPr>
        <w:tc>
          <w:tcPr>
            <w:tcW w:w="7282" w:type="dxa"/>
            <w:gridSpan w:val="5"/>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Всього по завданню 3</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snapToGrid w:val="0"/>
              <w:ind w:left="-30" w:right="113"/>
              <w:jc w:val="center"/>
              <w:rPr>
                <w:b/>
                <w:lang w:val="uk-UA"/>
                <w:eastAsianLayout w:id="1365960192" w:vert="1" w:vertCompress="1"/>
              </w:rPr>
            </w:pP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snapToGrid w:val="0"/>
              <w:jc w:val="both"/>
              <w:rPr>
                <w:lang w:val="uk-UA"/>
              </w:rPr>
            </w:pPr>
          </w:p>
        </w:tc>
      </w:tr>
      <w:tr w:rsidR="00831E32"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Всього за напрямком 1</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snapToGrid w:val="0"/>
              <w:ind w:left="-30" w:right="113"/>
              <w:jc w:val="center"/>
              <w:rPr>
                <w:b/>
                <w:lang w:val="uk-UA"/>
                <w:eastAsianLayout w:id="1365960193" w:vert="1" w:vertCompress="1"/>
              </w:rPr>
            </w:pP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snapToGrid w:val="0"/>
              <w:jc w:val="both"/>
              <w:rPr>
                <w:lang w:val="uk-UA"/>
              </w:rPr>
            </w:pPr>
          </w:p>
        </w:tc>
      </w:tr>
      <w:tr w:rsidR="00831E32"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b/>
                <w:lang w:val="uk-UA"/>
              </w:rPr>
            </w:pPr>
            <w:r w:rsidRPr="00247D2C">
              <w:rPr>
                <w:b/>
                <w:lang w:val="uk-UA"/>
              </w:rPr>
              <w:t>2. Організація надання соціальних послуг</w:t>
            </w:r>
          </w:p>
        </w:tc>
      </w:tr>
      <w:tr w:rsidR="00831E32"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rPr>
                <w:b/>
                <w:lang w:val="uk-UA"/>
              </w:rPr>
            </w:pPr>
            <w:r w:rsidRPr="00247D2C">
              <w:rPr>
                <w:b/>
                <w:lang w:val="uk-UA"/>
              </w:rPr>
              <w:t>Завдання 1. Формування мережі установ, що надають соціальні послуги, та удосконалення їх діяльності</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 xml:space="preserve">Опрацювання питання </w:t>
            </w:r>
            <w:proofErr w:type="spellStart"/>
            <w:r w:rsidRPr="00247D2C">
              <w:rPr>
                <w:lang w:val="uk-UA"/>
              </w:rPr>
              <w:t>співфінансування</w:t>
            </w:r>
            <w:proofErr w:type="spellEnd"/>
            <w:r w:rsidRPr="00247D2C">
              <w:rPr>
                <w:lang w:val="uk-UA"/>
              </w:rPr>
              <w:t xml:space="preserve"> (утримання) бюджетних установ, що надають соціальні послуги, з бюджетів селищної та сільських рад відповідно до вимог чинного законодавства</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Фінансове управління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Вирішення питання надання соціальних послуг діючим  комунальними об’єктами</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2.</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Забезпечення процесу оптимізації закладів та установ, що надають соціальні послуги мешканцям району</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spacing w:line="204" w:lineRule="auto"/>
              <w:jc w:val="both"/>
              <w:rPr>
                <w:lang w:val="uk-UA"/>
              </w:rPr>
            </w:pPr>
            <w:r w:rsidRPr="00247D2C">
              <w:rPr>
                <w:lang w:val="uk-UA"/>
              </w:rPr>
              <w:t xml:space="preserve">Відділ освіти </w:t>
            </w:r>
            <w:proofErr w:type="spellStart"/>
            <w:r w:rsidRPr="00247D2C">
              <w:rPr>
                <w:lang w:val="uk-UA"/>
              </w:rPr>
              <w:t>Шостки</w:t>
            </w:r>
            <w:r w:rsidR="00A02ADF">
              <w:rPr>
                <w:lang w:val="uk-UA"/>
              </w:rPr>
              <w:t>-</w:t>
            </w:r>
            <w:r w:rsidRPr="00247D2C">
              <w:rPr>
                <w:lang w:val="uk-UA"/>
              </w:rPr>
              <w:t>нської</w:t>
            </w:r>
            <w:proofErr w:type="spellEnd"/>
            <w:r w:rsidRPr="00247D2C">
              <w:rPr>
                <w:lang w:val="uk-UA"/>
              </w:rPr>
              <w:t xml:space="preserve"> районної державної </w:t>
            </w:r>
            <w:proofErr w:type="spellStart"/>
            <w:r w:rsidRPr="00247D2C">
              <w:rPr>
                <w:lang w:val="uk-UA"/>
              </w:rPr>
              <w:t>адмініст</w:t>
            </w:r>
            <w:r w:rsidR="00A02ADF">
              <w:rPr>
                <w:lang w:val="uk-UA"/>
              </w:rPr>
              <w:t>-</w:t>
            </w:r>
            <w:r w:rsidRPr="00247D2C">
              <w:rPr>
                <w:lang w:val="uk-UA"/>
              </w:rPr>
              <w:t>рації</w:t>
            </w:r>
            <w:proofErr w:type="spellEnd"/>
            <w:r w:rsidRPr="00247D2C">
              <w:rPr>
                <w:lang w:val="uk-UA"/>
              </w:rPr>
              <w:t xml:space="preserve">, Шосткинський районний центр </w:t>
            </w:r>
            <w:proofErr w:type="spellStart"/>
            <w:r w:rsidRPr="00247D2C">
              <w:rPr>
                <w:lang w:val="uk-UA"/>
              </w:rPr>
              <w:t>перви</w:t>
            </w:r>
            <w:r w:rsidR="00A34450">
              <w:rPr>
                <w:lang w:val="uk-UA"/>
              </w:rPr>
              <w:t>-</w:t>
            </w:r>
            <w:r w:rsidRPr="00247D2C">
              <w:rPr>
                <w:lang w:val="uk-UA"/>
              </w:rPr>
              <w:t>нної</w:t>
            </w:r>
            <w:proofErr w:type="spellEnd"/>
            <w:r w:rsidRPr="00247D2C">
              <w:rPr>
                <w:lang w:val="uk-UA"/>
              </w:rPr>
              <w:t xml:space="preserve"> медичної (медико-санітарної) допомоги</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Ефективне використання коштів, спрямованих на надання соціальних послуг</w:t>
            </w:r>
          </w:p>
        </w:tc>
      </w:tr>
      <w:tr w:rsidR="00772494" w:rsidTr="0077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2"/>
          <w:wAfter w:w="15408" w:type="dxa"/>
        </w:trPr>
        <w:tc>
          <w:tcPr>
            <w:tcW w:w="324" w:type="dxa"/>
            <w:gridSpan w:val="2"/>
          </w:tcPr>
          <w:p w:rsidR="00772494" w:rsidRDefault="00772494" w:rsidP="00214051">
            <w:pPr>
              <w:pStyle w:val="TableContents"/>
              <w:jc w:val="center"/>
              <w:rPr>
                <w:lang w:val="uk-UA"/>
              </w:rPr>
            </w:pP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3.</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FB3E5D">
            <w:pPr>
              <w:pStyle w:val="Standard"/>
              <w:jc w:val="both"/>
              <w:rPr>
                <w:lang w:val="uk-UA"/>
              </w:rPr>
            </w:pPr>
            <w:r w:rsidRPr="00247D2C">
              <w:rPr>
                <w:lang w:val="uk-UA"/>
              </w:rPr>
              <w:t xml:space="preserve">Вживати заходів щодо зміцнення матеріально-технічної бази Шосткинського реабілітаційного центру змішаного типу для інвалідів і дітей інвалідів, громадської організації інвалідів </w:t>
            </w:r>
            <w:r w:rsidRPr="00247D2C">
              <w:rPr>
                <w:lang w:val="uk-UA"/>
              </w:rPr>
              <w:lastRenderedPageBreak/>
              <w:t xml:space="preserve">Шосткинського </w:t>
            </w:r>
            <w:r w:rsidRPr="00FB3E5D">
              <w:rPr>
                <w:lang w:val="uk-UA"/>
              </w:rPr>
              <w:t>району,</w:t>
            </w:r>
            <w:r w:rsidRPr="00247D2C">
              <w:rPr>
                <w:lang w:val="uk-UA"/>
              </w:rPr>
              <w:t xml:space="preserve"> Шосткинського районного територіального центру соціального обслуговування (надання соціальних послуг)</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jc w:val="center"/>
              <w:rPr>
                <w:lang w:val="uk-UA"/>
              </w:rPr>
            </w:pPr>
            <w:r w:rsidRPr="00247D2C">
              <w:rPr>
                <w:lang w:val="uk-UA"/>
              </w:rPr>
              <w:lastRenderedPageBreak/>
              <w:t>2017-2021</w:t>
            </w:r>
          </w:p>
          <w:p w:rsidR="00831E32" w:rsidRPr="00247D2C" w:rsidRDefault="00831E32" w:rsidP="00214051">
            <w:pPr>
              <w:pStyle w:val="Standard"/>
              <w:jc w:val="center"/>
              <w:rPr>
                <w:lang w:val="uk-UA"/>
              </w:rPr>
            </w:pPr>
            <w:r w:rsidRPr="00247D2C">
              <w:rPr>
                <w:lang w:val="uk-UA"/>
              </w:rPr>
              <w:t>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3F4567">
            <w:pPr>
              <w:pStyle w:val="Standard"/>
              <w:jc w:val="both"/>
              <w:rPr>
                <w:lang w:val="uk-UA"/>
              </w:rPr>
            </w:pPr>
            <w:r w:rsidRPr="00247D2C">
              <w:rPr>
                <w:lang w:val="uk-UA"/>
              </w:rPr>
              <w:t xml:space="preserve">Фінансове управління Шосткинської районної державної </w:t>
            </w:r>
            <w:proofErr w:type="spellStart"/>
            <w:r w:rsidRPr="00247D2C">
              <w:rPr>
                <w:lang w:val="uk-UA"/>
              </w:rPr>
              <w:t>адмініст</w:t>
            </w:r>
            <w:r w:rsidR="003F4567">
              <w:rPr>
                <w:lang w:val="uk-UA"/>
              </w:rPr>
              <w:t>-</w:t>
            </w:r>
            <w:r w:rsidRPr="00247D2C">
              <w:rPr>
                <w:lang w:val="uk-UA"/>
              </w:rPr>
              <w:t>рації</w:t>
            </w:r>
            <w:proofErr w:type="spellEnd"/>
            <w:r w:rsidRPr="00247D2C">
              <w:rPr>
                <w:lang w:val="uk-UA"/>
              </w:rPr>
              <w:t xml:space="preserve">, Шосткинський районний </w:t>
            </w:r>
            <w:proofErr w:type="spellStart"/>
            <w:r w:rsidRPr="00247D2C">
              <w:rPr>
                <w:lang w:val="uk-UA"/>
              </w:rPr>
              <w:t>реабілі</w:t>
            </w:r>
            <w:r w:rsidR="00CA7860">
              <w:rPr>
                <w:lang w:val="uk-UA"/>
              </w:rPr>
              <w:t>-</w:t>
            </w:r>
            <w:r w:rsidRPr="00247D2C">
              <w:rPr>
                <w:lang w:val="uk-UA"/>
              </w:rPr>
              <w:t>таційний</w:t>
            </w:r>
            <w:proofErr w:type="spellEnd"/>
            <w:r w:rsidRPr="00247D2C">
              <w:rPr>
                <w:lang w:val="uk-UA"/>
              </w:rPr>
              <w:t xml:space="preserve"> центр </w:t>
            </w:r>
            <w:proofErr w:type="spellStart"/>
            <w:r w:rsidRPr="00247D2C">
              <w:rPr>
                <w:lang w:val="uk-UA"/>
              </w:rPr>
              <w:t>зміша</w:t>
            </w:r>
            <w:r w:rsidR="00CA7860">
              <w:rPr>
                <w:lang w:val="uk-UA"/>
              </w:rPr>
              <w:t>-</w:t>
            </w:r>
            <w:r w:rsidRPr="00247D2C">
              <w:rPr>
                <w:lang w:val="uk-UA"/>
              </w:rPr>
              <w:t>ного</w:t>
            </w:r>
            <w:proofErr w:type="spellEnd"/>
            <w:r w:rsidRPr="00247D2C">
              <w:rPr>
                <w:lang w:val="uk-UA"/>
              </w:rPr>
              <w:t xml:space="preserve"> типу для інвалідів </w:t>
            </w:r>
            <w:r w:rsidRPr="00247D2C">
              <w:rPr>
                <w:lang w:val="uk-UA"/>
              </w:rPr>
              <w:lastRenderedPageBreak/>
              <w:t xml:space="preserve">і дітей-інвалідів, </w:t>
            </w:r>
            <w:proofErr w:type="spellStart"/>
            <w:r w:rsidRPr="00247D2C">
              <w:rPr>
                <w:lang w:val="uk-UA"/>
              </w:rPr>
              <w:t>Шост</w:t>
            </w:r>
            <w:r w:rsidR="00CA7860">
              <w:rPr>
                <w:lang w:val="uk-UA"/>
              </w:rPr>
              <w:t>-</w:t>
            </w:r>
            <w:r w:rsidRPr="00247D2C">
              <w:rPr>
                <w:lang w:val="uk-UA"/>
              </w:rPr>
              <w:t>кинський</w:t>
            </w:r>
            <w:proofErr w:type="spellEnd"/>
            <w:r w:rsidRPr="00247D2C">
              <w:rPr>
                <w:lang w:val="uk-UA"/>
              </w:rPr>
              <w:t xml:space="preserve"> районний територіальний центр соціального </w:t>
            </w:r>
            <w:proofErr w:type="spellStart"/>
            <w:r w:rsidRPr="00247D2C">
              <w:rPr>
                <w:lang w:val="uk-UA"/>
              </w:rPr>
              <w:t>обслуго</w:t>
            </w:r>
            <w:r w:rsidR="00CA7860">
              <w:rPr>
                <w:lang w:val="uk-UA"/>
              </w:rPr>
              <w:t>-</w:t>
            </w:r>
            <w:r w:rsidRPr="00247D2C">
              <w:rPr>
                <w:lang w:val="uk-UA"/>
              </w:rPr>
              <w:t>вування</w:t>
            </w:r>
            <w:proofErr w:type="spellEnd"/>
            <w:r w:rsidRPr="00247D2C">
              <w:rPr>
                <w:lang w:val="uk-UA"/>
              </w:rPr>
              <w:t xml:space="preserve"> </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jc w:val="both"/>
              <w:rPr>
                <w:lang w:val="uk-UA"/>
              </w:rPr>
            </w:pPr>
            <w:r w:rsidRPr="00247D2C">
              <w:rPr>
                <w:lang w:val="uk-UA"/>
              </w:rPr>
              <w:t>Покращення соціального обслуговування осіб та дітей з інвалідністю</w:t>
            </w:r>
          </w:p>
        </w:tc>
      </w:tr>
      <w:tr w:rsidR="00831E32"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114" w:right="-78"/>
              <w:jc w:val="center"/>
              <w:rPr>
                <w:lang w:val="uk-UA"/>
              </w:rPr>
            </w:pPr>
            <w:r>
              <w:rPr>
                <w:lang w:val="uk-UA"/>
              </w:rPr>
              <w:lastRenderedPageBreak/>
              <w:t>4.</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Вивчення питання щодо залучення недержавних організацій до надання соціальних послуг. Запровадження механізму соціального замовлення</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lang w:val="uk-UA"/>
              </w:rPr>
            </w:pPr>
            <w:r w:rsidRPr="00247D2C">
              <w:rPr>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Управління соціального захисту населення та фінансове управління Шосткинської районної державної адміністрації</w:t>
            </w:r>
          </w:p>
          <w:p w:rsidR="00831E32" w:rsidRPr="00247D2C" w:rsidRDefault="00831E32" w:rsidP="00214051">
            <w:pPr>
              <w:pStyle w:val="Standard"/>
              <w:jc w:val="both"/>
              <w:rPr>
                <w:b/>
                <w:lang w:val="uk-UA"/>
              </w:rPr>
            </w:pP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Розширення спектру надання соціальних послуг</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5.</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color w:val="000000"/>
                <w:lang w:val="uk-UA"/>
              </w:rPr>
            </w:pPr>
            <w:r w:rsidRPr="00247D2C">
              <w:rPr>
                <w:color w:val="000000"/>
                <w:lang w:val="uk-UA"/>
              </w:rPr>
              <w:t>Забезпечення надання особам з інвалідністю соціальних послуг денного догляду</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color w:val="000000"/>
                <w:lang w:val="uk-UA"/>
              </w:rPr>
            </w:pPr>
            <w:r w:rsidRPr="00247D2C">
              <w:rPr>
                <w:color w:val="000000"/>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iCs/>
                <w:spacing w:val="-5"/>
                <w:lang w:val="uk-UA"/>
              </w:rPr>
            </w:pPr>
            <w:r w:rsidRPr="00247D2C">
              <w:rPr>
                <w:iCs/>
                <w:spacing w:val="-5"/>
                <w:lang w:val="uk-UA"/>
              </w:rPr>
              <w:t>Шосткинський районний центр комплексної реабілітації для осіб з інвалідністю</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i/>
                <w:iCs/>
                <w:lang w:val="uk-UA"/>
              </w:rPr>
            </w:pPr>
            <w:r w:rsidRPr="00247D2C">
              <w:rPr>
                <w:b/>
                <w:i/>
                <w:iCs/>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i/>
                <w:iCs/>
                <w:lang w:val="uk-UA"/>
              </w:rPr>
            </w:pPr>
            <w:r w:rsidRPr="00247D2C">
              <w:rPr>
                <w:b/>
                <w:i/>
                <w:iCs/>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i/>
                <w:iCs/>
                <w:lang w:val="uk-UA"/>
              </w:rPr>
            </w:pPr>
            <w:r w:rsidRPr="00247D2C">
              <w:rPr>
                <w:b/>
                <w:i/>
                <w:iCs/>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i/>
                <w:iCs/>
                <w:lang w:val="uk-UA"/>
              </w:rPr>
            </w:pPr>
            <w:r w:rsidRPr="00247D2C">
              <w:rPr>
                <w:b/>
                <w:i/>
                <w:iCs/>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i/>
                <w:iCs/>
                <w:lang w:val="uk-UA"/>
              </w:rPr>
            </w:pPr>
            <w:r w:rsidRPr="00247D2C">
              <w:rPr>
                <w:b/>
                <w:i/>
                <w:iCs/>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i/>
                <w:iCs/>
                <w:lang w:val="uk-UA"/>
              </w:rPr>
            </w:pPr>
            <w:r w:rsidRPr="00247D2C">
              <w:rPr>
                <w:b/>
                <w:i/>
                <w:iCs/>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i/>
                <w:iCs/>
                <w:lang w:val="uk-UA"/>
              </w:rPr>
            </w:pPr>
            <w:r w:rsidRPr="00247D2C">
              <w:rPr>
                <w:b/>
                <w:i/>
                <w:iCs/>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Розширення спектру надання соціальних послуг</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6.</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Забезпечення інформування населення про перелік та умови отримання соціальних послуг</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B95DCD">
            <w:pPr>
              <w:pStyle w:val="Standard"/>
              <w:keepNext/>
              <w:jc w:val="both"/>
              <w:rPr>
                <w:lang w:val="uk-UA"/>
              </w:rPr>
            </w:pPr>
            <w:r w:rsidRPr="00247D2C">
              <w:rPr>
                <w:iCs/>
                <w:spacing w:val="-5"/>
                <w:lang w:val="uk-UA"/>
              </w:rPr>
              <w:t xml:space="preserve">Шосткинський </w:t>
            </w:r>
            <w:proofErr w:type="spellStart"/>
            <w:r w:rsidRPr="00247D2C">
              <w:rPr>
                <w:iCs/>
                <w:spacing w:val="-5"/>
                <w:lang w:val="uk-UA"/>
              </w:rPr>
              <w:t>район</w:t>
            </w:r>
            <w:r w:rsidR="00B95DCD">
              <w:rPr>
                <w:iCs/>
                <w:spacing w:val="-5"/>
                <w:lang w:val="uk-UA"/>
              </w:rPr>
              <w:t>-</w:t>
            </w:r>
            <w:r w:rsidRPr="00247D2C">
              <w:rPr>
                <w:iCs/>
                <w:spacing w:val="-5"/>
                <w:lang w:val="uk-UA"/>
              </w:rPr>
              <w:t>ний</w:t>
            </w:r>
            <w:proofErr w:type="spellEnd"/>
            <w:r w:rsidRPr="00247D2C">
              <w:rPr>
                <w:iCs/>
                <w:spacing w:val="-5"/>
                <w:lang w:val="uk-UA"/>
              </w:rPr>
              <w:t xml:space="preserve"> центр </w:t>
            </w:r>
            <w:r w:rsidR="00B95DCD">
              <w:rPr>
                <w:iCs/>
                <w:spacing w:val="-5"/>
                <w:lang w:val="uk-UA"/>
              </w:rPr>
              <w:t>компле</w:t>
            </w:r>
            <w:r w:rsidR="00B95DCD" w:rsidRPr="00247D2C">
              <w:rPr>
                <w:iCs/>
                <w:spacing w:val="-5"/>
                <w:lang w:val="uk-UA"/>
              </w:rPr>
              <w:t>ксної</w:t>
            </w:r>
            <w:r w:rsidRPr="00247D2C">
              <w:rPr>
                <w:iCs/>
                <w:spacing w:val="-5"/>
                <w:lang w:val="uk-UA"/>
              </w:rPr>
              <w:t xml:space="preserve"> реабілітації для осіб з інвалідністю та </w:t>
            </w:r>
            <w:proofErr w:type="spellStart"/>
            <w:r w:rsidRPr="00247D2C">
              <w:rPr>
                <w:lang w:val="uk-UA"/>
              </w:rPr>
              <w:t>Шостки</w:t>
            </w:r>
            <w:r w:rsidR="00B95DCD">
              <w:rPr>
                <w:lang w:val="uk-UA"/>
              </w:rPr>
              <w:t>-</w:t>
            </w:r>
            <w:r w:rsidRPr="00247D2C">
              <w:rPr>
                <w:lang w:val="uk-UA"/>
              </w:rPr>
              <w:t>нський</w:t>
            </w:r>
            <w:proofErr w:type="spellEnd"/>
            <w:r w:rsidRPr="00247D2C">
              <w:rPr>
                <w:lang w:val="uk-UA"/>
              </w:rPr>
              <w:t xml:space="preserve"> районний територіальний центр соціального </w:t>
            </w:r>
            <w:proofErr w:type="spellStart"/>
            <w:r w:rsidRPr="00247D2C">
              <w:rPr>
                <w:lang w:val="uk-UA"/>
              </w:rPr>
              <w:t>обслуго</w:t>
            </w:r>
            <w:r w:rsidR="00B95DCD">
              <w:rPr>
                <w:lang w:val="uk-UA"/>
              </w:rPr>
              <w:t>-</w:t>
            </w:r>
            <w:r w:rsidRPr="00247D2C">
              <w:rPr>
                <w:lang w:val="uk-UA"/>
              </w:rPr>
              <w:t>вування</w:t>
            </w:r>
            <w:proofErr w:type="spellEnd"/>
            <w:r w:rsidRPr="00247D2C">
              <w:rPr>
                <w:lang w:val="uk-UA"/>
              </w:rPr>
              <w:t xml:space="preserve"> (надання </w:t>
            </w:r>
            <w:proofErr w:type="spellStart"/>
            <w:r w:rsidRPr="00247D2C">
              <w:rPr>
                <w:lang w:val="uk-UA"/>
              </w:rPr>
              <w:t>соціа</w:t>
            </w:r>
            <w:r w:rsidR="00B95DCD">
              <w:rPr>
                <w:lang w:val="uk-UA"/>
              </w:rPr>
              <w:t>-</w:t>
            </w:r>
            <w:r w:rsidRPr="00247D2C">
              <w:rPr>
                <w:lang w:val="uk-UA"/>
              </w:rPr>
              <w:t>льних</w:t>
            </w:r>
            <w:proofErr w:type="spellEnd"/>
            <w:r w:rsidRPr="00247D2C">
              <w:rPr>
                <w:lang w:val="uk-UA"/>
              </w:rPr>
              <w:t xml:space="preserve"> послуг)</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Покращення роботи, спрямованої на інформування населення</w:t>
            </w:r>
          </w:p>
        </w:tc>
      </w:tr>
      <w:tr w:rsidR="00831E32"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TableContents"/>
              <w:jc w:val="center"/>
              <w:rPr>
                <w:lang w:val="uk-UA"/>
              </w:rPr>
            </w:pPr>
            <w:r w:rsidRPr="00247D2C">
              <w:rPr>
                <w:lang w:val="uk-UA"/>
              </w:rPr>
              <w:t>7.</w:t>
            </w:r>
          </w:p>
        </w:tc>
        <w:tc>
          <w:tcPr>
            <w:tcW w:w="333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Сприяння створенню спеціалізованих служб таксі для надання послуг окремим категоріям інвалідів</w:t>
            </w:r>
          </w:p>
        </w:tc>
        <w:tc>
          <w:tcPr>
            <w:tcW w:w="81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Відділ економічного розвитку і торгівлі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831E32" w:rsidRPr="00247D2C" w:rsidRDefault="00831E32"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32" w:rsidRPr="00247D2C" w:rsidRDefault="00831E32" w:rsidP="00214051">
            <w:pPr>
              <w:pStyle w:val="Standard"/>
              <w:keepNext/>
              <w:jc w:val="both"/>
              <w:rPr>
                <w:lang w:val="uk-UA"/>
              </w:rPr>
            </w:pPr>
            <w:r w:rsidRPr="00247D2C">
              <w:rPr>
                <w:lang w:val="uk-UA"/>
              </w:rPr>
              <w:t>Покращення умов вільного доступу окремих категорій інвалідів</w:t>
            </w:r>
          </w:p>
        </w:tc>
      </w:tr>
      <w:tr w:rsidR="00A02ADF"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A02ADF" w:rsidRPr="00247D2C" w:rsidRDefault="00A02ADF" w:rsidP="00214051">
            <w:pPr>
              <w:pStyle w:val="TableContents"/>
              <w:jc w:val="center"/>
              <w:rPr>
                <w:lang w:val="uk-UA"/>
              </w:rPr>
            </w:pPr>
          </w:p>
        </w:tc>
        <w:tc>
          <w:tcPr>
            <w:tcW w:w="6729" w:type="dxa"/>
            <w:gridSpan w:val="3"/>
            <w:tcBorders>
              <w:left w:val="single" w:sz="2" w:space="0" w:color="000000"/>
              <w:bottom w:val="single" w:sz="2" w:space="0" w:color="000000"/>
            </w:tcBorders>
            <w:tcMar>
              <w:top w:w="55" w:type="dxa"/>
              <w:left w:w="55" w:type="dxa"/>
              <w:bottom w:w="55" w:type="dxa"/>
              <w:right w:w="55" w:type="dxa"/>
            </w:tcMar>
          </w:tcPr>
          <w:p w:rsidR="00A02ADF" w:rsidRPr="00247D2C" w:rsidRDefault="00A02ADF" w:rsidP="00A02ADF">
            <w:pPr>
              <w:pStyle w:val="Standard"/>
              <w:keepNext/>
              <w:ind w:left="-30"/>
              <w:jc w:val="center"/>
              <w:rPr>
                <w:b/>
                <w:lang w:val="uk-UA"/>
              </w:rPr>
            </w:pPr>
            <w:r w:rsidRPr="00247D2C">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3F4567">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3F4567">
            <w:pPr>
              <w:pStyle w:val="Standard"/>
              <w:keepNext/>
              <w:ind w:left="-30"/>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3F4567">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3F4567">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3F4567">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3F4567">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A02ADF" w:rsidRPr="00247D2C" w:rsidRDefault="00A02ADF" w:rsidP="00214051">
            <w:pPr>
              <w:pStyle w:val="Standard"/>
              <w:keepNext/>
              <w:ind w:left="-30" w:hanging="8"/>
              <w:jc w:val="center"/>
              <w:rPr>
                <w:b/>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2ADF" w:rsidRPr="00247D2C" w:rsidRDefault="00A02ADF" w:rsidP="00214051">
            <w:pPr>
              <w:pStyle w:val="Standard"/>
              <w:keepNext/>
              <w:jc w:val="both"/>
              <w:rPr>
                <w:lang w:val="uk-UA"/>
              </w:rPr>
            </w:pPr>
          </w:p>
        </w:tc>
      </w:tr>
      <w:tr w:rsidR="00AE73D7"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TableContents"/>
              <w:jc w:val="center"/>
              <w:rPr>
                <w:lang w:val="uk-UA"/>
              </w:rPr>
            </w:pPr>
          </w:p>
        </w:tc>
        <w:tc>
          <w:tcPr>
            <w:tcW w:w="6729" w:type="dxa"/>
            <w:gridSpan w:val="3"/>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jc w:val="center"/>
              <w:rPr>
                <w:b/>
                <w:lang w:val="uk-UA"/>
              </w:rPr>
            </w:pPr>
            <w:r w:rsidRPr="00247D2C">
              <w:rPr>
                <w:b/>
                <w:lang w:val="uk-UA"/>
              </w:rPr>
              <w:t>Всього за напрямком 2</w:t>
            </w:r>
          </w:p>
        </w:tc>
        <w:tc>
          <w:tcPr>
            <w:tcW w:w="1005"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snapToGrid w:val="0"/>
              <w:ind w:left="-30"/>
              <w:jc w:val="center"/>
              <w:rPr>
                <w:b/>
                <w:lang w:val="uk-UA"/>
              </w:rPr>
            </w:pPr>
          </w:p>
        </w:tc>
        <w:tc>
          <w:tcPr>
            <w:tcW w:w="975"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right="-28"/>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3F4567">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E73D7" w:rsidRPr="00247D2C" w:rsidRDefault="00AE73D7" w:rsidP="003F4567">
            <w:pPr>
              <w:pStyle w:val="Standard"/>
              <w:keepNext/>
              <w:ind w:left="-30" w:hanging="8"/>
              <w:jc w:val="center"/>
              <w:rPr>
                <w:b/>
                <w:lang w:val="uk-UA"/>
              </w:rPr>
            </w:pPr>
            <w:r w:rsidRPr="00247D2C">
              <w:rPr>
                <w:b/>
                <w:lang w:val="uk-UA"/>
              </w:rPr>
              <w:t>-</w:t>
            </w:r>
          </w:p>
        </w:tc>
      </w:tr>
      <w:tr w:rsidR="00AE73D7"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TableContents"/>
              <w:jc w:val="center"/>
              <w:rPr>
                <w:lang w:val="uk-UA"/>
              </w:rPr>
            </w:pPr>
          </w:p>
        </w:tc>
        <w:tc>
          <w:tcPr>
            <w:tcW w:w="15104"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AE73D7" w:rsidRPr="00247D2C" w:rsidRDefault="00AE73D7" w:rsidP="003F4567">
            <w:pPr>
              <w:pStyle w:val="Standard"/>
              <w:keepNext/>
              <w:ind w:left="-30" w:hanging="8"/>
              <w:jc w:val="center"/>
              <w:rPr>
                <w:b/>
                <w:lang w:val="uk-UA"/>
              </w:rPr>
            </w:pPr>
            <w:r w:rsidRPr="00247D2C">
              <w:rPr>
                <w:b/>
                <w:lang w:val="uk-UA"/>
              </w:rPr>
              <w:t>3. Матеріальне, соціально-побутове забезпечення</w:t>
            </w:r>
          </w:p>
        </w:tc>
      </w:tr>
      <w:tr w:rsidR="00AE73D7"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TableContents"/>
              <w:jc w:val="center"/>
              <w:rPr>
                <w:lang w:val="uk-UA"/>
              </w:rPr>
            </w:pPr>
          </w:p>
        </w:tc>
        <w:tc>
          <w:tcPr>
            <w:tcW w:w="15104"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AE73D7" w:rsidRPr="00247D2C" w:rsidRDefault="00AE73D7" w:rsidP="00774F0F">
            <w:pPr>
              <w:pStyle w:val="Standard"/>
              <w:keepNext/>
              <w:ind w:left="-30" w:hanging="8"/>
              <w:rPr>
                <w:b/>
                <w:lang w:val="uk-UA"/>
              </w:rPr>
            </w:pPr>
            <w:r w:rsidRPr="00247D2C">
              <w:rPr>
                <w:b/>
                <w:lang w:val="uk-UA"/>
              </w:rPr>
              <w:t>Завдання 1. </w:t>
            </w:r>
            <w:r w:rsidRPr="00247D2C">
              <w:rPr>
                <w:b/>
                <w:bCs/>
                <w:lang w:val="uk-UA"/>
              </w:rPr>
              <w:t>Вирішення матеріальних проблем найбільш соціально вразливих категорій</w:t>
            </w:r>
          </w:p>
        </w:tc>
      </w:tr>
      <w:tr w:rsidR="00AE73D7" w:rsidRPr="00247D2C" w:rsidTr="00772494">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TableContents"/>
              <w:jc w:val="center"/>
              <w:rPr>
                <w:lang w:val="uk-UA"/>
              </w:rPr>
            </w:pPr>
            <w:r w:rsidRPr="00247D2C">
              <w:rPr>
                <w:lang w:val="uk-UA"/>
              </w:rPr>
              <w:lastRenderedPageBreak/>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sidRPr="00247D2C">
              <w:rPr>
                <w:lang w:val="uk-UA"/>
              </w:rPr>
              <w:t>Надання особам з обмеженими можливостями послуг з доступу до мережі Інтернет на пільгових умовах у розмірі 25 % вартості наданих послуг</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center"/>
              <w:rPr>
                <w:lang w:val="uk-UA"/>
              </w:rPr>
            </w:pPr>
            <w:r w:rsidRPr="00247D2C">
              <w:rPr>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AE73D7" w:rsidRPr="00247D2C" w:rsidRDefault="008A08FB" w:rsidP="00214051">
            <w:pPr>
              <w:pStyle w:val="Standard"/>
              <w:keepNext/>
              <w:ind w:left="-30" w:right="-28"/>
              <w:jc w:val="center"/>
              <w:rPr>
                <w:lang w:val="uk-UA"/>
                <w:eastAsianLayout w:id="1365960194"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right="-28"/>
              <w:jc w:val="center"/>
              <w:rPr>
                <w:lang w:val="uk-UA"/>
              </w:rPr>
            </w:pPr>
            <w:r w:rsidRPr="00247D2C">
              <w:rPr>
                <w:lang w:val="uk-UA"/>
              </w:rPr>
              <w:t>15,0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lang w:val="uk-UA"/>
              </w:rPr>
            </w:pPr>
            <w:r w:rsidRPr="00247D2C">
              <w:rPr>
                <w:lang w:val="uk-UA"/>
              </w:rPr>
              <w:t>3,0</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lang w:val="uk-UA"/>
              </w:rPr>
            </w:pPr>
            <w:r w:rsidRPr="00247D2C">
              <w:rPr>
                <w:lang w:val="uk-UA"/>
              </w:rPr>
              <w:t>3,0</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lang w:val="uk-UA"/>
              </w:rPr>
            </w:pPr>
            <w:r w:rsidRPr="00247D2C">
              <w:rPr>
                <w:lang w:val="uk-UA"/>
              </w:rPr>
              <w:t>3,0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hanging="8"/>
              <w:jc w:val="center"/>
              <w:rPr>
                <w:lang w:val="uk-UA"/>
              </w:rPr>
            </w:pPr>
            <w:r w:rsidRPr="00247D2C">
              <w:rPr>
                <w:lang w:val="uk-UA"/>
              </w:rPr>
              <w:t>3,0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hanging="8"/>
              <w:jc w:val="center"/>
              <w:rPr>
                <w:lang w:val="uk-UA"/>
              </w:rPr>
            </w:pPr>
            <w:r w:rsidRPr="00247D2C">
              <w:rPr>
                <w:lang w:val="uk-UA"/>
              </w:rPr>
              <w:t>3,0</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sidRPr="00247D2C">
              <w:rPr>
                <w:lang w:val="uk-UA"/>
              </w:rPr>
              <w:t>підтримки найбільш соціально вразливих категорій інвалідів</w:t>
            </w:r>
          </w:p>
        </w:tc>
      </w:tr>
      <w:tr w:rsidR="00AE73D7"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TableContents"/>
              <w:jc w:val="center"/>
              <w:rPr>
                <w:lang w:val="uk-UA"/>
              </w:rPr>
            </w:pPr>
            <w:r w:rsidRPr="00247D2C">
              <w:rPr>
                <w:lang w:val="uk-UA"/>
              </w:rPr>
              <w:t>2.</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sidRPr="00247D2C">
              <w:rPr>
                <w:lang w:val="uk-UA"/>
              </w:rPr>
              <w:t>Систематизація даних про осіб з інвалідністю в частині отримання ними державних соціальних гарантій шляхом наповнення та поновлення Централізованого банку даних з проблем інвалідності</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center"/>
              <w:rPr>
                <w:lang w:val="uk-UA"/>
              </w:rPr>
            </w:pPr>
            <w:r w:rsidRPr="00247D2C">
              <w:rPr>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right="-28"/>
              <w:jc w:val="center"/>
              <w:rPr>
                <w:b/>
                <w:lang w:val="uk-UA"/>
              </w:rPr>
            </w:pPr>
            <w:r w:rsidRPr="00247D2C">
              <w:rPr>
                <w:b/>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right="-28"/>
              <w:jc w:val="center"/>
              <w:rPr>
                <w:b/>
                <w:lang w:val="uk-UA"/>
              </w:rPr>
            </w:pPr>
            <w:r w:rsidRPr="00247D2C">
              <w:rPr>
                <w:b/>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b/>
                <w:lang w:val="uk-UA"/>
              </w:rPr>
            </w:pPr>
            <w:r w:rsidRPr="00247D2C">
              <w:rPr>
                <w:b/>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b/>
                <w:lang w:val="uk-UA"/>
              </w:rPr>
            </w:pPr>
            <w:r w:rsidRPr="00247D2C">
              <w:rPr>
                <w:b/>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b/>
                <w:lang w:val="uk-UA"/>
              </w:rPr>
            </w:pPr>
            <w:r w:rsidRPr="00247D2C">
              <w:rPr>
                <w:b/>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hanging="8"/>
              <w:jc w:val="center"/>
              <w:rPr>
                <w:b/>
                <w:lang w:val="uk-UA"/>
              </w:rPr>
            </w:pPr>
            <w:r w:rsidRPr="00247D2C">
              <w:rPr>
                <w:b/>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hanging="8"/>
              <w:jc w:val="center"/>
              <w:rPr>
                <w:b/>
                <w:lang w:val="uk-UA"/>
              </w:rPr>
            </w:pPr>
            <w:r w:rsidRPr="00247D2C">
              <w:rPr>
                <w:b/>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sidRPr="00247D2C">
              <w:rPr>
                <w:lang w:val="uk-UA"/>
              </w:rPr>
              <w:t>Виявлення осіб з інвалідністю для організації задоволення їх потреб</w:t>
            </w:r>
          </w:p>
        </w:tc>
      </w:tr>
      <w:tr w:rsidR="00AE73D7"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TableContents"/>
              <w:jc w:val="center"/>
              <w:rPr>
                <w:lang w:val="uk-UA"/>
              </w:rPr>
            </w:pPr>
            <w:r w:rsidRPr="00247D2C">
              <w:rPr>
                <w:lang w:val="uk-UA"/>
              </w:rPr>
              <w:t>3.</w:t>
            </w:r>
          </w:p>
        </w:tc>
        <w:tc>
          <w:tcPr>
            <w:tcW w:w="333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jc w:val="both"/>
              <w:rPr>
                <w:lang w:val="uk-UA"/>
              </w:rPr>
            </w:pPr>
            <w:r w:rsidRPr="00247D2C">
              <w:rPr>
                <w:lang w:val="uk-UA"/>
              </w:rPr>
              <w:t>Створення умов для вільного доступу осіб з інвалідністю до об’єктів соціальної інфраструктури, у тому числі із залученням спонсорських коштів</w:t>
            </w:r>
          </w:p>
          <w:p w:rsidR="00AE73D7" w:rsidRPr="00247D2C" w:rsidRDefault="00AE73D7" w:rsidP="00214051">
            <w:pPr>
              <w:pStyle w:val="Standard"/>
              <w:jc w:val="both"/>
              <w:rPr>
                <w:lang w:val="uk-UA"/>
              </w:rPr>
            </w:pPr>
          </w:p>
        </w:tc>
        <w:tc>
          <w:tcPr>
            <w:tcW w:w="810"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Pr>
                <w:lang w:val="uk-UA"/>
              </w:rPr>
              <w:t>В</w:t>
            </w:r>
            <w:r w:rsidRPr="00247D2C">
              <w:rPr>
                <w:lang w:val="uk-UA"/>
              </w:rPr>
              <w:t xml:space="preserve">ідділи </w:t>
            </w:r>
            <w:proofErr w:type="spellStart"/>
            <w:r w:rsidRPr="001E413A">
              <w:rPr>
                <w:iCs/>
                <w:lang w:val="uk-UA"/>
              </w:rPr>
              <w:t>житлово-кому</w:t>
            </w:r>
            <w:r w:rsidR="008A08FB">
              <w:rPr>
                <w:iCs/>
                <w:lang w:val="uk-UA"/>
              </w:rPr>
              <w:t>-</w:t>
            </w:r>
            <w:r w:rsidRPr="001E413A">
              <w:rPr>
                <w:iCs/>
                <w:lang w:val="uk-UA"/>
              </w:rPr>
              <w:t>нального</w:t>
            </w:r>
            <w:proofErr w:type="spellEnd"/>
            <w:r w:rsidRPr="001E413A">
              <w:rPr>
                <w:iCs/>
                <w:lang w:val="uk-UA"/>
              </w:rPr>
              <w:t xml:space="preserve"> господарства та будівництва, </w:t>
            </w:r>
            <w:proofErr w:type="spellStart"/>
            <w:r w:rsidRPr="001E413A">
              <w:rPr>
                <w:iCs/>
                <w:lang w:val="uk-UA"/>
              </w:rPr>
              <w:t>місто</w:t>
            </w:r>
            <w:r w:rsidR="008A08FB">
              <w:rPr>
                <w:iCs/>
                <w:lang w:val="uk-UA"/>
              </w:rPr>
              <w:t>-</w:t>
            </w:r>
            <w:r w:rsidRPr="001E413A">
              <w:rPr>
                <w:iCs/>
                <w:lang w:val="uk-UA"/>
              </w:rPr>
              <w:t>будування</w:t>
            </w:r>
            <w:proofErr w:type="spellEnd"/>
            <w:r w:rsidRPr="001E413A">
              <w:rPr>
                <w:iCs/>
                <w:lang w:val="uk-UA"/>
              </w:rPr>
              <w:t xml:space="preserve"> і </w:t>
            </w:r>
            <w:proofErr w:type="spellStart"/>
            <w:r w:rsidRPr="001E413A">
              <w:rPr>
                <w:iCs/>
                <w:lang w:val="uk-UA"/>
              </w:rPr>
              <w:t>архітек</w:t>
            </w:r>
            <w:r w:rsidR="008A08FB">
              <w:rPr>
                <w:iCs/>
                <w:lang w:val="uk-UA"/>
              </w:rPr>
              <w:t>-</w:t>
            </w:r>
            <w:r w:rsidRPr="001E413A">
              <w:rPr>
                <w:iCs/>
                <w:lang w:val="uk-UA"/>
              </w:rPr>
              <w:t>тури</w:t>
            </w:r>
            <w:proofErr w:type="spellEnd"/>
            <w:r>
              <w:rPr>
                <w:iCs/>
                <w:lang w:val="uk-UA"/>
              </w:rPr>
              <w:t>,</w:t>
            </w:r>
            <w:r w:rsidRPr="001E413A">
              <w:rPr>
                <w:lang w:val="uk-UA"/>
              </w:rPr>
              <w:t xml:space="preserve"> освіти та</w:t>
            </w:r>
            <w:r w:rsidRPr="00247D2C">
              <w:rPr>
                <w:lang w:val="uk-UA"/>
              </w:rPr>
              <w:t xml:space="preserve"> </w:t>
            </w:r>
            <w:proofErr w:type="spellStart"/>
            <w:r w:rsidRPr="00247D2C">
              <w:rPr>
                <w:lang w:val="uk-UA"/>
              </w:rPr>
              <w:t>куль</w:t>
            </w:r>
            <w:r w:rsidR="008A08FB">
              <w:rPr>
                <w:lang w:val="uk-UA"/>
              </w:rPr>
              <w:t>-</w:t>
            </w:r>
            <w:r w:rsidRPr="00247D2C">
              <w:rPr>
                <w:lang w:val="uk-UA"/>
              </w:rPr>
              <w:t>тури</w:t>
            </w:r>
            <w:proofErr w:type="spellEnd"/>
            <w:r w:rsidRPr="00247D2C">
              <w:rPr>
                <w:lang w:val="uk-UA"/>
              </w:rPr>
              <w:t xml:space="preserve"> Шосткинської районної державної адміністрації, селищна та сільські ради</w:t>
            </w:r>
          </w:p>
        </w:tc>
        <w:tc>
          <w:tcPr>
            <w:tcW w:w="1005"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AE73D7" w:rsidRPr="00247D2C" w:rsidRDefault="00AE73D7"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E73D7" w:rsidRPr="00247D2C" w:rsidRDefault="00AE73D7" w:rsidP="00214051">
            <w:pPr>
              <w:pStyle w:val="Standard"/>
              <w:keepNext/>
              <w:jc w:val="both"/>
              <w:rPr>
                <w:lang w:val="uk-UA"/>
              </w:rPr>
            </w:pPr>
            <w:r>
              <w:rPr>
                <w:lang w:val="uk-UA"/>
              </w:rPr>
              <w:t>Забезпечення рівних можли</w:t>
            </w:r>
            <w:r w:rsidRPr="00247D2C">
              <w:rPr>
                <w:lang w:val="uk-UA"/>
              </w:rPr>
              <w:t>востей для осіб з інвалідністю в отриманні медичних, соціальних послуг</w:t>
            </w:r>
          </w:p>
        </w:tc>
      </w:tr>
      <w:tr w:rsidR="00293ABD" w:rsidRPr="00247D2C" w:rsidTr="00772494">
        <w:trPr>
          <w:gridBefore w:val="1"/>
          <w:wBefore w:w="75" w:type="dxa"/>
          <w:cantSplit/>
          <w:trHeight w:val="1134"/>
        </w:trPr>
        <w:tc>
          <w:tcPr>
            <w:tcW w:w="553" w:type="dxa"/>
            <w:gridSpan w:val="2"/>
            <w:tcBorders>
              <w:left w:val="single" w:sz="2" w:space="0" w:color="000000"/>
              <w:bottom w:val="single" w:sz="2" w:space="0" w:color="000000"/>
            </w:tcBorders>
            <w:tcMar>
              <w:top w:w="55" w:type="dxa"/>
              <w:left w:w="55" w:type="dxa"/>
              <w:bottom w:w="55" w:type="dxa"/>
              <w:right w:w="55" w:type="dxa"/>
            </w:tcMar>
          </w:tcPr>
          <w:p w:rsidR="00293ABD" w:rsidRPr="00247D2C" w:rsidRDefault="00293ABD" w:rsidP="00214051">
            <w:pPr>
              <w:pStyle w:val="TableContents"/>
              <w:jc w:val="center"/>
              <w:rPr>
                <w:lang w:val="uk-UA"/>
              </w:rPr>
            </w:pPr>
            <w:r w:rsidRPr="00247D2C">
              <w:rPr>
                <w:lang w:val="uk-UA"/>
              </w:rPr>
              <w:t>4.</w:t>
            </w:r>
          </w:p>
        </w:tc>
        <w:tc>
          <w:tcPr>
            <w:tcW w:w="3339" w:type="dxa"/>
            <w:tcBorders>
              <w:left w:val="single" w:sz="2" w:space="0" w:color="000000"/>
              <w:bottom w:val="single" w:sz="2" w:space="0" w:color="000000"/>
            </w:tcBorders>
            <w:tcMar>
              <w:top w:w="55" w:type="dxa"/>
              <w:left w:w="55" w:type="dxa"/>
              <w:bottom w:w="55" w:type="dxa"/>
              <w:right w:w="55" w:type="dxa"/>
            </w:tcMar>
          </w:tcPr>
          <w:p w:rsidR="00293ABD" w:rsidRPr="00247D2C" w:rsidRDefault="00293ABD" w:rsidP="00214051">
            <w:pPr>
              <w:pStyle w:val="Standard"/>
              <w:jc w:val="both"/>
              <w:rPr>
                <w:lang w:val="uk-UA"/>
              </w:rPr>
            </w:pPr>
            <w:r w:rsidRPr="00247D2C">
              <w:rPr>
                <w:lang w:val="uk-UA"/>
              </w:rPr>
              <w:t>Забезпечення фінансової підтримки громадських організацій Шосткинського району</w:t>
            </w:r>
          </w:p>
        </w:tc>
        <w:tc>
          <w:tcPr>
            <w:tcW w:w="810" w:type="dxa"/>
            <w:tcBorders>
              <w:left w:val="single" w:sz="2" w:space="0" w:color="000000"/>
              <w:bottom w:val="single" w:sz="2" w:space="0" w:color="000000"/>
            </w:tcBorders>
            <w:tcMar>
              <w:top w:w="55" w:type="dxa"/>
              <w:left w:w="55" w:type="dxa"/>
              <w:bottom w:w="55" w:type="dxa"/>
              <w:right w:w="55" w:type="dxa"/>
            </w:tcMar>
          </w:tcPr>
          <w:p w:rsidR="00293ABD" w:rsidRPr="00247D2C" w:rsidRDefault="00293ABD" w:rsidP="00214051">
            <w:pPr>
              <w:pStyle w:val="Standard"/>
              <w:keepNext/>
              <w:jc w:val="center"/>
              <w:rPr>
                <w:color w:val="000000"/>
                <w:lang w:val="uk-UA"/>
              </w:rPr>
            </w:pPr>
            <w:r w:rsidRPr="00247D2C">
              <w:rPr>
                <w:color w:val="000000"/>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293ABD" w:rsidRPr="00247D2C" w:rsidRDefault="00293ABD" w:rsidP="00214051">
            <w:pPr>
              <w:pStyle w:val="Standard"/>
              <w:keepNext/>
              <w:jc w:val="both"/>
              <w:rPr>
                <w:lang w:val="uk-UA"/>
              </w:rPr>
            </w:pPr>
            <w:r w:rsidRPr="00247D2C">
              <w:rPr>
                <w:lang w:val="uk-UA"/>
              </w:rPr>
              <w:t>Управління соціального захисту населення та фінансове управління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293ABD" w:rsidRPr="00247D2C" w:rsidRDefault="00293ABD" w:rsidP="00214051">
            <w:pPr>
              <w:pStyle w:val="Standard"/>
              <w:keepNext/>
              <w:ind w:left="-30" w:right="-28"/>
              <w:jc w:val="center"/>
              <w:rPr>
                <w:lang w:val="uk-UA"/>
                <w:eastAsianLayout w:id="1365960195" w:vert="1" w:vertCompress="1"/>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293ABD" w:rsidRPr="00247D2C" w:rsidRDefault="00293ABD" w:rsidP="003F4567">
            <w:pPr>
              <w:pStyle w:val="Standard"/>
              <w:keepNext/>
              <w:ind w:left="-30" w:right="-28"/>
              <w:jc w:val="center"/>
              <w:rPr>
                <w:lang w:val="uk-UA"/>
              </w:rPr>
            </w:pPr>
            <w:r>
              <w:rPr>
                <w:lang w:val="uk-UA"/>
              </w:rPr>
              <w:t>1</w:t>
            </w:r>
            <w:r w:rsidRPr="00247D2C">
              <w:rPr>
                <w:lang w:val="uk-UA"/>
              </w:rPr>
              <w:t>80</w:t>
            </w:r>
          </w:p>
        </w:tc>
        <w:tc>
          <w:tcPr>
            <w:tcW w:w="669" w:type="dxa"/>
            <w:tcBorders>
              <w:left w:val="single" w:sz="2" w:space="0" w:color="000000"/>
              <w:bottom w:val="single" w:sz="2" w:space="0" w:color="000000"/>
            </w:tcBorders>
            <w:tcMar>
              <w:top w:w="55" w:type="dxa"/>
              <w:left w:w="55" w:type="dxa"/>
              <w:bottom w:w="55" w:type="dxa"/>
              <w:right w:w="55" w:type="dxa"/>
            </w:tcMar>
          </w:tcPr>
          <w:p w:rsidR="00293ABD" w:rsidRPr="00247D2C" w:rsidRDefault="00293ABD" w:rsidP="003F4567">
            <w:pPr>
              <w:pStyle w:val="Standard"/>
              <w:keepNext/>
              <w:ind w:left="-30"/>
              <w:jc w:val="center"/>
              <w:rPr>
                <w:lang w:val="uk-UA"/>
              </w:rPr>
            </w:pPr>
            <w:r>
              <w:rPr>
                <w:lang w:val="uk-UA"/>
              </w:rPr>
              <w:t>3</w:t>
            </w:r>
            <w:r w:rsidRPr="00247D2C">
              <w:rPr>
                <w:lang w:val="uk-UA"/>
              </w:rPr>
              <w:t>6,0</w:t>
            </w:r>
          </w:p>
        </w:tc>
        <w:tc>
          <w:tcPr>
            <w:tcW w:w="806" w:type="dxa"/>
            <w:tcBorders>
              <w:left w:val="single" w:sz="2" w:space="0" w:color="000000"/>
              <w:bottom w:val="single" w:sz="2" w:space="0" w:color="000000"/>
            </w:tcBorders>
            <w:tcMar>
              <w:top w:w="55" w:type="dxa"/>
              <w:left w:w="55" w:type="dxa"/>
              <w:bottom w:w="55" w:type="dxa"/>
              <w:right w:w="55" w:type="dxa"/>
            </w:tcMar>
          </w:tcPr>
          <w:p w:rsidR="00293ABD" w:rsidRPr="003B2EE8" w:rsidRDefault="00293ABD" w:rsidP="003F4567">
            <w:r w:rsidRPr="003B2EE8">
              <w:rPr>
                <w:lang w:val="uk-UA"/>
              </w:rPr>
              <w:t>36,0</w:t>
            </w:r>
          </w:p>
        </w:tc>
        <w:tc>
          <w:tcPr>
            <w:tcW w:w="708" w:type="dxa"/>
            <w:tcBorders>
              <w:left w:val="single" w:sz="2" w:space="0" w:color="000000"/>
              <w:bottom w:val="single" w:sz="2" w:space="0" w:color="000000"/>
            </w:tcBorders>
            <w:tcMar>
              <w:top w:w="55" w:type="dxa"/>
              <w:left w:w="55" w:type="dxa"/>
              <w:bottom w:w="55" w:type="dxa"/>
              <w:right w:w="55" w:type="dxa"/>
            </w:tcMar>
          </w:tcPr>
          <w:p w:rsidR="00293ABD" w:rsidRPr="003B2EE8" w:rsidRDefault="00293ABD" w:rsidP="003F4567">
            <w:r w:rsidRPr="003B2EE8">
              <w:rPr>
                <w:lang w:val="uk-UA"/>
              </w:rPr>
              <w:t>36,0</w:t>
            </w:r>
          </w:p>
        </w:tc>
        <w:tc>
          <w:tcPr>
            <w:tcW w:w="709" w:type="dxa"/>
            <w:tcBorders>
              <w:left w:val="single" w:sz="2" w:space="0" w:color="000000"/>
              <w:bottom w:val="single" w:sz="2" w:space="0" w:color="000000"/>
            </w:tcBorders>
            <w:tcMar>
              <w:top w:w="55" w:type="dxa"/>
              <w:left w:w="55" w:type="dxa"/>
              <w:bottom w:w="55" w:type="dxa"/>
              <w:right w:w="55" w:type="dxa"/>
            </w:tcMar>
          </w:tcPr>
          <w:p w:rsidR="00293ABD" w:rsidRPr="003B2EE8" w:rsidRDefault="00293ABD" w:rsidP="003F4567">
            <w:r w:rsidRPr="003B2EE8">
              <w:rPr>
                <w:lang w:val="uk-UA"/>
              </w:rPr>
              <w:t>36,0</w:t>
            </w:r>
          </w:p>
        </w:tc>
        <w:tc>
          <w:tcPr>
            <w:tcW w:w="709" w:type="dxa"/>
            <w:tcBorders>
              <w:left w:val="single" w:sz="2" w:space="0" w:color="000000"/>
              <w:bottom w:val="single" w:sz="2" w:space="0" w:color="000000"/>
            </w:tcBorders>
            <w:tcMar>
              <w:top w:w="55" w:type="dxa"/>
              <w:left w:w="55" w:type="dxa"/>
              <w:bottom w:w="55" w:type="dxa"/>
              <w:right w:w="55" w:type="dxa"/>
            </w:tcMar>
          </w:tcPr>
          <w:p w:rsidR="00293ABD" w:rsidRPr="003B2EE8" w:rsidRDefault="00293ABD" w:rsidP="003F4567">
            <w:r w:rsidRPr="003B2EE8">
              <w:rPr>
                <w:lang w:val="uk-UA"/>
              </w:rPr>
              <w:t>36,0</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293ABD" w:rsidRPr="00247D2C" w:rsidRDefault="00293ABD" w:rsidP="00214051">
            <w:pPr>
              <w:pStyle w:val="Standard"/>
              <w:keepNext/>
              <w:jc w:val="both"/>
              <w:rPr>
                <w:lang w:val="uk-UA"/>
              </w:rPr>
            </w:pPr>
            <w:r w:rsidRPr="00247D2C">
              <w:rPr>
                <w:lang w:val="uk-UA"/>
              </w:rPr>
              <w:t>Забезпечення фінансової підтримки громадських організацій Шосткинського району</w:t>
            </w:r>
          </w:p>
        </w:tc>
      </w:tr>
      <w:tr w:rsidR="00CF3748" w:rsidRPr="00247D2C" w:rsidTr="00772494">
        <w:trPr>
          <w:gridBefore w:val="1"/>
          <w:wBefore w:w="75" w:type="dxa"/>
          <w:cantSplit/>
          <w:trHeight w:val="1134"/>
        </w:trPr>
        <w:tc>
          <w:tcPr>
            <w:tcW w:w="553" w:type="dxa"/>
            <w:gridSpan w:val="2"/>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5.</w:t>
            </w:r>
          </w:p>
        </w:tc>
        <w:tc>
          <w:tcPr>
            <w:tcW w:w="333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jc w:val="both"/>
              <w:rPr>
                <w:lang w:val="uk-UA"/>
              </w:rPr>
            </w:pPr>
            <w:r w:rsidRPr="00247D2C">
              <w:rPr>
                <w:lang w:val="uk-UA"/>
              </w:rPr>
              <w:t xml:space="preserve">Надання </w:t>
            </w:r>
            <w:r w:rsidRPr="00247D2C">
              <w:rPr>
                <w:bCs/>
                <w:lang w:val="uk-UA"/>
              </w:rPr>
              <w:t>щомісячної допомоги  сім’ям, які виховують онкохвору дитину-інваліда до 18 років</w:t>
            </w:r>
          </w:p>
        </w:tc>
        <w:tc>
          <w:tcPr>
            <w:tcW w:w="810" w:type="dxa"/>
            <w:tcBorders>
              <w:left w:val="single" w:sz="2" w:space="0" w:color="000000"/>
              <w:bottom w:val="single" w:sz="2" w:space="0" w:color="000000"/>
            </w:tcBorders>
            <w:tcMar>
              <w:top w:w="55" w:type="dxa"/>
              <w:left w:w="55" w:type="dxa"/>
              <w:bottom w:w="55" w:type="dxa"/>
              <w:right w:w="55" w:type="dxa"/>
            </w:tcMar>
          </w:tcPr>
          <w:p w:rsidR="00CF3748" w:rsidRDefault="00CF3748">
            <w:r w:rsidRPr="00CD5D29">
              <w:rPr>
                <w:color w:val="000000"/>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CF3748" w:rsidRPr="00B02EC2" w:rsidRDefault="00CF3748" w:rsidP="00214051">
            <w:pPr>
              <w:pStyle w:val="Standard"/>
              <w:keepNext/>
              <w:jc w:val="both"/>
              <w:rPr>
                <w:lang w:val="uk-UA"/>
              </w:rPr>
            </w:pPr>
            <w:r w:rsidRPr="00B02EC2">
              <w:rPr>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CF3748" w:rsidRPr="00B02EC2" w:rsidRDefault="00CF3748" w:rsidP="00214051">
            <w:pPr>
              <w:pStyle w:val="Standard"/>
              <w:keepNext/>
              <w:ind w:left="-30" w:right="-28"/>
              <w:jc w:val="center"/>
              <w:rPr>
                <w:lang w:val="uk-UA"/>
                <w:eastAsianLayout w:id="1365960196" w:vert="1" w:vertCompress="1"/>
              </w:rPr>
            </w:pPr>
            <w:r w:rsidRPr="00B02EC2">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right="-28"/>
              <w:jc w:val="center"/>
              <w:rPr>
                <w:lang w:val="uk-UA"/>
              </w:rPr>
            </w:pPr>
            <w:r w:rsidRPr="00247D2C">
              <w:rPr>
                <w:lang w:val="uk-UA"/>
              </w:rPr>
              <w:t>30,0</w:t>
            </w:r>
          </w:p>
        </w:tc>
        <w:tc>
          <w:tcPr>
            <w:tcW w:w="66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6,0</w:t>
            </w:r>
          </w:p>
        </w:tc>
        <w:tc>
          <w:tcPr>
            <w:tcW w:w="806"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6,0</w:t>
            </w:r>
          </w:p>
        </w:tc>
        <w:tc>
          <w:tcPr>
            <w:tcW w:w="708"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6,0</w:t>
            </w:r>
          </w:p>
        </w:tc>
        <w:tc>
          <w:tcPr>
            <w:tcW w:w="70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6,0</w:t>
            </w:r>
          </w:p>
        </w:tc>
        <w:tc>
          <w:tcPr>
            <w:tcW w:w="70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6,0</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CF3748" w:rsidRPr="00247D2C" w:rsidRDefault="00CF3748" w:rsidP="00214051">
            <w:pPr>
              <w:pStyle w:val="Standard"/>
              <w:keepNext/>
              <w:jc w:val="both"/>
              <w:rPr>
                <w:lang w:val="uk-UA"/>
              </w:rPr>
            </w:pPr>
            <w:r w:rsidRPr="00247D2C">
              <w:rPr>
                <w:lang w:val="uk-UA"/>
              </w:rPr>
              <w:t>Покращення соціальної підтримки найбільш соціально вразливих категорій інвалідів</w:t>
            </w:r>
          </w:p>
        </w:tc>
      </w:tr>
      <w:tr w:rsidR="00CF3748" w:rsidRPr="00247D2C" w:rsidTr="00772494">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lastRenderedPageBreak/>
              <w:t>6.</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jc w:val="both"/>
              <w:rPr>
                <w:lang w:val="uk-UA"/>
              </w:rPr>
            </w:pPr>
            <w:r w:rsidRPr="00247D2C">
              <w:rPr>
                <w:lang w:val="uk-UA"/>
              </w:rPr>
              <w:t>Надання одноразової матеріальної допомоги пов’язаної з виникненням стихійного лиха, непередбачених ситуацій, тривалої хвороби та інше</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Default="00CF3748">
            <w:r w:rsidRPr="00CD5D29">
              <w:rPr>
                <w:color w:val="000000"/>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vAlign w:val="center"/>
          </w:tcPr>
          <w:p w:rsidR="00CF3748" w:rsidRPr="00247D2C" w:rsidRDefault="00CF3748" w:rsidP="003230BB">
            <w:pPr>
              <w:pStyle w:val="Standard"/>
              <w:keepNext/>
              <w:ind w:left="-30" w:right="-28"/>
              <w:jc w:val="center"/>
              <w:rPr>
                <w:lang w:val="uk-UA"/>
                <w:eastAsianLayout w:id="1365960197"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right="-28"/>
              <w:jc w:val="center"/>
              <w:rPr>
                <w:lang w:val="uk-UA"/>
              </w:rPr>
            </w:pPr>
            <w:r w:rsidRPr="00247D2C">
              <w:rPr>
                <w:lang w:val="uk-UA"/>
              </w:rPr>
              <w:t>90,0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18,0</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18,0</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18,0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18,0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18,0</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CF3748" w:rsidRPr="00247D2C" w:rsidRDefault="00CF3748" w:rsidP="00214051">
            <w:pPr>
              <w:pStyle w:val="Standard"/>
              <w:keepNext/>
              <w:jc w:val="both"/>
              <w:rPr>
                <w:lang w:val="uk-UA"/>
              </w:rPr>
            </w:pPr>
            <w:r w:rsidRPr="00247D2C">
              <w:rPr>
                <w:lang w:val="uk-UA"/>
              </w:rPr>
              <w:t>Покращення соціальної підтримки найбільш соціально вразливих категорій</w:t>
            </w:r>
          </w:p>
        </w:tc>
      </w:tr>
      <w:tr w:rsidR="00CF3748" w:rsidRPr="00247D2C" w:rsidTr="00772494">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7.</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FB3E5D">
            <w:pPr>
              <w:pStyle w:val="Standard"/>
              <w:jc w:val="both"/>
              <w:rPr>
                <w:lang w:val="uk-UA"/>
              </w:rPr>
            </w:pPr>
            <w:r w:rsidRPr="00247D2C">
              <w:rPr>
                <w:lang w:val="uk-UA"/>
              </w:rPr>
              <w:t xml:space="preserve">Щомісячні компенсації </w:t>
            </w:r>
            <w:proofErr w:type="spellStart"/>
            <w:r w:rsidRPr="00FB3E5D">
              <w:rPr>
                <w:lang w:val="uk-UA"/>
              </w:rPr>
              <w:t>фізи</w:t>
            </w:r>
            <w:r w:rsidR="00FB3E5D" w:rsidRPr="00FB3E5D">
              <w:rPr>
                <w:lang w:val="uk-UA"/>
              </w:rPr>
              <w:t>ч</w:t>
            </w:r>
            <w:r w:rsidRPr="00FB3E5D">
              <w:rPr>
                <w:lang w:val="uk-UA"/>
              </w:rPr>
              <w:t>-ним</w:t>
            </w:r>
            <w:proofErr w:type="spellEnd"/>
            <w:r w:rsidRPr="00FB3E5D">
              <w:rPr>
                <w:lang w:val="uk-UA"/>
              </w:rPr>
              <w:t xml:space="preserve"> особам, які надають </w:t>
            </w:r>
            <w:proofErr w:type="spellStart"/>
            <w:r w:rsidRPr="00FB3E5D">
              <w:rPr>
                <w:lang w:val="uk-UA"/>
              </w:rPr>
              <w:t>с</w:t>
            </w:r>
            <w:r w:rsidRPr="00247D2C">
              <w:rPr>
                <w:lang w:val="uk-UA"/>
              </w:rPr>
              <w:t>оціа</w:t>
            </w:r>
            <w:r>
              <w:rPr>
                <w:lang w:val="uk-UA"/>
              </w:rPr>
              <w:t>-</w:t>
            </w:r>
            <w:r w:rsidRPr="00247D2C">
              <w:rPr>
                <w:lang w:val="uk-UA"/>
              </w:rPr>
              <w:t>льні</w:t>
            </w:r>
            <w:proofErr w:type="spellEnd"/>
            <w:r w:rsidRPr="00247D2C">
              <w:rPr>
                <w:lang w:val="uk-UA"/>
              </w:rPr>
              <w:t xml:space="preserve"> послуги в розмірах</w:t>
            </w:r>
            <w:r w:rsidR="00E12E45" w:rsidRPr="00E12E45">
              <w:rPr>
                <w:color w:val="C0504D" w:themeColor="accent2"/>
                <w:lang w:val="uk-UA"/>
              </w:rPr>
              <w:t>,</w:t>
            </w:r>
            <w:r w:rsidRPr="00247D2C">
              <w:rPr>
                <w:lang w:val="uk-UA"/>
              </w:rPr>
              <w:t xml:space="preserve"> </w:t>
            </w:r>
            <w:proofErr w:type="spellStart"/>
            <w:r w:rsidRPr="00247D2C">
              <w:rPr>
                <w:lang w:val="uk-UA"/>
              </w:rPr>
              <w:t>визна</w:t>
            </w:r>
            <w:r>
              <w:rPr>
                <w:lang w:val="uk-UA"/>
              </w:rPr>
              <w:t>-</w:t>
            </w:r>
            <w:r w:rsidRPr="00247D2C">
              <w:rPr>
                <w:lang w:val="uk-UA"/>
              </w:rPr>
              <w:t>чених</w:t>
            </w:r>
            <w:proofErr w:type="spellEnd"/>
            <w:r w:rsidRPr="00247D2C">
              <w:rPr>
                <w:lang w:val="uk-UA"/>
              </w:rPr>
              <w:t xml:space="preserve"> Постановою Кабінету Міністрів України № 558 від 29.04.2004 року</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Default="00CF3748">
            <w:r w:rsidRPr="005F1781">
              <w:rPr>
                <w:color w:val="000000"/>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vAlign w:val="center"/>
          </w:tcPr>
          <w:p w:rsidR="00CF3748" w:rsidRPr="00247D2C" w:rsidRDefault="00CF3748" w:rsidP="003230BB">
            <w:pPr>
              <w:pStyle w:val="Standard"/>
              <w:keepNext/>
              <w:snapToGrid w:val="0"/>
              <w:ind w:left="-30" w:right="-28"/>
              <w:jc w:val="center"/>
              <w:rPr>
                <w:color w:val="000000"/>
                <w:lang w:val="uk-UA"/>
                <w:eastAsianLayout w:id="1365960198"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right="-28"/>
              <w:jc w:val="center"/>
              <w:rPr>
                <w:lang w:val="uk-UA"/>
              </w:rPr>
            </w:pPr>
            <w:r>
              <w:rPr>
                <w:lang w:val="uk-UA"/>
              </w:rPr>
              <w:t>975</w:t>
            </w:r>
            <w:r w:rsidRPr="00247D2C">
              <w:rPr>
                <w:lang w:val="uk-UA"/>
              </w:rPr>
              <w:t>,0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195,0</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195,0</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195,0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195,0</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snapToGrid w:val="0"/>
              <w:ind w:left="-30"/>
              <w:jc w:val="center"/>
              <w:rPr>
                <w:lang w:val="uk-UA"/>
              </w:rPr>
            </w:pPr>
            <w:r w:rsidRPr="00247D2C">
              <w:rPr>
                <w:lang w:val="uk-UA"/>
              </w:rPr>
              <w:t>195,0</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CF3748" w:rsidRPr="00247D2C" w:rsidRDefault="00CF3748" w:rsidP="00214051">
            <w:pPr>
              <w:pStyle w:val="Standard"/>
              <w:keepNext/>
              <w:snapToGrid w:val="0"/>
              <w:jc w:val="both"/>
              <w:rPr>
                <w:lang w:val="uk-UA"/>
              </w:rPr>
            </w:pPr>
          </w:p>
        </w:tc>
      </w:tr>
      <w:tr w:rsidR="00CF3748" w:rsidRPr="00247D2C" w:rsidTr="00772494">
        <w:trPr>
          <w:gridBefore w:val="1"/>
          <w:wBefore w:w="75" w:type="dxa"/>
          <w:cantSplit/>
          <w:trHeight w:val="1499"/>
        </w:trPr>
        <w:tc>
          <w:tcPr>
            <w:tcW w:w="553" w:type="dxa"/>
            <w:gridSpan w:val="2"/>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8.</w:t>
            </w:r>
          </w:p>
        </w:tc>
        <w:tc>
          <w:tcPr>
            <w:tcW w:w="333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FB3E5D">
            <w:pPr>
              <w:pStyle w:val="Standard"/>
              <w:jc w:val="both"/>
              <w:rPr>
                <w:lang w:val="uk-UA"/>
              </w:rPr>
            </w:pPr>
            <w:r w:rsidRPr="00FB3E5D">
              <w:rPr>
                <w:lang w:val="uk-UA"/>
              </w:rPr>
              <w:t>Виплат</w:t>
            </w:r>
            <w:r w:rsidR="00FB3E5D" w:rsidRPr="00FB3E5D">
              <w:rPr>
                <w:lang w:val="uk-UA"/>
              </w:rPr>
              <w:t>а</w:t>
            </w:r>
            <w:r w:rsidRPr="00247D2C">
              <w:rPr>
                <w:lang w:val="uk-UA"/>
              </w:rPr>
              <w:t xml:space="preserve"> щомісячної стипендії особам, яким виповнилось 100 і більше років</w:t>
            </w:r>
          </w:p>
        </w:tc>
        <w:tc>
          <w:tcPr>
            <w:tcW w:w="810" w:type="dxa"/>
            <w:tcBorders>
              <w:left w:val="single" w:sz="2" w:space="0" w:color="000000"/>
              <w:bottom w:val="single" w:sz="2" w:space="0" w:color="000000"/>
            </w:tcBorders>
            <w:tcMar>
              <w:top w:w="55" w:type="dxa"/>
              <w:left w:w="55" w:type="dxa"/>
              <w:bottom w:w="55" w:type="dxa"/>
              <w:right w:w="55" w:type="dxa"/>
            </w:tcMar>
          </w:tcPr>
          <w:p w:rsidR="00CF3748" w:rsidRDefault="00CF3748">
            <w:r w:rsidRPr="005F1781">
              <w:rPr>
                <w:color w:val="000000"/>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Standard"/>
              <w:keepNext/>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extDirection w:val="btLr"/>
            <w:vAlign w:val="center"/>
          </w:tcPr>
          <w:p w:rsidR="00CF3748" w:rsidRPr="00247D2C" w:rsidRDefault="00CF3748" w:rsidP="003230BB">
            <w:pPr>
              <w:pStyle w:val="Standard"/>
              <w:keepNext/>
              <w:snapToGrid w:val="0"/>
              <w:ind w:left="-30" w:right="-28"/>
              <w:jc w:val="center"/>
              <w:rPr>
                <w:color w:val="000000"/>
                <w:lang w:val="uk-UA"/>
                <w:eastAsianLayout w:id="1365960199" w:vert="1" w:vertCompress="1"/>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12,5</w:t>
            </w:r>
          </w:p>
        </w:tc>
        <w:tc>
          <w:tcPr>
            <w:tcW w:w="66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2,5</w:t>
            </w:r>
          </w:p>
        </w:tc>
        <w:tc>
          <w:tcPr>
            <w:tcW w:w="806"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2,5</w:t>
            </w:r>
          </w:p>
        </w:tc>
        <w:tc>
          <w:tcPr>
            <w:tcW w:w="708"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2,5</w:t>
            </w:r>
          </w:p>
        </w:tc>
        <w:tc>
          <w:tcPr>
            <w:tcW w:w="70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2,5</w:t>
            </w:r>
          </w:p>
        </w:tc>
        <w:tc>
          <w:tcPr>
            <w:tcW w:w="709" w:type="dxa"/>
            <w:tcBorders>
              <w:left w:val="single" w:sz="2" w:space="0" w:color="000000"/>
              <w:bottom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r w:rsidRPr="00247D2C">
              <w:rPr>
                <w:lang w:val="uk-UA"/>
              </w:rPr>
              <w:t>2,5</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CF3748" w:rsidRPr="00247D2C" w:rsidRDefault="00CF3748" w:rsidP="00214051">
            <w:pPr>
              <w:pStyle w:val="TableContents"/>
              <w:jc w:val="center"/>
              <w:rPr>
                <w:lang w:val="uk-UA"/>
              </w:rPr>
            </w:pPr>
          </w:p>
        </w:tc>
      </w:tr>
      <w:tr w:rsidR="00EC1FA3" w:rsidRPr="00247D2C" w:rsidTr="00EC1FA3">
        <w:trPr>
          <w:gridBefore w:val="1"/>
          <w:wBefore w:w="75" w:type="dxa"/>
          <w:cantSplit/>
          <w:trHeight w:val="1499"/>
        </w:trPr>
        <w:tc>
          <w:tcPr>
            <w:tcW w:w="553" w:type="dxa"/>
            <w:gridSpan w:val="2"/>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r>
              <w:rPr>
                <w:lang w:val="uk-UA"/>
              </w:rPr>
              <w:t>9.</w:t>
            </w:r>
          </w:p>
        </w:tc>
        <w:tc>
          <w:tcPr>
            <w:tcW w:w="3339" w:type="dxa"/>
            <w:tcBorders>
              <w:left w:val="single" w:sz="2" w:space="0" w:color="000000"/>
              <w:bottom w:val="single" w:sz="2" w:space="0" w:color="000000"/>
            </w:tcBorders>
            <w:tcMar>
              <w:top w:w="55" w:type="dxa"/>
              <w:left w:w="55" w:type="dxa"/>
              <w:bottom w:w="55" w:type="dxa"/>
              <w:right w:w="55" w:type="dxa"/>
            </w:tcMar>
          </w:tcPr>
          <w:p w:rsidR="00EC1FA3" w:rsidRPr="00EC1FA3" w:rsidRDefault="00EC1FA3" w:rsidP="00EC1FA3">
            <w:pPr>
              <w:pStyle w:val="210"/>
              <w:snapToGrid w:val="0"/>
              <w:rPr>
                <w:sz w:val="24"/>
                <w:szCs w:val="24"/>
              </w:rPr>
            </w:pPr>
            <w:r w:rsidRPr="00247D2C">
              <w:rPr>
                <w:bCs/>
                <w:sz w:val="24"/>
                <w:szCs w:val="24"/>
              </w:rPr>
              <w:t>Погашення кредиторської за</w:t>
            </w:r>
            <w:r>
              <w:rPr>
                <w:bCs/>
                <w:sz w:val="24"/>
                <w:szCs w:val="24"/>
                <w:lang w:val="ru-RU"/>
              </w:rPr>
              <w:t>-</w:t>
            </w:r>
            <w:proofErr w:type="spellStart"/>
            <w:r w:rsidRPr="00247D2C">
              <w:rPr>
                <w:bCs/>
                <w:sz w:val="24"/>
                <w:szCs w:val="24"/>
              </w:rPr>
              <w:t>боргованості</w:t>
            </w:r>
            <w:proofErr w:type="spellEnd"/>
            <w:r w:rsidRPr="00247D2C">
              <w:rPr>
                <w:bCs/>
                <w:sz w:val="24"/>
                <w:szCs w:val="24"/>
              </w:rPr>
              <w:t>, яка виникла ста</w:t>
            </w:r>
            <w:r>
              <w:rPr>
                <w:bCs/>
                <w:sz w:val="24"/>
                <w:szCs w:val="24"/>
                <w:lang w:val="ru-RU"/>
              </w:rPr>
              <w:t>-</w:t>
            </w:r>
            <w:proofErr w:type="spellStart"/>
            <w:r w:rsidRPr="00247D2C">
              <w:rPr>
                <w:bCs/>
                <w:sz w:val="24"/>
                <w:szCs w:val="24"/>
              </w:rPr>
              <w:t>ном</w:t>
            </w:r>
            <w:proofErr w:type="spellEnd"/>
            <w:r w:rsidRPr="00247D2C">
              <w:rPr>
                <w:bCs/>
                <w:sz w:val="24"/>
                <w:szCs w:val="24"/>
              </w:rPr>
              <w:t xml:space="preserve"> на 01.01.2016 </w:t>
            </w:r>
            <w:r>
              <w:rPr>
                <w:bCs/>
                <w:sz w:val="24"/>
                <w:szCs w:val="24"/>
              </w:rPr>
              <w:t>з</w:t>
            </w:r>
            <w:r w:rsidRPr="00247D2C">
              <w:rPr>
                <w:bCs/>
                <w:sz w:val="24"/>
                <w:szCs w:val="24"/>
              </w:rPr>
              <w:t xml:space="preserve"> </w:t>
            </w:r>
            <w:r w:rsidRPr="00EC1FA3">
              <w:rPr>
                <w:bCs/>
                <w:sz w:val="24"/>
                <w:szCs w:val="24"/>
              </w:rPr>
              <w:t>послуг</w:t>
            </w:r>
            <w:r>
              <w:rPr>
                <w:bCs/>
                <w:sz w:val="24"/>
                <w:szCs w:val="24"/>
                <w:lang w:val="ru-RU"/>
              </w:rPr>
              <w:t xml:space="preserve"> </w:t>
            </w:r>
            <w:r>
              <w:rPr>
                <w:bCs/>
                <w:sz w:val="24"/>
                <w:szCs w:val="24"/>
              </w:rPr>
              <w:t xml:space="preserve">зв’язку </w:t>
            </w:r>
          </w:p>
        </w:tc>
        <w:tc>
          <w:tcPr>
            <w:tcW w:w="81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r w:rsidRPr="00247D2C">
              <w:rPr>
                <w:lang w:val="uk-UA"/>
              </w:rPr>
              <w:t>2017 рік</w:t>
            </w:r>
          </w:p>
        </w:tc>
        <w:tc>
          <w:tcPr>
            <w:tcW w:w="258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extbody"/>
              <w:keepNext/>
              <w:ind w:right="-5"/>
              <w:jc w:val="both"/>
              <w:rPr>
                <w:bCs/>
                <w:shd w:val="clear" w:color="auto" w:fill="FFFFFF"/>
                <w:lang w:val="uk-UA"/>
              </w:rPr>
            </w:pPr>
            <w:r w:rsidRPr="00247D2C">
              <w:rPr>
                <w:bCs/>
                <w:shd w:val="clear" w:color="auto" w:fill="FFFFFF"/>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EC1FA3" w:rsidRPr="00247D2C" w:rsidRDefault="00EC1FA3" w:rsidP="00EC1FA3">
            <w:pPr>
              <w:pStyle w:val="Standard"/>
              <w:keepNext/>
              <w:ind w:left="-30" w:right="-28"/>
              <w:jc w:val="center"/>
              <w:rPr>
                <w:lang w:val="uk-UA"/>
                <w:eastAsianLayout w:id="1365960194" w:vert="1" w:vertCompress="1"/>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r>
              <w:rPr>
                <w:lang w:val="uk-UA"/>
              </w:rPr>
              <w:t>1,4</w:t>
            </w:r>
          </w:p>
        </w:tc>
        <w:tc>
          <w:tcPr>
            <w:tcW w:w="66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r>
              <w:rPr>
                <w:lang w:val="uk-UA"/>
              </w:rPr>
              <w:t>1,4</w:t>
            </w:r>
          </w:p>
        </w:tc>
        <w:tc>
          <w:tcPr>
            <w:tcW w:w="806"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p>
        </w:tc>
        <w:tc>
          <w:tcPr>
            <w:tcW w:w="708"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EC1FA3">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EC1FA3">
            <w:pPr>
              <w:pStyle w:val="Standard"/>
              <w:snapToGrid w:val="0"/>
              <w:jc w:val="both"/>
              <w:rPr>
                <w:bCs/>
                <w:lang w:val="uk-UA"/>
              </w:rPr>
            </w:pPr>
            <w:r w:rsidRPr="00247D2C">
              <w:rPr>
                <w:bCs/>
                <w:lang w:val="uk-UA"/>
              </w:rPr>
              <w:t xml:space="preserve">Погашення кредиторської заборгованості </w:t>
            </w:r>
            <w:r>
              <w:rPr>
                <w:bCs/>
                <w:lang w:val="uk-UA"/>
              </w:rPr>
              <w:t>за 2015 рік</w:t>
            </w:r>
          </w:p>
        </w:tc>
      </w:tr>
      <w:tr w:rsidR="00EC1FA3" w:rsidRPr="00247D2C" w:rsidTr="00772494">
        <w:trPr>
          <w:gridBefore w:val="1"/>
          <w:wBefore w:w="75" w:type="dxa"/>
        </w:trPr>
        <w:tc>
          <w:tcPr>
            <w:tcW w:w="8287" w:type="dxa"/>
            <w:gridSpan w:val="6"/>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Всього по завданню 1</w:t>
            </w:r>
          </w:p>
        </w:tc>
        <w:tc>
          <w:tcPr>
            <w:tcW w:w="975" w:type="dxa"/>
            <w:tcBorders>
              <w:left w:val="single" w:sz="2" w:space="0" w:color="000000"/>
              <w:bottom w:val="single" w:sz="2" w:space="0" w:color="000000"/>
            </w:tcBorders>
            <w:tcMar>
              <w:top w:w="55" w:type="dxa"/>
              <w:left w:w="55" w:type="dxa"/>
              <w:bottom w:w="55" w:type="dxa"/>
              <w:right w:w="55" w:type="dxa"/>
            </w:tcMar>
          </w:tcPr>
          <w:p w:rsidR="00EC1FA3" w:rsidRPr="001E413A" w:rsidRDefault="00EC1FA3" w:rsidP="00214051">
            <w:pPr>
              <w:pStyle w:val="Standard"/>
              <w:keepNext/>
              <w:ind w:left="-30"/>
              <w:jc w:val="center"/>
              <w:rPr>
                <w:lang w:val="uk-UA"/>
              </w:rPr>
            </w:pPr>
            <w:r>
              <w:rPr>
                <w:lang w:val="uk-UA"/>
              </w:rPr>
              <w:t>1303,9</w:t>
            </w:r>
          </w:p>
        </w:tc>
        <w:tc>
          <w:tcPr>
            <w:tcW w:w="669" w:type="dxa"/>
            <w:tcBorders>
              <w:left w:val="single" w:sz="2" w:space="0" w:color="000000"/>
              <w:bottom w:val="single" w:sz="2" w:space="0" w:color="000000"/>
            </w:tcBorders>
            <w:tcMar>
              <w:top w:w="55" w:type="dxa"/>
              <w:left w:w="55" w:type="dxa"/>
              <w:bottom w:w="55" w:type="dxa"/>
              <w:right w:w="55" w:type="dxa"/>
            </w:tcMar>
          </w:tcPr>
          <w:p w:rsidR="00EC1FA3" w:rsidRPr="001E413A" w:rsidRDefault="00EC1FA3" w:rsidP="00EC1FA3">
            <w:pPr>
              <w:pStyle w:val="Standard"/>
              <w:keepNext/>
              <w:ind w:left="-30" w:right="-28"/>
              <w:jc w:val="center"/>
              <w:rPr>
                <w:lang w:val="uk-UA"/>
              </w:rPr>
            </w:pPr>
            <w:r>
              <w:rPr>
                <w:lang w:val="uk-UA"/>
              </w:rPr>
              <w:t>261</w:t>
            </w:r>
            <w:r w:rsidRPr="001E413A">
              <w:rPr>
                <w:lang w:val="uk-UA"/>
              </w:rPr>
              <w:t>,</w:t>
            </w:r>
            <w:r>
              <w:rPr>
                <w:lang w:val="uk-UA"/>
              </w:rPr>
              <w:t>9</w:t>
            </w:r>
          </w:p>
        </w:tc>
        <w:tc>
          <w:tcPr>
            <w:tcW w:w="806" w:type="dxa"/>
            <w:tcBorders>
              <w:left w:val="single" w:sz="2" w:space="0" w:color="000000"/>
              <w:bottom w:val="single" w:sz="2" w:space="0" w:color="000000"/>
            </w:tcBorders>
            <w:tcMar>
              <w:top w:w="55" w:type="dxa"/>
              <w:left w:w="55" w:type="dxa"/>
              <w:bottom w:w="55" w:type="dxa"/>
              <w:right w:w="55" w:type="dxa"/>
            </w:tcMar>
          </w:tcPr>
          <w:p w:rsidR="00EC1FA3" w:rsidRDefault="00EC1FA3" w:rsidP="00214051">
            <w:r>
              <w:rPr>
                <w:lang w:val="uk-UA"/>
              </w:rPr>
              <w:t>26</w:t>
            </w:r>
            <w:r w:rsidRPr="009D353C">
              <w:rPr>
                <w:lang w:val="uk-UA"/>
              </w:rPr>
              <w:t>0,5</w:t>
            </w:r>
          </w:p>
        </w:tc>
        <w:tc>
          <w:tcPr>
            <w:tcW w:w="708" w:type="dxa"/>
            <w:tcBorders>
              <w:left w:val="single" w:sz="2" w:space="0" w:color="000000"/>
              <w:bottom w:val="single" w:sz="2" w:space="0" w:color="000000"/>
            </w:tcBorders>
            <w:tcMar>
              <w:top w:w="55" w:type="dxa"/>
              <w:left w:w="55" w:type="dxa"/>
              <w:bottom w:w="55" w:type="dxa"/>
              <w:right w:w="55" w:type="dxa"/>
            </w:tcMar>
          </w:tcPr>
          <w:p w:rsidR="00EC1FA3" w:rsidRDefault="00EC1FA3" w:rsidP="00214051">
            <w:r>
              <w:rPr>
                <w:lang w:val="uk-UA"/>
              </w:rPr>
              <w:t>26</w:t>
            </w:r>
            <w:r w:rsidRPr="009D353C">
              <w:rPr>
                <w:lang w:val="uk-UA"/>
              </w:rPr>
              <w:t>0,5</w:t>
            </w:r>
          </w:p>
        </w:tc>
        <w:tc>
          <w:tcPr>
            <w:tcW w:w="709" w:type="dxa"/>
            <w:tcBorders>
              <w:left w:val="single" w:sz="2" w:space="0" w:color="000000"/>
              <w:bottom w:val="single" w:sz="2" w:space="0" w:color="000000"/>
            </w:tcBorders>
            <w:tcMar>
              <w:top w:w="55" w:type="dxa"/>
              <w:left w:w="55" w:type="dxa"/>
              <w:bottom w:w="55" w:type="dxa"/>
              <w:right w:w="55" w:type="dxa"/>
            </w:tcMar>
          </w:tcPr>
          <w:p w:rsidR="00EC1FA3" w:rsidRDefault="00EC1FA3" w:rsidP="00214051">
            <w:r>
              <w:rPr>
                <w:lang w:val="uk-UA"/>
              </w:rPr>
              <w:t>26</w:t>
            </w:r>
            <w:r w:rsidRPr="009D353C">
              <w:rPr>
                <w:lang w:val="uk-UA"/>
              </w:rPr>
              <w:t>0,5</w:t>
            </w:r>
          </w:p>
        </w:tc>
        <w:tc>
          <w:tcPr>
            <w:tcW w:w="709" w:type="dxa"/>
            <w:tcBorders>
              <w:left w:val="single" w:sz="2" w:space="0" w:color="000000"/>
              <w:bottom w:val="single" w:sz="2" w:space="0" w:color="000000"/>
            </w:tcBorders>
            <w:tcMar>
              <w:top w:w="55" w:type="dxa"/>
              <w:left w:w="55" w:type="dxa"/>
              <w:bottom w:w="55" w:type="dxa"/>
              <w:right w:w="55" w:type="dxa"/>
            </w:tcMar>
          </w:tcPr>
          <w:p w:rsidR="00EC1FA3" w:rsidRDefault="00EC1FA3" w:rsidP="00214051">
            <w:r>
              <w:rPr>
                <w:lang w:val="uk-UA"/>
              </w:rPr>
              <w:t>26</w:t>
            </w:r>
            <w:r w:rsidRPr="009D353C">
              <w:rPr>
                <w:lang w:val="uk-UA"/>
              </w:rPr>
              <w:t>0,5</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r>
      <w:tr w:rsidR="00EC1FA3"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774F0F" w:rsidRDefault="00EC1FA3" w:rsidP="00774F0F">
            <w:pPr>
              <w:pStyle w:val="Standard"/>
              <w:keepNext/>
              <w:rPr>
                <w:lang w:val="uk-UA"/>
              </w:rPr>
            </w:pPr>
            <w:r w:rsidRPr="00774F0F">
              <w:rPr>
                <w:b/>
                <w:lang w:val="uk-UA"/>
              </w:rPr>
              <w:t>Завдання 2. </w:t>
            </w:r>
            <w:r w:rsidRPr="00774F0F">
              <w:rPr>
                <w:b/>
                <w:bCs/>
                <w:lang w:val="uk-UA"/>
              </w:rPr>
              <w:t>Організація культурно-масових заходів для осіб з інвалідністю та інформаційне забезпечення</w:t>
            </w:r>
          </w:p>
        </w:tc>
      </w:tr>
      <w:tr w:rsidR="00EC1FA3"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114" w:right="-78"/>
              <w:jc w:val="center"/>
              <w:rPr>
                <w:lang w:val="uk-UA"/>
              </w:rPr>
            </w:pPr>
            <w:r w:rsidRPr="00247D2C">
              <w:rPr>
                <w:bCs/>
                <w:lang w:val="uk-UA"/>
              </w:rPr>
              <w:t>1</w:t>
            </w:r>
            <w:r w:rsidRPr="00247D2C">
              <w:rPr>
                <w:b/>
                <w:lang w:val="uk-UA"/>
              </w:rPr>
              <w:t>.</w:t>
            </w:r>
          </w:p>
        </w:tc>
        <w:tc>
          <w:tcPr>
            <w:tcW w:w="333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jc w:val="both"/>
              <w:rPr>
                <w:lang w:val="uk-UA"/>
              </w:rPr>
            </w:pPr>
            <w:r w:rsidRPr="00247D2C">
              <w:rPr>
                <w:lang w:val="uk-UA"/>
              </w:rPr>
              <w:t>Забезпечення організації та проведення свят для дітей з інвалідністю, у тому числі із залученням спонсорських коштів</w:t>
            </w:r>
          </w:p>
        </w:tc>
        <w:tc>
          <w:tcPr>
            <w:tcW w:w="81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iCs/>
                <w:spacing w:val="-5"/>
                <w:lang w:val="uk-UA"/>
              </w:rPr>
            </w:pPr>
            <w:r w:rsidRPr="00247D2C">
              <w:rPr>
                <w:iCs/>
                <w:spacing w:val="-5"/>
                <w:lang w:val="uk-UA"/>
              </w:rPr>
              <w:t>Шосткинський районний центр комплексної реабілітації для осіб з інвалідністю</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jc w:val="both"/>
              <w:rPr>
                <w:lang w:val="uk-UA"/>
              </w:rPr>
            </w:pPr>
            <w:r w:rsidRPr="00247D2C">
              <w:rPr>
                <w:lang w:val="uk-UA"/>
              </w:rPr>
              <w:t>Проведення додаткових заходів, спрямованих на інтеграцію дітей-інвалідів в суспільство</w:t>
            </w:r>
          </w:p>
        </w:tc>
      </w:tr>
      <w:tr w:rsidR="00EC1FA3" w:rsidRPr="00247D2C" w:rsidTr="00EC1FA3">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r w:rsidRPr="00247D2C">
              <w:rPr>
                <w:lang w:val="uk-UA"/>
              </w:rPr>
              <w:t>2.</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jc w:val="both"/>
              <w:rPr>
                <w:lang w:val="uk-UA"/>
              </w:rPr>
            </w:pPr>
            <w:r w:rsidRPr="00247D2C">
              <w:rPr>
                <w:lang w:val="uk-UA"/>
              </w:rPr>
              <w:t xml:space="preserve">Забезпечення проведення заходів з нагоди Міжнародного дня інвалідів, у тому числі із </w:t>
            </w:r>
            <w:r w:rsidRPr="00247D2C">
              <w:rPr>
                <w:lang w:val="uk-UA"/>
              </w:rPr>
              <w:lastRenderedPageBreak/>
              <w:t>залученням спонсорських коштів</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jc w:val="center"/>
              <w:rPr>
                <w:lang w:val="uk-UA"/>
              </w:rPr>
            </w:pPr>
            <w:r w:rsidRPr="00247D2C">
              <w:rPr>
                <w:lang w:val="uk-UA"/>
              </w:rPr>
              <w:lastRenderedPageBreak/>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53083D">
            <w:pPr>
              <w:pStyle w:val="Standard"/>
              <w:keepNext/>
              <w:jc w:val="both"/>
              <w:rPr>
                <w:lang w:val="uk-UA"/>
              </w:rPr>
            </w:pPr>
            <w:r w:rsidRPr="00247D2C">
              <w:rPr>
                <w:iCs/>
                <w:spacing w:val="-5"/>
                <w:lang w:val="uk-UA"/>
              </w:rPr>
              <w:t xml:space="preserve">Шосткинський </w:t>
            </w:r>
            <w:proofErr w:type="spellStart"/>
            <w:r w:rsidRPr="00247D2C">
              <w:rPr>
                <w:iCs/>
                <w:spacing w:val="-5"/>
                <w:lang w:val="uk-UA"/>
              </w:rPr>
              <w:t>район</w:t>
            </w:r>
            <w:r>
              <w:rPr>
                <w:iCs/>
                <w:spacing w:val="-5"/>
                <w:lang w:val="uk-UA"/>
              </w:rPr>
              <w:t>-</w:t>
            </w:r>
            <w:r w:rsidRPr="00247D2C">
              <w:rPr>
                <w:iCs/>
                <w:spacing w:val="-5"/>
                <w:lang w:val="uk-UA"/>
              </w:rPr>
              <w:t>ний</w:t>
            </w:r>
            <w:proofErr w:type="spellEnd"/>
            <w:r w:rsidRPr="00247D2C">
              <w:rPr>
                <w:iCs/>
                <w:spacing w:val="-5"/>
                <w:lang w:val="uk-UA"/>
              </w:rPr>
              <w:t xml:space="preserve"> центр комплексної реабілітації для осіб з </w:t>
            </w:r>
            <w:r w:rsidRPr="00247D2C">
              <w:rPr>
                <w:iCs/>
                <w:spacing w:val="-5"/>
                <w:lang w:val="uk-UA"/>
              </w:rPr>
              <w:lastRenderedPageBreak/>
              <w:t xml:space="preserve">інвалідністю та </w:t>
            </w:r>
            <w:r w:rsidRPr="00247D2C">
              <w:rPr>
                <w:lang w:val="uk-UA"/>
              </w:rPr>
              <w:t xml:space="preserve">Шосткинський </w:t>
            </w:r>
            <w:proofErr w:type="spellStart"/>
            <w:r w:rsidRPr="00247D2C">
              <w:rPr>
                <w:lang w:val="uk-UA"/>
              </w:rPr>
              <w:t>район</w:t>
            </w:r>
            <w:r>
              <w:rPr>
                <w:lang w:val="uk-UA"/>
              </w:rPr>
              <w:t>-</w:t>
            </w:r>
            <w:r w:rsidRPr="00247D2C">
              <w:rPr>
                <w:lang w:val="uk-UA"/>
              </w:rPr>
              <w:t>ний</w:t>
            </w:r>
            <w:proofErr w:type="spellEnd"/>
            <w:r w:rsidRPr="00247D2C">
              <w:rPr>
                <w:lang w:val="uk-UA"/>
              </w:rPr>
              <w:t xml:space="preserve"> </w:t>
            </w:r>
            <w:r>
              <w:rPr>
                <w:lang w:val="uk-UA"/>
              </w:rPr>
              <w:t>терито</w:t>
            </w:r>
            <w:r w:rsidRPr="00247D2C">
              <w:rPr>
                <w:lang w:val="uk-UA"/>
              </w:rPr>
              <w:t xml:space="preserve">ріальний центр соціального обслуговування </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jc w:val="both"/>
              <w:rPr>
                <w:lang w:val="uk-UA"/>
              </w:rPr>
            </w:pPr>
            <w:r w:rsidRPr="00247D2C">
              <w:rPr>
                <w:lang w:val="uk-UA"/>
              </w:rPr>
              <w:t xml:space="preserve">Проведення додаткових заходів, спрямованих на інтеграцію дітей-інвалідів </w:t>
            </w:r>
            <w:r w:rsidRPr="00247D2C">
              <w:rPr>
                <w:lang w:val="uk-UA"/>
              </w:rPr>
              <w:lastRenderedPageBreak/>
              <w:t>в суспільство</w:t>
            </w:r>
          </w:p>
        </w:tc>
      </w:tr>
      <w:tr w:rsidR="00EC1FA3"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r w:rsidRPr="00247D2C">
              <w:rPr>
                <w:lang w:val="uk-UA"/>
              </w:rPr>
              <w:lastRenderedPageBreak/>
              <w:t>3.</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Поширення практики проведення у всіх навчальних закладах району занять культурно-духовного спрямування з питань захисту прав осіб з обмеженими фізичними можливостями, психічними захворюваннями та розумовою відсталістю, толерантного ставлення до них</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t>2017-2021</w:t>
            </w:r>
          </w:p>
          <w:p w:rsidR="00EC1FA3" w:rsidRPr="00247D2C" w:rsidRDefault="00EC1FA3" w:rsidP="00214051">
            <w:pPr>
              <w:pStyle w:val="Standard"/>
              <w:jc w:val="center"/>
              <w:rPr>
                <w:lang w:val="uk-UA"/>
              </w:rPr>
            </w:pPr>
            <w:r w:rsidRPr="00247D2C">
              <w:rPr>
                <w:lang w:val="uk-UA"/>
              </w:rPr>
              <w:t>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 xml:space="preserve">Відділ освіти Шосткинської районної державної </w:t>
            </w:r>
            <w:proofErr w:type="spellStart"/>
            <w:r w:rsidRPr="00247D2C">
              <w:rPr>
                <w:lang w:val="uk-UA"/>
              </w:rPr>
              <w:t>адмініст</w:t>
            </w:r>
            <w:r>
              <w:rPr>
                <w:lang w:val="uk-UA"/>
              </w:rPr>
              <w:t>-</w:t>
            </w:r>
            <w:r w:rsidRPr="00247D2C">
              <w:rPr>
                <w:lang w:val="uk-UA"/>
              </w:rPr>
              <w:t>рації</w:t>
            </w:r>
            <w:proofErr w:type="spellEnd"/>
            <w:r w:rsidRPr="00247D2C">
              <w:rPr>
                <w:lang w:val="uk-UA"/>
              </w:rPr>
              <w:t>, Шосткинський районний центр соціальних служб для сім'ї, дітей та молоді</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ind w:right="-108"/>
              <w:jc w:val="center"/>
              <w:rPr>
                <w:lang w:val="uk-UA"/>
              </w:rPr>
            </w:pPr>
            <w:r w:rsidRPr="00247D2C">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Формування позитивної громадської позиції щодо осіб з обмеженими фізичними можливостями</w:t>
            </w:r>
          </w:p>
        </w:tc>
      </w:tr>
      <w:tr w:rsidR="00EC1FA3"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Всього по завданню 2</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EC1FA3" w:rsidRPr="00D76777" w:rsidRDefault="00EC1FA3"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p>
        </w:tc>
      </w:tr>
      <w:tr w:rsidR="00EC1FA3" w:rsidRPr="00247D2C" w:rsidTr="00772494">
        <w:trPr>
          <w:gridBefore w:val="1"/>
          <w:wBefore w:w="75" w:type="dxa"/>
          <w:cantSplit/>
          <w:trHeight w:val="1246"/>
        </w:trPr>
        <w:tc>
          <w:tcPr>
            <w:tcW w:w="7282" w:type="dxa"/>
            <w:gridSpan w:val="5"/>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Всього за напрямком 3</w:t>
            </w:r>
          </w:p>
        </w:tc>
        <w:tc>
          <w:tcPr>
            <w:tcW w:w="1005" w:type="dxa"/>
            <w:tcBorders>
              <w:left w:val="single" w:sz="2" w:space="0" w:color="000000"/>
              <w:bottom w:val="single" w:sz="2" w:space="0" w:color="000000"/>
            </w:tcBorders>
            <w:tcMar>
              <w:top w:w="55" w:type="dxa"/>
              <w:left w:w="55" w:type="dxa"/>
              <w:bottom w:w="55" w:type="dxa"/>
              <w:right w:w="55" w:type="dxa"/>
            </w:tcMar>
            <w:textDirection w:val="btLr"/>
            <w:vAlign w:val="center"/>
          </w:tcPr>
          <w:p w:rsidR="00EC1FA3" w:rsidRPr="003230BB" w:rsidRDefault="00EC1FA3" w:rsidP="00287E3F">
            <w:pPr>
              <w:ind w:left="113" w:right="113"/>
              <w:jc w:val="center"/>
              <w:rPr>
                <w:sz w:val="23"/>
                <w:szCs w:val="23"/>
                <w:lang w:val="uk-UA"/>
              </w:rPr>
            </w:pPr>
            <w:r w:rsidRPr="003230BB">
              <w:rPr>
                <w:sz w:val="23"/>
                <w:szCs w:val="23"/>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EC1FA3" w:rsidRPr="001E413A" w:rsidRDefault="00EC1FA3" w:rsidP="00EC1FA3">
            <w:pPr>
              <w:pStyle w:val="Standard"/>
              <w:keepNext/>
              <w:ind w:left="-30"/>
              <w:jc w:val="center"/>
              <w:rPr>
                <w:lang w:val="uk-UA"/>
              </w:rPr>
            </w:pPr>
            <w:r>
              <w:rPr>
                <w:lang w:val="uk-UA"/>
              </w:rPr>
              <w:t>1303,9</w:t>
            </w:r>
          </w:p>
        </w:tc>
        <w:tc>
          <w:tcPr>
            <w:tcW w:w="669" w:type="dxa"/>
            <w:tcBorders>
              <w:left w:val="single" w:sz="2" w:space="0" w:color="000000"/>
              <w:bottom w:val="single" w:sz="2" w:space="0" w:color="000000"/>
            </w:tcBorders>
            <w:tcMar>
              <w:top w:w="55" w:type="dxa"/>
              <w:left w:w="55" w:type="dxa"/>
              <w:bottom w:w="55" w:type="dxa"/>
              <w:right w:w="55" w:type="dxa"/>
            </w:tcMar>
          </w:tcPr>
          <w:p w:rsidR="00EC1FA3" w:rsidRPr="001E413A" w:rsidRDefault="00EC1FA3" w:rsidP="00EC1FA3">
            <w:pPr>
              <w:pStyle w:val="Standard"/>
              <w:keepNext/>
              <w:ind w:left="-30" w:right="-28"/>
              <w:jc w:val="center"/>
              <w:rPr>
                <w:lang w:val="uk-UA"/>
              </w:rPr>
            </w:pPr>
            <w:r>
              <w:rPr>
                <w:lang w:val="uk-UA"/>
              </w:rPr>
              <w:t>261</w:t>
            </w:r>
            <w:r w:rsidRPr="001E413A">
              <w:rPr>
                <w:lang w:val="uk-UA"/>
              </w:rPr>
              <w:t>,</w:t>
            </w:r>
            <w:r>
              <w:rPr>
                <w:lang w:val="uk-UA"/>
              </w:rPr>
              <w:t>9</w:t>
            </w:r>
          </w:p>
        </w:tc>
        <w:tc>
          <w:tcPr>
            <w:tcW w:w="806" w:type="dxa"/>
            <w:tcBorders>
              <w:left w:val="single" w:sz="2" w:space="0" w:color="000000"/>
              <w:bottom w:val="single" w:sz="2" w:space="0" w:color="000000"/>
            </w:tcBorders>
            <w:tcMar>
              <w:top w:w="55" w:type="dxa"/>
              <w:left w:w="55" w:type="dxa"/>
              <w:bottom w:w="55" w:type="dxa"/>
              <w:right w:w="55" w:type="dxa"/>
            </w:tcMar>
          </w:tcPr>
          <w:p w:rsidR="00EC1FA3" w:rsidRPr="00075473" w:rsidRDefault="00EC1FA3" w:rsidP="003F4567">
            <w:r w:rsidRPr="00075473">
              <w:rPr>
                <w:lang w:val="uk-UA"/>
              </w:rPr>
              <w:t>2</w:t>
            </w:r>
            <w:r>
              <w:rPr>
                <w:lang w:val="uk-UA"/>
              </w:rPr>
              <w:t>6</w:t>
            </w:r>
            <w:r w:rsidRPr="00075473">
              <w:rPr>
                <w:lang w:val="uk-UA"/>
              </w:rPr>
              <w:t>0,5</w:t>
            </w:r>
          </w:p>
        </w:tc>
        <w:tc>
          <w:tcPr>
            <w:tcW w:w="708" w:type="dxa"/>
            <w:tcBorders>
              <w:left w:val="single" w:sz="2" w:space="0" w:color="000000"/>
              <w:bottom w:val="single" w:sz="2" w:space="0" w:color="000000"/>
            </w:tcBorders>
            <w:tcMar>
              <w:top w:w="55" w:type="dxa"/>
              <w:left w:w="55" w:type="dxa"/>
              <w:bottom w:w="55" w:type="dxa"/>
              <w:right w:w="55" w:type="dxa"/>
            </w:tcMar>
          </w:tcPr>
          <w:p w:rsidR="00EC1FA3" w:rsidRPr="00075473" w:rsidRDefault="00EC1FA3" w:rsidP="003F4567">
            <w:r w:rsidRPr="00075473">
              <w:rPr>
                <w:lang w:val="uk-UA"/>
              </w:rPr>
              <w:t>2</w:t>
            </w:r>
            <w:r>
              <w:rPr>
                <w:lang w:val="uk-UA"/>
              </w:rPr>
              <w:t>6</w:t>
            </w:r>
            <w:r w:rsidRPr="00075473">
              <w:rPr>
                <w:lang w:val="uk-UA"/>
              </w:rPr>
              <w:t>0,5</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075473" w:rsidRDefault="00EC1FA3" w:rsidP="003F4567">
            <w:r w:rsidRPr="00075473">
              <w:rPr>
                <w:lang w:val="uk-UA"/>
              </w:rPr>
              <w:t>2</w:t>
            </w:r>
            <w:r>
              <w:rPr>
                <w:lang w:val="uk-UA"/>
              </w:rPr>
              <w:t>6</w:t>
            </w:r>
            <w:r w:rsidRPr="00075473">
              <w:rPr>
                <w:lang w:val="uk-UA"/>
              </w:rPr>
              <w:t>0,5</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075473" w:rsidRDefault="00EC1FA3" w:rsidP="003F4567">
            <w:r w:rsidRPr="00075473">
              <w:rPr>
                <w:lang w:val="uk-UA"/>
              </w:rPr>
              <w:t>2</w:t>
            </w:r>
            <w:r>
              <w:rPr>
                <w:lang w:val="uk-UA"/>
              </w:rPr>
              <w:t>6</w:t>
            </w:r>
            <w:r w:rsidRPr="00075473">
              <w:rPr>
                <w:lang w:val="uk-UA"/>
              </w:rPr>
              <w:t>0,5</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p>
        </w:tc>
      </w:tr>
      <w:tr w:rsidR="00EC1FA3"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774F0F" w:rsidRDefault="00EC1FA3" w:rsidP="00774F0F">
            <w:pPr>
              <w:pStyle w:val="Standard"/>
              <w:keepNext/>
              <w:jc w:val="center"/>
              <w:rPr>
                <w:lang w:val="uk-UA"/>
              </w:rPr>
            </w:pPr>
            <w:r w:rsidRPr="00774F0F">
              <w:rPr>
                <w:b/>
                <w:lang w:val="uk-UA"/>
              </w:rPr>
              <w:t xml:space="preserve">4. Соціальна </w:t>
            </w:r>
            <w:r w:rsidRPr="00774F0F">
              <w:rPr>
                <w:b/>
                <w:bCs/>
                <w:lang w:val="uk-UA"/>
              </w:rPr>
              <w:t>підтримка внутрішньо переміщених осіб</w:t>
            </w:r>
          </w:p>
        </w:tc>
      </w:tr>
      <w:tr w:rsidR="00EC1FA3"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774F0F" w:rsidRDefault="00EC1FA3" w:rsidP="00774F0F">
            <w:pPr>
              <w:pStyle w:val="Standard"/>
              <w:keepNext/>
              <w:rPr>
                <w:b/>
                <w:bCs/>
                <w:lang w:val="uk-UA"/>
              </w:rPr>
            </w:pPr>
            <w:proofErr w:type="spellStart"/>
            <w:r w:rsidRPr="00774F0F">
              <w:rPr>
                <w:b/>
                <w:bCs/>
                <w:lang w:val="uk-UA"/>
              </w:rPr>
              <w:t>Завдання</w:t>
            </w:r>
            <w:proofErr w:type="spellEnd"/>
            <w:r w:rsidRPr="00774F0F">
              <w:rPr>
                <w:b/>
                <w:bCs/>
                <w:lang w:val="uk-UA"/>
              </w:rPr>
              <w:t> 1. Облік та соціально-економічна підтримка внутрішньо переміщених осіб</w:t>
            </w:r>
          </w:p>
        </w:tc>
      </w:tr>
      <w:tr w:rsidR="00EC1FA3"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rPr>
                <w:lang w:val="uk-UA"/>
              </w:rPr>
            </w:pPr>
            <w:r w:rsidRPr="00247D2C">
              <w:rPr>
                <w:lang w:val="uk-UA"/>
              </w:rPr>
              <w:t>Ведення єдиної інформаційної бази щодо переміщених осіб</w:t>
            </w:r>
          </w:p>
        </w:tc>
        <w:tc>
          <w:tcPr>
            <w:tcW w:w="81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snapToGrid w:val="0"/>
              <w:jc w:val="both"/>
              <w:rPr>
                <w:lang w:val="uk-UA"/>
              </w:rPr>
            </w:pPr>
            <w:r w:rsidRPr="00247D2C">
              <w:rPr>
                <w:lang w:val="uk-UA"/>
              </w:rPr>
              <w:t>Визначення місця проживання</w:t>
            </w:r>
          </w:p>
        </w:tc>
      </w:tr>
      <w:tr w:rsidR="00EC1FA3" w:rsidRPr="00247D2C" w:rsidTr="00EC1FA3">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r w:rsidRPr="00247D2C">
              <w:rPr>
                <w:lang w:val="uk-UA"/>
              </w:rPr>
              <w:t>2.</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Ведення обліку наявної заборгованості з виплати заробітної плати, пенсій та інших соціальних виплат перед вимушено переміщеними особами</w:t>
            </w:r>
            <w:r w:rsidRPr="00E12E45">
              <w:rPr>
                <w:color w:val="FF0000"/>
                <w:lang w:val="uk-UA"/>
              </w:rPr>
              <w:t>,</w:t>
            </w:r>
            <w:r w:rsidRPr="00247D2C">
              <w:rPr>
                <w:lang w:val="uk-UA"/>
              </w:rPr>
              <w:t xml:space="preserve"> які переселилися з </w:t>
            </w:r>
            <w:r w:rsidRPr="00247D2C">
              <w:rPr>
                <w:lang w:val="uk-UA"/>
              </w:rPr>
              <w:lastRenderedPageBreak/>
              <w:t xml:space="preserve">тимчасово окупованої </w:t>
            </w:r>
            <w:proofErr w:type="spellStart"/>
            <w:r w:rsidRPr="00247D2C">
              <w:rPr>
                <w:lang w:val="uk-UA"/>
              </w:rPr>
              <w:t>тери</w:t>
            </w:r>
            <w:r>
              <w:rPr>
                <w:lang w:val="uk-UA"/>
              </w:rPr>
              <w:t>-</w:t>
            </w:r>
            <w:r w:rsidRPr="00247D2C">
              <w:rPr>
                <w:lang w:val="uk-UA"/>
              </w:rPr>
              <w:t>торії</w:t>
            </w:r>
            <w:proofErr w:type="spellEnd"/>
            <w:r w:rsidRPr="00247D2C">
              <w:rPr>
                <w:lang w:val="uk-UA"/>
              </w:rPr>
              <w:t xml:space="preserve"> України та районів </w:t>
            </w:r>
            <w:proofErr w:type="spellStart"/>
            <w:r w:rsidRPr="00247D2C">
              <w:rPr>
                <w:lang w:val="uk-UA"/>
              </w:rPr>
              <w:t>прове</w:t>
            </w:r>
            <w:r>
              <w:rPr>
                <w:lang w:val="uk-UA"/>
              </w:rPr>
              <w:t>-</w:t>
            </w:r>
            <w:r w:rsidRPr="00247D2C">
              <w:rPr>
                <w:lang w:val="uk-UA"/>
              </w:rPr>
              <w:t>дення</w:t>
            </w:r>
            <w:proofErr w:type="spellEnd"/>
            <w:r w:rsidRPr="00247D2C">
              <w:rPr>
                <w:lang w:val="uk-UA"/>
              </w:rPr>
              <w:t xml:space="preserve"> антитерористичної операції</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center"/>
              <w:rPr>
                <w:lang w:val="uk-UA"/>
              </w:rPr>
            </w:pPr>
            <w:r w:rsidRPr="00247D2C">
              <w:rPr>
                <w:lang w:val="uk-UA"/>
              </w:rPr>
              <w:lastRenderedPageBreak/>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right="-28"/>
              <w:jc w:val="center"/>
              <w:rPr>
                <w:b/>
                <w:lang w:val="uk-UA"/>
              </w:rPr>
            </w:pPr>
            <w:r w:rsidRPr="00247D2C">
              <w:rPr>
                <w:b/>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right="-28"/>
              <w:jc w:val="center"/>
              <w:rPr>
                <w:b/>
                <w:lang w:val="uk-UA"/>
              </w:rPr>
            </w:pPr>
            <w:r w:rsidRPr="00247D2C">
              <w:rPr>
                <w:b/>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jc w:val="both"/>
              <w:rPr>
                <w:lang w:val="uk-UA"/>
              </w:rPr>
            </w:pPr>
            <w:r w:rsidRPr="00247D2C">
              <w:rPr>
                <w:lang w:val="uk-UA"/>
              </w:rPr>
              <w:t>Реалізація права на отримання державних гарантій</w:t>
            </w:r>
          </w:p>
        </w:tc>
      </w:tr>
      <w:tr w:rsidR="00EC1FA3"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p>
        </w:tc>
        <w:tc>
          <w:tcPr>
            <w:tcW w:w="6729" w:type="dxa"/>
            <w:gridSpan w:val="3"/>
            <w:tcBorders>
              <w:left w:val="single" w:sz="2" w:space="0" w:color="000000"/>
              <w:bottom w:val="single" w:sz="2" w:space="0" w:color="000000"/>
            </w:tcBorders>
            <w:tcMar>
              <w:top w:w="55" w:type="dxa"/>
              <w:left w:w="55" w:type="dxa"/>
              <w:bottom w:w="55" w:type="dxa"/>
              <w:right w:w="55" w:type="dxa"/>
            </w:tcMar>
          </w:tcPr>
          <w:p w:rsidR="00EC1FA3" w:rsidRPr="00247D2C" w:rsidRDefault="00EC1FA3" w:rsidP="003230BB">
            <w:pPr>
              <w:pStyle w:val="Standard"/>
              <w:jc w:val="center"/>
              <w:rPr>
                <w:lang w:val="uk-UA"/>
              </w:rPr>
            </w:pPr>
            <w:r w:rsidRPr="00247D2C">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right="-28"/>
              <w:jc w:val="center"/>
              <w:rPr>
                <w:lang w:val="uk-UA"/>
              </w:rPr>
            </w:pPr>
            <w:r w:rsidRPr="00247D2C">
              <w:rPr>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right="-28"/>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3F4567">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jc w:val="both"/>
              <w:rPr>
                <w:lang w:val="uk-UA"/>
              </w:rPr>
            </w:pPr>
          </w:p>
        </w:tc>
      </w:tr>
      <w:tr w:rsidR="00EC1FA3" w:rsidRPr="00247D2C" w:rsidTr="00772494">
        <w:trPr>
          <w:gridBefore w:val="1"/>
          <w:wBefore w:w="75" w:type="dxa"/>
        </w:trPr>
        <w:tc>
          <w:tcPr>
            <w:tcW w:w="15657"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C1FA3" w:rsidRPr="00774F0F" w:rsidRDefault="00EC1FA3" w:rsidP="00774F0F">
            <w:pPr>
              <w:pStyle w:val="Standard"/>
              <w:keepNext/>
              <w:rPr>
                <w:b/>
                <w:bCs/>
                <w:lang w:val="uk-UA"/>
              </w:rPr>
            </w:pPr>
            <w:r w:rsidRPr="00774F0F">
              <w:rPr>
                <w:b/>
                <w:bCs/>
                <w:lang w:val="uk-UA"/>
              </w:rPr>
              <w:t>Завдання 2. Організаційно-інформаційне забезпечення</w:t>
            </w:r>
          </w:p>
        </w:tc>
      </w:tr>
      <w:tr w:rsidR="00EC1FA3"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 xml:space="preserve">Організація проведення </w:t>
            </w:r>
            <w:proofErr w:type="spellStart"/>
            <w:r w:rsidRPr="00247D2C">
              <w:rPr>
                <w:lang w:val="uk-UA"/>
              </w:rPr>
              <w:t>інформаційно-роз’яснюваль</w:t>
            </w:r>
            <w:r>
              <w:rPr>
                <w:lang w:val="uk-UA"/>
              </w:rPr>
              <w:t>-</w:t>
            </w:r>
            <w:r w:rsidRPr="00247D2C">
              <w:rPr>
                <w:lang w:val="uk-UA"/>
              </w:rPr>
              <w:t>них</w:t>
            </w:r>
            <w:proofErr w:type="spellEnd"/>
            <w:r w:rsidRPr="00247D2C">
              <w:rPr>
                <w:lang w:val="uk-UA"/>
              </w:rPr>
              <w:t xml:space="preserve"> заходів і консультацій з питань надання соціальної підтримки та соціальних послуг за місцем проживання переселених громадян</w:t>
            </w:r>
          </w:p>
        </w:tc>
        <w:tc>
          <w:tcPr>
            <w:tcW w:w="81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right="-28"/>
              <w:jc w:val="center"/>
              <w:rPr>
                <w:b/>
                <w:lang w:val="uk-UA"/>
              </w:rPr>
            </w:pPr>
            <w:r w:rsidRPr="00247D2C">
              <w:rPr>
                <w:b/>
                <w:lang w:val="uk-UA"/>
              </w:rPr>
              <w:t>-</w:t>
            </w:r>
          </w:p>
        </w:tc>
        <w:tc>
          <w:tcPr>
            <w:tcW w:w="975"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right="-28"/>
              <w:jc w:val="center"/>
              <w:rPr>
                <w:b/>
                <w:lang w:val="uk-UA"/>
              </w:rPr>
            </w:pPr>
            <w:r w:rsidRPr="00247D2C">
              <w:rPr>
                <w:b/>
                <w:lang w:val="uk-UA"/>
              </w:rPr>
              <w:t>-</w:t>
            </w:r>
          </w:p>
        </w:tc>
        <w:tc>
          <w:tcPr>
            <w:tcW w:w="66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806"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EC1FA3" w:rsidRPr="00247D2C" w:rsidRDefault="00EC1FA3" w:rsidP="00214051">
            <w:pPr>
              <w:pStyle w:val="Standard"/>
              <w:keepNext/>
              <w:ind w:left="-30" w:hanging="8"/>
              <w:jc w:val="center"/>
              <w:rPr>
                <w:b/>
                <w:lang w:val="uk-UA"/>
              </w:rPr>
            </w:pPr>
            <w:r w:rsidRPr="00247D2C">
              <w:rPr>
                <w:b/>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FA3" w:rsidRPr="00247D2C" w:rsidRDefault="00EC1FA3" w:rsidP="00214051">
            <w:pPr>
              <w:pStyle w:val="Standard"/>
              <w:keepNext/>
              <w:rPr>
                <w:lang w:val="uk-UA"/>
              </w:rPr>
            </w:pPr>
            <w:r w:rsidRPr="00247D2C">
              <w:rPr>
                <w:lang w:val="uk-UA"/>
              </w:rPr>
              <w:t>Інформаційно-роз’яснювальна робота з метою належного інформування внутрішньо переміщених осіб щодо державних гарантій</w:t>
            </w:r>
          </w:p>
        </w:tc>
      </w:tr>
      <w:tr w:rsidR="0060084C" w:rsidRPr="00247D2C" w:rsidTr="00E40224">
        <w:trPr>
          <w:gridBefore w:val="1"/>
          <w:wBefore w:w="75" w:type="dxa"/>
        </w:trPr>
        <w:tc>
          <w:tcPr>
            <w:tcW w:w="7282" w:type="dxa"/>
            <w:gridSpan w:val="5"/>
            <w:tcBorders>
              <w:top w:val="single" w:sz="4" w:space="0" w:color="auto"/>
              <w:left w:val="single" w:sz="2" w:space="0" w:color="000000"/>
              <w:bottom w:val="single" w:sz="2" w:space="0" w:color="000000"/>
            </w:tcBorders>
            <w:tcMar>
              <w:top w:w="55" w:type="dxa"/>
              <w:left w:w="55" w:type="dxa"/>
              <w:bottom w:w="55" w:type="dxa"/>
              <w:right w:w="55" w:type="dxa"/>
            </w:tcMar>
          </w:tcPr>
          <w:p w:rsidR="0060084C" w:rsidRPr="00247D2C" w:rsidRDefault="0060084C" w:rsidP="0060084C">
            <w:pPr>
              <w:pStyle w:val="Standard"/>
              <w:jc w:val="center"/>
              <w:rPr>
                <w:lang w:val="uk-UA"/>
              </w:rPr>
            </w:pPr>
            <w:r w:rsidRPr="00247D2C">
              <w:rPr>
                <w:b/>
                <w:lang w:val="uk-UA"/>
              </w:rPr>
              <w:t>Всього по завданню 2</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084C" w:rsidRPr="00247D2C" w:rsidRDefault="0060084C" w:rsidP="00214051">
            <w:pPr>
              <w:pStyle w:val="Standard"/>
              <w:keepNext/>
              <w:rPr>
                <w:lang w:val="uk-UA"/>
              </w:rPr>
            </w:pPr>
          </w:p>
        </w:tc>
      </w:tr>
      <w:tr w:rsidR="0060084C" w:rsidRPr="00247D2C" w:rsidTr="00CA71CA">
        <w:trPr>
          <w:gridBefore w:val="1"/>
          <w:wBefore w:w="75" w:type="dxa"/>
        </w:trPr>
        <w:tc>
          <w:tcPr>
            <w:tcW w:w="7282" w:type="dxa"/>
            <w:gridSpan w:val="5"/>
            <w:tcBorders>
              <w:top w:val="single" w:sz="4" w:space="0" w:color="auto"/>
              <w:left w:val="single" w:sz="2" w:space="0" w:color="000000"/>
              <w:bottom w:val="single" w:sz="2" w:space="0" w:color="000000"/>
            </w:tcBorders>
            <w:tcMar>
              <w:top w:w="55" w:type="dxa"/>
              <w:left w:w="55" w:type="dxa"/>
              <w:bottom w:w="55" w:type="dxa"/>
              <w:right w:w="55" w:type="dxa"/>
            </w:tcMar>
          </w:tcPr>
          <w:p w:rsidR="0060084C" w:rsidRPr="00247D2C" w:rsidRDefault="0060084C" w:rsidP="00021DB3">
            <w:pPr>
              <w:pStyle w:val="Standard"/>
              <w:keepNext/>
              <w:ind w:left="-30"/>
              <w:jc w:val="center"/>
              <w:rPr>
                <w:b/>
                <w:lang w:val="uk-UA"/>
              </w:rPr>
            </w:pPr>
            <w:r w:rsidRPr="00247D2C">
              <w:rPr>
                <w:b/>
                <w:lang w:val="uk-UA"/>
              </w:rPr>
              <w:t>Всього за напрямком 4</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0084C" w:rsidRPr="00D76777" w:rsidRDefault="0060084C" w:rsidP="00021DB3">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084C" w:rsidRPr="00247D2C" w:rsidRDefault="0060084C" w:rsidP="00214051">
            <w:pPr>
              <w:pStyle w:val="Standard"/>
              <w:keepNext/>
              <w:rPr>
                <w:lang w:val="uk-UA"/>
              </w:rPr>
            </w:pPr>
          </w:p>
        </w:tc>
      </w:tr>
      <w:tr w:rsidR="00F47DE5" w:rsidRPr="00247D2C" w:rsidTr="0085483B">
        <w:trPr>
          <w:gridBefore w:val="1"/>
          <w:wBefore w:w="75" w:type="dxa"/>
        </w:trPr>
        <w:tc>
          <w:tcPr>
            <w:tcW w:w="15657"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774F0F" w:rsidRDefault="00F47DE5" w:rsidP="00021DB3">
            <w:pPr>
              <w:pStyle w:val="Standard"/>
              <w:keepNext/>
              <w:jc w:val="center"/>
              <w:rPr>
                <w:b/>
                <w:lang w:val="uk-UA"/>
              </w:rPr>
            </w:pPr>
            <w:r w:rsidRPr="00774F0F">
              <w:rPr>
                <w:b/>
                <w:lang w:val="uk-UA"/>
              </w:rPr>
              <w:t>«Родина героя»</w:t>
            </w:r>
          </w:p>
        </w:tc>
      </w:tr>
      <w:tr w:rsidR="00F47DE5" w:rsidRPr="00247D2C" w:rsidTr="001847E9">
        <w:trPr>
          <w:gridBefore w:val="1"/>
          <w:wBefore w:w="75" w:type="dxa"/>
        </w:trPr>
        <w:tc>
          <w:tcPr>
            <w:tcW w:w="15657"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774F0F" w:rsidRDefault="00F47DE5" w:rsidP="00021DB3">
            <w:pPr>
              <w:pStyle w:val="Standard"/>
              <w:keepNext/>
              <w:rPr>
                <w:b/>
                <w:bCs/>
                <w:lang w:val="uk-UA"/>
              </w:rPr>
            </w:pPr>
            <w:r w:rsidRPr="00774F0F">
              <w:rPr>
                <w:b/>
                <w:bCs/>
                <w:lang w:val="uk-UA"/>
              </w:rPr>
              <w:t>Завдання 1. Соціальна підтримка учасників антитерористичної операції та членів їх сімей</w:t>
            </w:r>
          </w:p>
        </w:tc>
      </w:tr>
      <w:tr w:rsidR="00F47DE5" w:rsidRPr="00F47DE5" w:rsidTr="00DE70FD">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F47DE5">
              <w:rPr>
                <w:sz w:val="22"/>
                <w:szCs w:val="22"/>
                <w:lang w:val="uk-UA"/>
              </w:rPr>
              <w:t xml:space="preserve">Надання матеріальної допомоги постраждалим, сім’ям загиблих (померлих) при виконанні службового обов’язку під час </w:t>
            </w:r>
            <w:proofErr w:type="spellStart"/>
            <w:r w:rsidRPr="00F47DE5">
              <w:rPr>
                <w:sz w:val="22"/>
                <w:szCs w:val="22"/>
                <w:lang w:val="uk-UA"/>
              </w:rPr>
              <w:t>антитерорис-тичної</w:t>
            </w:r>
            <w:proofErr w:type="spellEnd"/>
            <w:r w:rsidRPr="00F47DE5">
              <w:rPr>
                <w:sz w:val="22"/>
                <w:szCs w:val="22"/>
                <w:lang w:val="uk-UA"/>
              </w:rPr>
              <w:t xml:space="preserve"> операції </w:t>
            </w:r>
            <w:r w:rsidRPr="00F47DE5">
              <w:rPr>
                <w:rFonts w:eastAsia="Times New Roman" w:cs="Times New Roman"/>
                <w:color w:val="000000"/>
                <w:sz w:val="22"/>
                <w:szCs w:val="22"/>
                <w:lang w:val="uk-UA"/>
              </w:rPr>
              <w:t>та</w:t>
            </w:r>
            <w:r w:rsidRPr="00F47DE5">
              <w:rPr>
                <w:rFonts w:eastAsia="Times New Roman" w:cs="Times New Roman"/>
                <w:sz w:val="22"/>
                <w:szCs w:val="22"/>
                <w:lang w:val="uk-UA"/>
              </w:rPr>
              <w:t xml:space="preserve"> </w:t>
            </w:r>
            <w:proofErr w:type="spellStart"/>
            <w:r w:rsidRPr="00F47DE5">
              <w:rPr>
                <w:rFonts w:eastAsia="Times New Roman" w:cs="Times New Roman"/>
                <w:sz w:val="22"/>
                <w:szCs w:val="22"/>
                <w:lang w:val="uk-UA"/>
              </w:rPr>
              <w:t>призов-никам</w:t>
            </w:r>
            <w:proofErr w:type="spellEnd"/>
            <w:r w:rsidRPr="00F47DE5">
              <w:rPr>
                <w:rFonts w:eastAsia="Times New Roman" w:cs="Times New Roman"/>
                <w:sz w:val="22"/>
                <w:szCs w:val="22"/>
                <w:lang w:val="uk-UA"/>
              </w:rPr>
              <w:t xml:space="preserve">, добровольцям та </w:t>
            </w:r>
            <w:proofErr w:type="spellStart"/>
            <w:r w:rsidRPr="00F47DE5">
              <w:rPr>
                <w:rFonts w:eastAsia="Times New Roman" w:cs="Times New Roman"/>
                <w:sz w:val="22"/>
                <w:szCs w:val="22"/>
                <w:lang w:val="uk-UA"/>
              </w:rPr>
              <w:t>осо-бам</w:t>
            </w:r>
            <w:proofErr w:type="spellEnd"/>
            <w:r w:rsidRPr="00F47DE5">
              <w:rPr>
                <w:rFonts w:eastAsia="Times New Roman" w:cs="Times New Roman"/>
                <w:sz w:val="22"/>
                <w:szCs w:val="22"/>
                <w:lang w:val="uk-UA"/>
              </w:rPr>
              <w:t xml:space="preserve"> інших категорій в тому числі військовозобов’язаним військових формувань </w:t>
            </w:r>
            <w:proofErr w:type="spellStart"/>
            <w:r w:rsidRPr="00F47DE5">
              <w:rPr>
                <w:rFonts w:eastAsia="Times New Roman" w:cs="Times New Roman"/>
                <w:sz w:val="22"/>
                <w:szCs w:val="22"/>
                <w:lang w:val="uk-UA"/>
              </w:rPr>
              <w:t>утво-рених</w:t>
            </w:r>
            <w:proofErr w:type="spellEnd"/>
            <w:r w:rsidRPr="00F47DE5">
              <w:rPr>
                <w:rFonts w:eastAsia="Times New Roman" w:cs="Times New Roman"/>
                <w:sz w:val="22"/>
                <w:szCs w:val="22"/>
                <w:lang w:val="uk-UA"/>
              </w:rPr>
              <w:t xml:space="preserve"> відповідно до Законів України, яких скеровують у зону антитерористичній операції для проходження служби</w:t>
            </w:r>
          </w:p>
        </w:tc>
        <w:tc>
          <w:tcPr>
            <w:tcW w:w="810" w:type="dxa"/>
            <w:tcBorders>
              <w:left w:val="single" w:sz="2" w:space="0" w:color="000000"/>
              <w:bottom w:val="single" w:sz="2" w:space="0" w:color="000000"/>
            </w:tcBorders>
            <w:tcMar>
              <w:top w:w="55" w:type="dxa"/>
              <w:left w:w="55" w:type="dxa"/>
              <w:bottom w:w="55" w:type="dxa"/>
              <w:right w:w="55" w:type="dxa"/>
            </w:tcMar>
          </w:tcPr>
          <w:p w:rsidR="00F47DE5" w:rsidRPr="00F47DE5" w:rsidRDefault="00F47DE5" w:rsidP="00021DB3">
            <w:pPr>
              <w:pStyle w:val="Standard"/>
              <w:keepNext/>
              <w:jc w:val="center"/>
              <w:rPr>
                <w:bCs/>
                <w:sz w:val="22"/>
                <w:szCs w:val="22"/>
                <w:lang w:val="uk-UA"/>
              </w:rPr>
            </w:pPr>
            <w:r w:rsidRPr="00F47DE5">
              <w:rPr>
                <w:bCs/>
                <w:sz w:val="22"/>
                <w:szCs w:val="22"/>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Textbody"/>
              <w:keepNext/>
              <w:ind w:right="-5"/>
              <w:rPr>
                <w:bCs/>
                <w:lang w:val="uk-UA"/>
              </w:rPr>
            </w:pPr>
            <w:r w:rsidRPr="00247D2C">
              <w:rPr>
                <w:bCs/>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extDirection w:val="btLr"/>
            <w:vAlign w:val="center"/>
          </w:tcPr>
          <w:p w:rsidR="00F47DE5" w:rsidRPr="00247D2C" w:rsidRDefault="00F47DE5" w:rsidP="00021DB3">
            <w:pPr>
              <w:pStyle w:val="Standard"/>
              <w:keepNext/>
              <w:ind w:left="-30" w:right="-28"/>
              <w:jc w:val="center"/>
              <w:rPr>
                <w:lang w:val="uk-UA"/>
                <w:eastAsianLayout w:id="1365960202" w:vert="1" w:vertCompress="1"/>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Standard"/>
              <w:keepNext/>
              <w:ind w:left="-30" w:right="-28"/>
              <w:jc w:val="center"/>
              <w:rPr>
                <w:color w:val="000000"/>
                <w:lang w:val="uk-UA"/>
              </w:rPr>
            </w:pPr>
            <w:r w:rsidRPr="00247D2C">
              <w:rPr>
                <w:color w:val="000000"/>
                <w:lang w:val="uk-UA"/>
              </w:rPr>
              <w:t>60,0</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Standard"/>
              <w:keepNext/>
              <w:ind w:left="-30"/>
              <w:jc w:val="center"/>
              <w:rPr>
                <w:color w:val="000000"/>
                <w:lang w:val="uk-UA"/>
              </w:rPr>
            </w:pPr>
            <w:r w:rsidRPr="00247D2C">
              <w:rPr>
                <w:color w:val="000000"/>
                <w:lang w:val="uk-UA"/>
              </w:rPr>
              <w:t>60,0</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Standard"/>
              <w:jc w:val="center"/>
              <w:rPr>
                <w:color w:val="800000"/>
                <w:lang w:val="uk-UA"/>
              </w:rPr>
            </w:pPr>
            <w:r w:rsidRPr="00247D2C">
              <w:rPr>
                <w:color w:val="800000"/>
                <w:lang w:val="uk-UA"/>
              </w:rPr>
              <w:t>-</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Standard"/>
              <w:jc w:val="center"/>
              <w:rPr>
                <w:color w:val="800000"/>
                <w:lang w:val="uk-UA"/>
              </w:rPr>
            </w:pPr>
            <w:r w:rsidRPr="00247D2C">
              <w:rPr>
                <w:color w:val="800000"/>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Standard"/>
              <w:jc w:val="center"/>
              <w:rPr>
                <w:color w:val="800000"/>
                <w:lang w:val="uk-UA"/>
              </w:rPr>
            </w:pPr>
            <w:r w:rsidRPr="00247D2C">
              <w:rPr>
                <w:color w:val="800000"/>
                <w:lang w:val="uk-UA"/>
              </w:rPr>
              <w:t>-</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021DB3">
            <w:pPr>
              <w:pStyle w:val="Standard"/>
              <w:jc w:val="center"/>
              <w:rPr>
                <w:color w:val="800000"/>
                <w:lang w:val="uk-UA"/>
              </w:rPr>
            </w:pPr>
            <w:r w:rsidRPr="00247D2C">
              <w:rPr>
                <w:color w:val="800000"/>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021DB3">
            <w:pPr>
              <w:pStyle w:val="Standard"/>
              <w:keepNext/>
              <w:jc w:val="both"/>
              <w:rPr>
                <w:lang w:val="uk-UA"/>
              </w:rPr>
            </w:pPr>
            <w:r w:rsidRPr="00247D2C">
              <w:rPr>
                <w:lang w:val="uk-UA"/>
              </w:rPr>
              <w:t>Посилення соціального захисту</w:t>
            </w:r>
          </w:p>
        </w:tc>
      </w:tr>
      <w:tr w:rsidR="00F47DE5" w:rsidRPr="00247D2C" w:rsidTr="00F47DE5">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lastRenderedPageBreak/>
              <w:t>2.</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tabs>
                <w:tab w:val="left" w:pos="5940"/>
              </w:tabs>
              <w:jc w:val="both"/>
              <w:rPr>
                <w:lang w:val="uk-UA"/>
              </w:rPr>
            </w:pPr>
            <w:r w:rsidRPr="00247D2C">
              <w:rPr>
                <w:lang w:val="uk-UA"/>
              </w:rPr>
              <w:t>Забезпечення твердим паливом (дровами, торфобрикетами) сімей учасників антитерористичної операції</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Cs/>
                <w:lang w:val="uk-UA"/>
              </w:rPr>
            </w:pPr>
            <w:r w:rsidRPr="00247D2C">
              <w:rPr>
                <w:bCs/>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ind w:right="-5"/>
              <w:rPr>
                <w:bCs/>
                <w:lang w:val="uk-UA"/>
              </w:rPr>
            </w:pPr>
            <w:r w:rsidRPr="00247D2C">
              <w:rPr>
                <w:bCs/>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vAlign w:val="center"/>
          </w:tcPr>
          <w:p w:rsidR="00F47DE5" w:rsidRPr="00247D2C" w:rsidRDefault="00F47DE5" w:rsidP="00324806">
            <w:pPr>
              <w:pStyle w:val="Standard"/>
              <w:keepNext/>
              <w:ind w:left="-30" w:right="-28"/>
              <w:jc w:val="center"/>
              <w:rPr>
                <w:lang w:val="uk-UA"/>
                <w:eastAsianLayout w:id="1365960203" w:vert="1" w:vertCompress="1"/>
              </w:rPr>
            </w:pPr>
            <w:r>
              <w:rPr>
                <w:lang w:val="uk-UA"/>
              </w:rPr>
              <w:t>Обласний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lang w:val="uk-UA"/>
              </w:rPr>
            </w:pPr>
            <w:r w:rsidRPr="00247D2C">
              <w:rPr>
                <w:lang w:val="uk-UA"/>
              </w:rPr>
              <w:t>1312,5</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lang w:val="uk-UA"/>
              </w:rPr>
            </w:pPr>
            <w:r w:rsidRPr="00247D2C">
              <w:rPr>
                <w:lang w:val="uk-UA"/>
              </w:rPr>
              <w:t>262,5</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lang w:val="uk-UA"/>
              </w:rPr>
            </w:pPr>
            <w:r w:rsidRPr="00247D2C">
              <w:rPr>
                <w:lang w:val="uk-UA"/>
              </w:rPr>
              <w:t>Посилення соціального захисту сімей учасників антитерористичної операції</w:t>
            </w:r>
          </w:p>
        </w:tc>
      </w:tr>
      <w:tr w:rsidR="00F47DE5" w:rsidRPr="00117DC4"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3.</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tabs>
                <w:tab w:val="left" w:pos="5940"/>
              </w:tabs>
              <w:jc w:val="both"/>
              <w:rPr>
                <w:lang w:val="uk-UA"/>
              </w:rPr>
            </w:pPr>
            <w:r w:rsidRPr="00FB3E5D">
              <w:rPr>
                <w:lang w:val="uk-UA"/>
              </w:rPr>
              <w:t>Проведення інформаційно-роз’яснювальної роботи</w:t>
            </w:r>
            <w:r>
              <w:rPr>
                <w:lang w:val="uk-UA"/>
              </w:rPr>
              <w:t xml:space="preserve"> щодо соціального захисту учасників антитерористичної операції та членів їх сімей</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Cs/>
                <w:lang w:val="uk-UA"/>
              </w:rPr>
            </w:pPr>
            <w:r w:rsidRPr="00247D2C">
              <w:rPr>
                <w:bCs/>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ind w:right="-5"/>
              <w:rPr>
                <w:bCs/>
                <w:lang w:val="uk-UA"/>
              </w:rPr>
            </w:pPr>
            <w:r w:rsidRPr="00247D2C">
              <w:rPr>
                <w:bCs/>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snapToGrid w:val="0"/>
              <w:ind w:left="-30" w:right="-28"/>
              <w:jc w:val="center"/>
              <w:rPr>
                <w:lang w:val="uk-UA"/>
                <w:eastAsianLayout w:id="1365960204" w:vert="1" w:vertCompress="1"/>
              </w:rPr>
            </w:pPr>
            <w:r w:rsidRPr="00247D2C">
              <w:rPr>
                <w:lang w:val="uk-UA"/>
                <w:eastAsianLayout w:id="1365960204" w:vert="1" w:vertCompress="1"/>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snapToGrid w:val="0"/>
              <w:ind w:left="-30" w:right="-28"/>
              <w:jc w:val="center"/>
              <w:rPr>
                <w:lang w:val="uk-UA"/>
              </w:rPr>
            </w:pPr>
            <w:r w:rsidRPr="00247D2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snapToGrid w:val="0"/>
              <w:ind w:left="-30"/>
              <w:jc w:val="center"/>
              <w:rPr>
                <w:lang w:val="uk-UA"/>
              </w:rPr>
            </w:pPr>
            <w:r w:rsidRPr="00247D2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snapToGrid w:val="0"/>
              <w:jc w:val="center"/>
              <w:rPr>
                <w:lang w:val="uk-UA"/>
              </w:rPr>
            </w:pPr>
            <w:r w:rsidRPr="00247D2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snapToGrid w:val="0"/>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snapToGrid w:val="0"/>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snapToGrid w:val="0"/>
              <w:jc w:val="center"/>
              <w:rPr>
                <w:lang w:val="uk-UA"/>
              </w:rPr>
            </w:pPr>
            <w:r w:rsidRPr="00247D2C">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lang w:val="uk-UA"/>
              </w:rPr>
            </w:pPr>
            <w:r w:rsidRPr="00247D2C">
              <w:rPr>
                <w:lang w:val="uk-UA"/>
              </w:rPr>
              <w:t xml:space="preserve">Підвищення рівня </w:t>
            </w:r>
            <w:proofErr w:type="spellStart"/>
            <w:r w:rsidRPr="00247D2C">
              <w:rPr>
                <w:lang w:val="uk-UA"/>
              </w:rPr>
              <w:t>обізна</w:t>
            </w:r>
            <w:r>
              <w:rPr>
                <w:lang w:val="uk-UA"/>
              </w:rPr>
              <w:t>-</w:t>
            </w:r>
            <w:r w:rsidRPr="00247D2C">
              <w:rPr>
                <w:lang w:val="uk-UA"/>
              </w:rPr>
              <w:t>ності</w:t>
            </w:r>
            <w:proofErr w:type="spellEnd"/>
            <w:r w:rsidRPr="00247D2C">
              <w:rPr>
                <w:lang w:val="uk-UA"/>
              </w:rPr>
              <w:t xml:space="preserve"> учасників </w:t>
            </w:r>
            <w:proofErr w:type="spellStart"/>
            <w:r w:rsidRPr="00247D2C">
              <w:rPr>
                <w:lang w:val="uk-UA"/>
              </w:rPr>
              <w:t>антите</w:t>
            </w:r>
            <w:r>
              <w:rPr>
                <w:lang w:val="uk-UA"/>
              </w:rPr>
              <w:t>-</w:t>
            </w:r>
            <w:r w:rsidRPr="00247D2C">
              <w:rPr>
                <w:lang w:val="uk-UA"/>
              </w:rPr>
              <w:t>рористичної</w:t>
            </w:r>
            <w:proofErr w:type="spellEnd"/>
            <w:r w:rsidRPr="00247D2C">
              <w:rPr>
                <w:lang w:val="uk-UA"/>
              </w:rPr>
              <w:t xml:space="preserve"> операції та членів їх сімей</w:t>
            </w:r>
          </w:p>
        </w:tc>
      </w:tr>
      <w:tr w:rsidR="00F47DE5" w:rsidRPr="00247D2C" w:rsidTr="00772494">
        <w:trPr>
          <w:gridBefore w:val="1"/>
          <w:wBefore w:w="75" w:type="dxa"/>
          <w:cantSplit/>
          <w:trHeight w:val="1134"/>
        </w:trPr>
        <w:tc>
          <w:tcPr>
            <w:tcW w:w="7282" w:type="dxa"/>
            <w:gridSpan w:val="5"/>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b/>
                <w:lang w:val="uk-UA"/>
              </w:rPr>
            </w:pPr>
            <w:r w:rsidRPr="00247D2C">
              <w:rPr>
                <w:b/>
                <w:lang w:val="uk-UA"/>
              </w:rPr>
              <w:t>Всього по завданню 1</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Standard"/>
              <w:keepNext/>
              <w:ind w:left="-30" w:right="-28"/>
              <w:jc w:val="center"/>
              <w:rPr>
                <w:lang w:val="uk-UA"/>
                <w:eastAsianLayout w:id="1365960205"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color w:val="000000"/>
                <w:lang w:val="uk-UA"/>
              </w:rPr>
            </w:pPr>
            <w:r w:rsidRPr="00247D2C">
              <w:rPr>
                <w:color w:val="000000"/>
                <w:lang w:val="uk-UA"/>
              </w:rPr>
              <w:t>60,0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color w:val="000000"/>
                <w:lang w:val="uk-UA"/>
              </w:rPr>
            </w:pPr>
            <w:r w:rsidRPr="00247D2C">
              <w:rPr>
                <w:color w:val="000000"/>
                <w:lang w:val="uk-UA"/>
              </w:rPr>
              <w:t>60,0</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cantSplit/>
          <w:trHeight w:val="1134"/>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b/>
                <w:lang w:val="uk-UA"/>
              </w:rPr>
            </w:pP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Standard"/>
              <w:keepNext/>
              <w:ind w:left="-30" w:right="-28"/>
              <w:jc w:val="center"/>
              <w:rPr>
                <w:lang w:val="uk-UA"/>
                <w:eastAsianLayout w:id="1365960206" w:vert="1" w:vertCompress="1"/>
              </w:rPr>
            </w:pPr>
            <w:r>
              <w:rPr>
                <w:lang w:val="uk-UA"/>
              </w:rPr>
              <w:t>Обласний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lang w:val="uk-UA"/>
              </w:rPr>
            </w:pPr>
            <w:r w:rsidRPr="00247D2C">
              <w:rPr>
                <w:lang w:val="uk-UA"/>
              </w:rPr>
              <w:t>1312,5</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lang w:val="uk-UA"/>
              </w:rPr>
            </w:pPr>
            <w:r w:rsidRPr="00247D2C">
              <w:rPr>
                <w:lang w:val="uk-UA"/>
              </w:rPr>
              <w:t>262,5</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262,5</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cantSplit/>
          <w:trHeight w:val="389"/>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b/>
                <w:lang w:val="uk-UA"/>
              </w:rPr>
            </w:pPr>
            <w:r w:rsidRPr="00247D2C">
              <w:rPr>
                <w:b/>
                <w:lang w:val="uk-UA"/>
              </w:rPr>
              <w:t>Всього за напрямком 5</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F47DE5" w:rsidRDefault="00F47DE5" w:rsidP="00214051">
            <w:pPr>
              <w:pStyle w:val="Standard"/>
              <w:keepNext/>
              <w:ind w:left="-30" w:right="-28"/>
              <w:jc w:val="center"/>
              <w:rPr>
                <w:lang w:val="uk-UA"/>
              </w:rPr>
            </w:pP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774F0F">
            <w:pPr>
              <w:pStyle w:val="Standard"/>
              <w:keepNext/>
              <w:ind w:left="-30" w:right="-28"/>
              <w:jc w:val="center"/>
              <w:rPr>
                <w:lang w:val="uk-UA"/>
              </w:rPr>
            </w:pPr>
            <w:r>
              <w:rPr>
                <w:lang w:val="uk-UA"/>
              </w:rPr>
              <w:t xml:space="preserve">1372,5 </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lang w:val="uk-UA"/>
              </w:rPr>
            </w:pPr>
            <w:r>
              <w:rPr>
                <w:lang w:val="uk-UA"/>
              </w:rPr>
              <w:t>322,5</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lang w:val="uk-UA"/>
              </w:rPr>
            </w:pPr>
            <w:r w:rsidRPr="00247D2C">
              <w:rPr>
                <w:lang w:val="uk-UA"/>
              </w:rPr>
              <w:t>262,5</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lang w:val="uk-UA"/>
              </w:rPr>
            </w:pPr>
            <w:r w:rsidRPr="00247D2C">
              <w:rPr>
                <w:lang w:val="uk-UA"/>
              </w:rPr>
              <w:t>262,5</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lang w:val="uk-UA"/>
              </w:rPr>
            </w:pPr>
            <w:r w:rsidRPr="00247D2C">
              <w:rPr>
                <w:lang w:val="uk-UA"/>
              </w:rPr>
              <w:t>262,5</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lang w:val="uk-UA"/>
              </w:rPr>
            </w:pPr>
            <w:r w:rsidRPr="00247D2C">
              <w:rPr>
                <w:lang w:val="uk-UA"/>
              </w:rPr>
              <w:t>262,5</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0903ED" w:rsidRDefault="00F47DE5" w:rsidP="00214051">
            <w:pPr>
              <w:pStyle w:val="Standard"/>
              <w:keepNext/>
              <w:jc w:val="center"/>
              <w:rPr>
                <w:b/>
                <w:lang w:val="uk-UA"/>
              </w:rPr>
            </w:pPr>
            <w:r w:rsidRPr="000903ED">
              <w:rPr>
                <w:b/>
                <w:lang w:val="uk-UA"/>
              </w:rPr>
              <w:t>6. Посилення соціального захисту окремих категорій громадян</w:t>
            </w: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b/>
                <w:bCs/>
                <w:lang w:val="uk-UA"/>
              </w:rPr>
            </w:pPr>
            <w:r w:rsidRPr="00247D2C">
              <w:rPr>
                <w:b/>
                <w:bCs/>
                <w:lang w:val="uk-UA"/>
              </w:rPr>
              <w:t>Завдання 1. Соціальна підтримка воїнів-інтернаціоналістів та членів їх сімей</w:t>
            </w:r>
          </w:p>
        </w:tc>
      </w:tr>
      <w:tr w:rsidR="00F47DE5"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tabs>
                <w:tab w:val="left" w:pos="5940"/>
              </w:tabs>
              <w:jc w:val="both"/>
              <w:rPr>
                <w:shd w:val="clear" w:color="auto" w:fill="FFFFFF"/>
                <w:lang w:val="uk-UA"/>
              </w:rPr>
            </w:pPr>
            <w:r w:rsidRPr="00247D2C">
              <w:rPr>
                <w:shd w:val="clear" w:color="auto" w:fill="FFFFFF"/>
                <w:lang w:val="uk-UA"/>
              </w:rPr>
              <w:t>Надання допомоги сім'ям загиблих учасників бойових дій на територіях інших держав</w:t>
            </w:r>
          </w:p>
        </w:tc>
        <w:tc>
          <w:tcPr>
            <w:tcW w:w="810"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Cs/>
                <w:shd w:val="clear" w:color="auto" w:fill="FFFFFF"/>
                <w:lang w:val="uk-UA"/>
              </w:rPr>
            </w:pPr>
            <w:r w:rsidRPr="00247D2C">
              <w:rPr>
                <w:bCs/>
                <w:shd w:val="clear" w:color="auto" w:fill="FFFFFF"/>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ind w:right="-5"/>
              <w:rPr>
                <w:bCs/>
                <w:shd w:val="clear" w:color="auto" w:fill="FFFFFF"/>
                <w:lang w:val="uk-UA"/>
              </w:rPr>
            </w:pPr>
            <w:r w:rsidRPr="00247D2C">
              <w:rPr>
                <w:bCs/>
                <w:shd w:val="clear" w:color="auto" w:fill="FFFFFF"/>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247D2C" w:rsidRDefault="00F47DE5" w:rsidP="00143FA5">
            <w:pPr>
              <w:pStyle w:val="Standard"/>
              <w:keepNext/>
              <w:ind w:left="-30" w:right="-28"/>
              <w:jc w:val="center"/>
              <w:rPr>
                <w:shd w:val="clear" w:color="auto" w:fill="FFFFFF"/>
                <w:lang w:val="uk-UA"/>
                <w:eastAsianLayout w:id="1365960207" w:vert="1" w:vertCompress="1"/>
              </w:rPr>
            </w:pPr>
            <w:r w:rsidRPr="00247D2C">
              <w:rPr>
                <w:shd w:val="clear" w:color="auto" w:fill="FFFFFF"/>
                <w:lang w:val="uk-UA"/>
                <w:eastAsianLayout w:id="1365960207" w:vert="1" w:vertCompress="1"/>
              </w:rPr>
              <w:t>Обласний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shd w:val="clear" w:color="auto" w:fill="FFFFFF"/>
                <w:lang w:val="uk-UA"/>
              </w:rPr>
            </w:pPr>
            <w:r w:rsidRPr="00247D2C">
              <w:rPr>
                <w:shd w:val="clear" w:color="auto" w:fill="FFFFFF"/>
                <w:lang w:val="uk-UA"/>
              </w:rPr>
              <w:t>121,0</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shd w:val="clear" w:color="auto" w:fill="FFFFFF"/>
                <w:lang w:val="uk-UA"/>
              </w:rPr>
            </w:pPr>
            <w:r w:rsidRPr="00247D2C">
              <w:rPr>
                <w:shd w:val="clear" w:color="auto" w:fill="FFFFFF"/>
                <w:lang w:val="uk-UA"/>
              </w:rPr>
              <w:t>24,2</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shd w:val="clear" w:color="auto" w:fill="FFFFFF"/>
                <w:lang w:val="uk-UA"/>
              </w:rPr>
            </w:pPr>
            <w:r w:rsidRPr="00247D2C">
              <w:rPr>
                <w:shd w:val="clear" w:color="auto" w:fill="FFFFFF"/>
                <w:lang w:val="uk-UA"/>
              </w:rPr>
              <w:t>24,2</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shd w:val="clear" w:color="auto" w:fill="FFFFFF"/>
                <w:lang w:val="uk-UA"/>
              </w:rPr>
            </w:pPr>
            <w:r w:rsidRPr="00247D2C">
              <w:rPr>
                <w:shd w:val="clear" w:color="auto" w:fill="FFFFFF"/>
                <w:lang w:val="uk-UA"/>
              </w:rPr>
              <w:t>24,2</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shd w:val="clear" w:color="auto" w:fill="FFFFFF"/>
                <w:lang w:val="uk-UA"/>
              </w:rPr>
            </w:pPr>
            <w:r w:rsidRPr="00247D2C">
              <w:rPr>
                <w:shd w:val="clear" w:color="auto" w:fill="FFFFFF"/>
                <w:lang w:val="uk-UA"/>
              </w:rPr>
              <w:t>24,2</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shd w:val="clear" w:color="auto" w:fill="FFFFFF"/>
                <w:lang w:val="uk-UA"/>
              </w:rPr>
            </w:pPr>
            <w:r w:rsidRPr="00247D2C">
              <w:rPr>
                <w:shd w:val="clear" w:color="auto" w:fill="FFFFFF"/>
                <w:lang w:val="uk-UA"/>
              </w:rPr>
              <w:t>24,2</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shd w:val="clear" w:color="auto" w:fill="FFFFFF"/>
                <w:lang w:val="uk-UA"/>
              </w:rPr>
            </w:pPr>
            <w:r w:rsidRPr="00247D2C">
              <w:rPr>
                <w:shd w:val="clear" w:color="auto" w:fill="FFFFFF"/>
                <w:lang w:val="uk-UA"/>
              </w:rPr>
              <w:t>Матеріальна підтримка інвалідів І групи з числа учасників бойових дій на території інших держав (</w:t>
            </w:r>
            <w:proofErr w:type="spellStart"/>
            <w:r w:rsidRPr="00247D2C">
              <w:rPr>
                <w:shd w:val="clear" w:color="auto" w:fill="FFFFFF"/>
                <w:lang w:val="uk-UA"/>
              </w:rPr>
              <w:t>воїнів-інтернаціоналіс</w:t>
            </w:r>
            <w:r>
              <w:rPr>
                <w:shd w:val="clear" w:color="auto" w:fill="FFFFFF"/>
                <w:lang w:val="uk-UA"/>
              </w:rPr>
              <w:t>-</w:t>
            </w:r>
            <w:r w:rsidRPr="00247D2C">
              <w:rPr>
                <w:shd w:val="clear" w:color="auto" w:fill="FFFFFF"/>
                <w:lang w:val="uk-UA"/>
              </w:rPr>
              <w:t>тів</w:t>
            </w:r>
            <w:proofErr w:type="spellEnd"/>
            <w:r w:rsidRPr="00247D2C">
              <w:rPr>
                <w:shd w:val="clear" w:color="auto" w:fill="FFFFFF"/>
                <w:lang w:val="uk-UA"/>
              </w:rPr>
              <w:t>) та сімей загиблих учасників бойових дій на територіях інших держав</w:t>
            </w:r>
          </w:p>
        </w:tc>
      </w:tr>
      <w:tr w:rsidR="00F47DE5" w:rsidRPr="00832D29" w:rsidTr="00F47DE5">
        <w:trPr>
          <w:gridBefore w:val="1"/>
          <w:wBefore w:w="75" w:type="dxa"/>
          <w:trHeight w:val="1051"/>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6729"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jc w:val="center"/>
              <w:rPr>
                <w:b/>
                <w:lang w:val="uk-UA"/>
              </w:rPr>
            </w:pPr>
            <w:r w:rsidRPr="00247D2C">
              <w:rPr>
                <w:b/>
                <w:lang w:val="uk-UA"/>
              </w:rPr>
              <w:t>Всього по завданню 1</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vAlign w:val="center"/>
          </w:tcPr>
          <w:p w:rsidR="00F47DE5" w:rsidRPr="00247D2C" w:rsidRDefault="00F47DE5" w:rsidP="00143FA5">
            <w:pPr>
              <w:pStyle w:val="Standard"/>
              <w:keepNext/>
              <w:ind w:left="-30" w:right="-28"/>
              <w:jc w:val="center"/>
              <w:rPr>
                <w:shd w:val="clear" w:color="auto" w:fill="FFFFFF"/>
                <w:lang w:val="uk-UA"/>
                <w:eastAsianLayout w:id="1365960208" w:vert="1" w:vertCompress="1"/>
              </w:rPr>
            </w:pPr>
            <w:r>
              <w:rPr>
                <w:shd w:val="clear" w:color="auto" w:fill="FFFFFF"/>
                <w:lang w:val="uk-UA"/>
              </w:rPr>
              <w:t>Обласний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ind w:left="-30" w:right="-28"/>
              <w:jc w:val="center"/>
              <w:rPr>
                <w:shd w:val="clear" w:color="auto" w:fill="FFFFFF"/>
                <w:lang w:val="uk-UA"/>
              </w:rPr>
            </w:pPr>
            <w:r w:rsidRPr="00247D2C">
              <w:rPr>
                <w:shd w:val="clear" w:color="auto" w:fill="FFFFFF"/>
                <w:lang w:val="uk-UA"/>
              </w:rPr>
              <w:t>121,0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ind w:left="-30"/>
              <w:jc w:val="center"/>
              <w:rPr>
                <w:shd w:val="clear" w:color="auto" w:fill="FFFFFF"/>
                <w:lang w:val="uk-UA"/>
              </w:rPr>
            </w:pPr>
            <w:r w:rsidRPr="00247D2C">
              <w:rPr>
                <w:shd w:val="clear" w:color="auto" w:fill="FFFFFF"/>
                <w:lang w:val="uk-UA"/>
              </w:rPr>
              <w:t>24,2</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shd w:val="clear" w:color="auto" w:fill="FFFFFF"/>
                <w:lang w:val="uk-UA"/>
              </w:rPr>
            </w:pPr>
          </w:p>
        </w:tc>
      </w:tr>
      <w:tr w:rsidR="00F47DE5" w:rsidRPr="00832D29" w:rsidTr="00772494">
        <w:trPr>
          <w:gridBefore w:val="1"/>
          <w:wBefore w:w="75" w:type="dxa"/>
          <w:trHeight w:val="1051"/>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6729"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jc w:val="center"/>
              <w:rPr>
                <w:b/>
                <w:lang w:val="uk-UA"/>
              </w:rPr>
            </w:pPr>
            <w:r w:rsidRPr="00247D2C">
              <w:rPr>
                <w:b/>
                <w:lang w:val="uk-UA"/>
              </w:rPr>
              <w:t>Всього за напрямком 6</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vAlign w:val="center"/>
          </w:tcPr>
          <w:p w:rsidR="00F47DE5" w:rsidRPr="00247D2C" w:rsidRDefault="00F47DE5" w:rsidP="00324806">
            <w:pPr>
              <w:pStyle w:val="Standard"/>
              <w:keepNext/>
              <w:ind w:left="-30" w:right="-28"/>
              <w:jc w:val="center"/>
              <w:rPr>
                <w:shd w:val="clear" w:color="auto" w:fill="FFFFFF"/>
                <w:lang w:val="uk-UA"/>
                <w:eastAsianLayout w:id="1365960192" w:vert="1" w:vertCompress="1"/>
              </w:rPr>
            </w:pPr>
            <w:r>
              <w:rPr>
                <w:shd w:val="clear" w:color="auto" w:fill="FFFFFF"/>
                <w:lang w:val="uk-UA"/>
              </w:rPr>
              <w:t>Обласний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ind w:left="-30" w:right="-28"/>
              <w:jc w:val="center"/>
              <w:rPr>
                <w:shd w:val="clear" w:color="auto" w:fill="FFFFFF"/>
                <w:lang w:val="uk-UA"/>
              </w:rPr>
            </w:pPr>
            <w:r w:rsidRPr="00247D2C">
              <w:rPr>
                <w:shd w:val="clear" w:color="auto" w:fill="FFFFFF"/>
                <w:lang w:val="uk-UA"/>
              </w:rPr>
              <w:t>121,0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ind w:left="-30"/>
              <w:jc w:val="center"/>
              <w:rPr>
                <w:shd w:val="clear" w:color="auto" w:fill="FFFFFF"/>
                <w:lang w:val="uk-UA"/>
              </w:rPr>
            </w:pPr>
            <w:r w:rsidRPr="00247D2C">
              <w:rPr>
                <w:shd w:val="clear" w:color="auto" w:fill="FFFFFF"/>
                <w:lang w:val="uk-UA"/>
              </w:rPr>
              <w:t>24,2</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jc w:val="center"/>
              <w:rPr>
                <w:shd w:val="clear" w:color="auto" w:fill="FFFFFF"/>
                <w:lang w:val="uk-UA"/>
              </w:rPr>
            </w:pPr>
            <w:r w:rsidRPr="00247D2C">
              <w:rPr>
                <w:shd w:val="clear" w:color="auto" w:fill="FFFFFF"/>
                <w:lang w:val="uk-UA"/>
              </w:rPr>
              <w:t>24,2</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shd w:val="clear" w:color="auto" w:fill="FFFFFF"/>
                <w:lang w:val="uk-UA"/>
              </w:rPr>
            </w:pPr>
          </w:p>
        </w:tc>
      </w:tr>
      <w:tr w:rsidR="00F47DE5" w:rsidRPr="00247D2C" w:rsidTr="00772494">
        <w:trPr>
          <w:gridBefore w:val="1"/>
          <w:wBefore w:w="75" w:type="dxa"/>
        </w:trPr>
        <w:tc>
          <w:tcPr>
            <w:tcW w:w="15657"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b/>
                <w:bCs/>
                <w:lang w:val="uk-UA"/>
              </w:rPr>
            </w:pPr>
            <w:r w:rsidRPr="00247D2C">
              <w:rPr>
                <w:b/>
                <w:bCs/>
                <w:lang w:val="uk-UA"/>
              </w:rPr>
              <w:t>7. Здійснення компенсаційних виплат за пільговий проїзд окремих категорій громадян, які згідно законодавства мають на це право, автомобільним транспортом на автобусних маршрутах загального користування у приміському сполученні в Шосткинському районі</w:t>
            </w: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rPr>
                <w:b/>
                <w:bCs/>
                <w:lang w:val="uk-UA"/>
              </w:rPr>
            </w:pPr>
            <w:r w:rsidRPr="00247D2C">
              <w:rPr>
                <w:b/>
                <w:bCs/>
                <w:lang w:val="uk-UA"/>
              </w:rPr>
              <w:t>Завдання 1. Підвищення соціального захисту окремих категорій громадян</w:t>
            </w:r>
          </w:p>
        </w:tc>
      </w:tr>
      <w:tr w:rsidR="00F47DE5" w:rsidRPr="00247D2C" w:rsidTr="00772494">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Компенсація витрат перевізникам, які здійснюють пільгові перевезення окремих категорій громадян автомобільним транспортом загального користування у приміському сполученні в Шосткинському районі</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Cs/>
                <w:shd w:val="clear" w:color="auto" w:fill="FFFFFF"/>
                <w:lang w:val="uk-UA"/>
              </w:rPr>
            </w:pPr>
            <w:r w:rsidRPr="00247D2C">
              <w:rPr>
                <w:bCs/>
                <w:shd w:val="clear" w:color="auto" w:fill="FFFFFF"/>
                <w:lang w:val="uk-UA"/>
              </w:rPr>
              <w:t>2017 рік</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ind w:right="-5"/>
              <w:jc w:val="both"/>
              <w:rPr>
                <w:bCs/>
                <w:shd w:val="clear" w:color="auto" w:fill="FFFFFF"/>
                <w:lang w:val="uk-UA"/>
              </w:rPr>
            </w:pPr>
            <w:r w:rsidRPr="00247D2C">
              <w:rPr>
                <w:bCs/>
                <w:shd w:val="clear" w:color="auto" w:fill="FFFFFF"/>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Standard"/>
              <w:keepNext/>
              <w:ind w:left="-30" w:right="-28"/>
              <w:jc w:val="center"/>
              <w:rPr>
                <w:lang w:val="uk-UA"/>
                <w:eastAsianLayout w:id="1365960193"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60,0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60,0</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 xml:space="preserve">Забезпечення реалізації прав окремих категорій громадян на пільговий проїзд автомобільним транспортом на </w:t>
            </w:r>
            <w:proofErr w:type="spellStart"/>
            <w:r w:rsidRPr="00247D2C">
              <w:rPr>
                <w:lang w:val="uk-UA"/>
              </w:rPr>
              <w:t>автобус</w:t>
            </w:r>
            <w:r>
              <w:rPr>
                <w:lang w:val="uk-UA"/>
              </w:rPr>
              <w:t>-</w:t>
            </w:r>
            <w:r w:rsidRPr="00247D2C">
              <w:rPr>
                <w:lang w:val="uk-UA"/>
              </w:rPr>
              <w:t>них</w:t>
            </w:r>
            <w:proofErr w:type="spellEnd"/>
            <w:r w:rsidRPr="00247D2C">
              <w:rPr>
                <w:lang w:val="uk-UA"/>
              </w:rPr>
              <w:t xml:space="preserve"> маршрутах </w:t>
            </w:r>
            <w:proofErr w:type="spellStart"/>
            <w:r w:rsidRPr="00247D2C">
              <w:rPr>
                <w:lang w:val="uk-UA"/>
              </w:rPr>
              <w:t>загаль</w:t>
            </w:r>
            <w:r>
              <w:rPr>
                <w:lang w:val="uk-UA"/>
              </w:rPr>
              <w:t>-</w:t>
            </w:r>
            <w:r w:rsidRPr="00247D2C">
              <w:rPr>
                <w:lang w:val="uk-UA"/>
              </w:rPr>
              <w:t>ного</w:t>
            </w:r>
            <w:proofErr w:type="spellEnd"/>
            <w:r w:rsidRPr="00247D2C">
              <w:rPr>
                <w:lang w:val="uk-UA"/>
              </w:rPr>
              <w:t xml:space="preserve"> користування, </w:t>
            </w:r>
            <w:proofErr w:type="spellStart"/>
            <w:r w:rsidRPr="00247D2C">
              <w:rPr>
                <w:lang w:val="uk-UA"/>
              </w:rPr>
              <w:t>змен</w:t>
            </w:r>
            <w:r>
              <w:rPr>
                <w:lang w:val="uk-UA"/>
              </w:rPr>
              <w:t>-</w:t>
            </w:r>
            <w:r w:rsidRPr="00247D2C">
              <w:rPr>
                <w:lang w:val="uk-UA"/>
              </w:rPr>
              <w:t>шення</w:t>
            </w:r>
            <w:proofErr w:type="spellEnd"/>
            <w:r w:rsidRPr="00247D2C">
              <w:rPr>
                <w:lang w:val="uk-UA"/>
              </w:rPr>
              <w:t xml:space="preserve"> соціальної напруги в районі</w:t>
            </w:r>
          </w:p>
        </w:tc>
      </w:tr>
      <w:tr w:rsidR="00F47DE5" w:rsidRPr="00247D2C" w:rsidTr="00772494">
        <w:trPr>
          <w:gridBefore w:val="1"/>
          <w:wBefore w:w="75" w:type="dxa"/>
          <w:cantSplit/>
          <w:trHeight w:val="1134"/>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2.</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F8526F">
            <w:pPr>
              <w:pStyle w:val="210"/>
              <w:snapToGrid w:val="0"/>
              <w:rPr>
                <w:sz w:val="24"/>
                <w:szCs w:val="24"/>
              </w:rPr>
            </w:pPr>
            <w:r w:rsidRPr="00247D2C">
              <w:rPr>
                <w:bCs/>
                <w:sz w:val="24"/>
                <w:szCs w:val="24"/>
              </w:rPr>
              <w:t>Погашення кредиторської за</w:t>
            </w:r>
            <w:r>
              <w:rPr>
                <w:bCs/>
                <w:sz w:val="24"/>
                <w:szCs w:val="24"/>
                <w:lang w:val="ru-RU"/>
              </w:rPr>
              <w:t>-</w:t>
            </w:r>
            <w:proofErr w:type="spellStart"/>
            <w:r w:rsidRPr="00247D2C">
              <w:rPr>
                <w:bCs/>
                <w:sz w:val="24"/>
                <w:szCs w:val="24"/>
              </w:rPr>
              <w:t>боргованості</w:t>
            </w:r>
            <w:proofErr w:type="spellEnd"/>
            <w:r w:rsidRPr="00247D2C">
              <w:rPr>
                <w:bCs/>
                <w:sz w:val="24"/>
                <w:szCs w:val="24"/>
              </w:rPr>
              <w:t>, яка виникла ста</w:t>
            </w:r>
            <w:r>
              <w:rPr>
                <w:bCs/>
                <w:sz w:val="24"/>
                <w:szCs w:val="24"/>
                <w:lang w:val="ru-RU"/>
              </w:rPr>
              <w:t>-</w:t>
            </w:r>
            <w:proofErr w:type="spellStart"/>
            <w:r w:rsidRPr="00247D2C">
              <w:rPr>
                <w:bCs/>
                <w:sz w:val="24"/>
                <w:szCs w:val="24"/>
              </w:rPr>
              <w:t>ном</w:t>
            </w:r>
            <w:proofErr w:type="spellEnd"/>
            <w:r w:rsidRPr="00247D2C">
              <w:rPr>
                <w:bCs/>
                <w:sz w:val="24"/>
                <w:szCs w:val="24"/>
              </w:rPr>
              <w:t xml:space="preserve"> на 01.01.2016 по пере</w:t>
            </w:r>
            <w:r>
              <w:rPr>
                <w:bCs/>
                <w:sz w:val="24"/>
                <w:szCs w:val="24"/>
                <w:lang w:val="ru-RU"/>
              </w:rPr>
              <w:t>-</w:t>
            </w:r>
            <w:proofErr w:type="spellStart"/>
            <w:r w:rsidRPr="00247D2C">
              <w:rPr>
                <w:bCs/>
                <w:sz w:val="24"/>
                <w:szCs w:val="24"/>
              </w:rPr>
              <w:t>везенню</w:t>
            </w:r>
            <w:proofErr w:type="spellEnd"/>
            <w:r w:rsidRPr="00247D2C">
              <w:rPr>
                <w:bCs/>
                <w:sz w:val="24"/>
                <w:szCs w:val="24"/>
              </w:rPr>
              <w:t xml:space="preserve"> пільгової категорії громадян у </w:t>
            </w:r>
            <w:r w:rsidRPr="00247D2C">
              <w:rPr>
                <w:sz w:val="24"/>
                <w:szCs w:val="24"/>
              </w:rPr>
              <w:t>залізничному транспорті  приміського сполучення</w:t>
            </w:r>
          </w:p>
        </w:tc>
        <w:tc>
          <w:tcPr>
            <w:tcW w:w="810"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2017 рік</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extbody"/>
              <w:keepNext/>
              <w:ind w:right="-5"/>
              <w:jc w:val="both"/>
              <w:rPr>
                <w:bCs/>
                <w:shd w:val="clear" w:color="auto" w:fill="FFFFFF"/>
                <w:lang w:val="uk-UA"/>
              </w:rPr>
            </w:pPr>
            <w:r w:rsidRPr="00247D2C">
              <w:rPr>
                <w:bCs/>
                <w:shd w:val="clear" w:color="auto" w:fill="FFFFFF"/>
                <w:lang w:val="uk-UA"/>
              </w:rPr>
              <w:t>Управління соціального захисту населення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Standard"/>
              <w:keepNext/>
              <w:ind w:left="-30" w:right="-28"/>
              <w:jc w:val="center"/>
              <w:rPr>
                <w:lang w:val="uk-UA"/>
                <w:eastAsianLayout w:id="1365960194" w:vert="1" w:vertCompress="1"/>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61,2</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61,2</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snapToGrid w:val="0"/>
              <w:jc w:val="both"/>
              <w:rPr>
                <w:bCs/>
                <w:lang w:val="uk-UA"/>
              </w:rPr>
            </w:pPr>
            <w:r w:rsidRPr="00247D2C">
              <w:rPr>
                <w:bCs/>
                <w:lang w:val="uk-UA"/>
              </w:rPr>
              <w:t>Погашення кредиторської заборгованості підприємствам - перевізникам за надані послуги в 2015 році</w:t>
            </w:r>
          </w:p>
        </w:tc>
      </w:tr>
      <w:tr w:rsidR="00F47DE5" w:rsidRPr="00247D2C" w:rsidTr="00772494">
        <w:trPr>
          <w:gridBefore w:val="1"/>
          <w:wBefore w:w="75" w:type="dxa"/>
          <w:cantSplit/>
          <w:trHeight w:val="1134"/>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6729" w:type="dxa"/>
            <w:gridSpan w:val="3"/>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ind w:left="-30" w:right="-28"/>
              <w:jc w:val="center"/>
              <w:rPr>
                <w:b/>
                <w:lang w:val="uk-UA"/>
              </w:rPr>
            </w:pPr>
            <w:r w:rsidRPr="00247D2C">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3F4567">
            <w:pPr>
              <w:pStyle w:val="Standard"/>
              <w:keepNext/>
              <w:ind w:left="-30" w:right="-28"/>
              <w:jc w:val="center"/>
              <w:rPr>
                <w:lang w:val="uk-UA"/>
                <w:eastAsianLayout w:id="1365960195" w:vert="1" w:vertCompress="1"/>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r>
              <w:rPr>
                <w:lang w:val="uk-UA"/>
              </w:rPr>
              <w:t>121,2</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r>
              <w:rPr>
                <w:lang w:val="uk-UA"/>
              </w:rPr>
              <w:t>121,2</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snapToGrid w:val="0"/>
              <w:jc w:val="both"/>
              <w:rPr>
                <w:bCs/>
                <w:lang w:val="uk-UA"/>
              </w:rPr>
            </w:pPr>
          </w:p>
        </w:tc>
      </w:tr>
      <w:tr w:rsidR="00F47DE5" w:rsidRPr="00247D2C" w:rsidTr="00F47DE5">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6729"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jc w:val="center"/>
              <w:rPr>
                <w:b/>
                <w:lang w:val="uk-UA"/>
              </w:rPr>
            </w:pPr>
            <w:r w:rsidRPr="00247D2C">
              <w:rPr>
                <w:b/>
                <w:lang w:val="uk-UA"/>
              </w:rPr>
              <w:t>Всього за напрямком 7</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3F4567">
            <w:pPr>
              <w:pStyle w:val="Standard"/>
              <w:keepNext/>
              <w:ind w:left="-30" w:right="-28"/>
              <w:jc w:val="center"/>
              <w:rPr>
                <w:lang w:val="uk-UA"/>
                <w:eastAsianLayout w:id="1365960196"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895CF8" w:rsidRDefault="00F47DE5" w:rsidP="003F4567">
            <w:pPr>
              <w:pStyle w:val="TableContents"/>
              <w:jc w:val="center"/>
              <w:rPr>
                <w:lang w:val="uk-UA"/>
              </w:rPr>
            </w:pPr>
            <w:r w:rsidRPr="00895CF8">
              <w:rPr>
                <w:lang w:val="uk-UA"/>
              </w:rPr>
              <w:t>121,2</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895CF8" w:rsidRDefault="00F47DE5" w:rsidP="003F4567">
            <w:pPr>
              <w:pStyle w:val="TableContents"/>
              <w:jc w:val="center"/>
              <w:rPr>
                <w:lang w:val="uk-UA"/>
              </w:rPr>
            </w:pPr>
            <w:r w:rsidRPr="00895CF8">
              <w:rPr>
                <w:lang w:val="uk-UA"/>
              </w:rPr>
              <w:t>121,2</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TableContents"/>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snapToGrid w:val="0"/>
              <w:jc w:val="both"/>
              <w:rPr>
                <w:bCs/>
                <w:lang w:val="uk-UA"/>
              </w:rPr>
            </w:pPr>
          </w:p>
        </w:tc>
      </w:tr>
      <w:tr w:rsidR="00F47DE5" w:rsidRPr="00247D2C" w:rsidTr="00772494">
        <w:trPr>
          <w:gridBefore w:val="1"/>
          <w:wBefore w:w="75" w:type="dxa"/>
        </w:trPr>
        <w:tc>
          <w:tcPr>
            <w:tcW w:w="15657"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8. Підтримка сім’ї та дітей</w:t>
            </w: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b/>
                <w:bCs/>
                <w:lang w:val="uk-UA"/>
              </w:rPr>
            </w:pPr>
            <w:r w:rsidRPr="00247D2C">
              <w:rPr>
                <w:b/>
                <w:bCs/>
                <w:lang w:val="uk-UA"/>
              </w:rPr>
              <w:t>Завдання 1. Підвищення престижу сім’ї та утвердження пріоритетності сімейних цінностей</w:t>
            </w:r>
          </w:p>
        </w:tc>
      </w:tr>
      <w:tr w:rsidR="00F47DE5" w:rsidRPr="00247D2C" w:rsidTr="00772494">
        <w:trPr>
          <w:gridBefore w:val="1"/>
          <w:wBefore w:w="75" w:type="dxa"/>
          <w:trHeight w:val="1243"/>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BB5D01" w:rsidRDefault="00F47DE5" w:rsidP="00E12451">
            <w:pPr>
              <w:pStyle w:val="a3"/>
              <w:keepNext/>
              <w:widowControl w:val="0"/>
              <w:tabs>
                <w:tab w:val="left" w:pos="5940"/>
              </w:tabs>
              <w:jc w:val="both"/>
              <w:rPr>
                <w:lang w:val="uk-UA"/>
              </w:rPr>
            </w:pPr>
            <w:r w:rsidRPr="00BB5D01">
              <w:rPr>
                <w:lang w:val="uk-UA"/>
              </w:rPr>
              <w:t xml:space="preserve">Забезпечення проведення </w:t>
            </w:r>
            <w:r>
              <w:rPr>
                <w:lang w:val="uk-UA"/>
              </w:rPr>
              <w:t>засідань у форматі «круглого  столу»</w:t>
            </w:r>
            <w:r w:rsidRPr="00BB5D01">
              <w:rPr>
                <w:lang w:val="uk-UA"/>
              </w:rPr>
              <w:t>, спрямованих на збереження та популяризацію національних культурних сімейних традицій і цінностей, підвищення престижу багатодітних сімей, попередження насильства в сім’ї</w:t>
            </w:r>
          </w:p>
        </w:tc>
        <w:tc>
          <w:tcPr>
            <w:tcW w:w="810"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keepNext/>
              <w:widowControl w:val="0"/>
              <w:jc w:val="center"/>
              <w:rPr>
                <w:bCs/>
                <w:lang w:val="uk-UA"/>
              </w:rPr>
            </w:pPr>
            <w:r w:rsidRPr="00BB5D01">
              <w:rPr>
                <w:bCs/>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BB5D01" w:rsidRDefault="00F47DE5" w:rsidP="00214051">
            <w:pPr>
              <w:pStyle w:val="a3"/>
              <w:keepNext/>
              <w:widowControl w:val="0"/>
              <w:spacing w:line="216" w:lineRule="auto"/>
              <w:ind w:right="-6"/>
              <w:jc w:val="both"/>
              <w:rPr>
                <w:bCs/>
                <w:lang w:val="uk-UA"/>
              </w:rPr>
            </w:pPr>
            <w:r w:rsidRPr="00BB5D01">
              <w:rPr>
                <w:lang w:val="uk-UA"/>
              </w:rPr>
              <w:t xml:space="preserve">Управління </w:t>
            </w:r>
            <w:proofErr w:type="spellStart"/>
            <w:r w:rsidRPr="00BB5D01">
              <w:rPr>
                <w:lang w:val="uk-UA"/>
              </w:rPr>
              <w:t>соціа</w:t>
            </w:r>
            <w:r>
              <w:rPr>
                <w:lang w:val="uk-UA"/>
              </w:rPr>
              <w:t>-</w:t>
            </w:r>
            <w:r w:rsidRPr="00BB5D01">
              <w:rPr>
                <w:lang w:val="uk-UA"/>
              </w:rPr>
              <w:t>льного</w:t>
            </w:r>
            <w:proofErr w:type="spellEnd"/>
            <w:r w:rsidRPr="00BB5D01">
              <w:rPr>
                <w:lang w:val="uk-UA"/>
              </w:rPr>
              <w:t xml:space="preserve"> захисту </w:t>
            </w:r>
            <w:proofErr w:type="spellStart"/>
            <w:r w:rsidRPr="00BB5D01">
              <w:rPr>
                <w:lang w:val="uk-UA"/>
              </w:rPr>
              <w:t>насе</w:t>
            </w:r>
            <w:r>
              <w:rPr>
                <w:lang w:val="uk-UA"/>
              </w:rPr>
              <w:t>-</w:t>
            </w:r>
            <w:r w:rsidRPr="00BB5D01">
              <w:rPr>
                <w:lang w:val="uk-UA"/>
              </w:rPr>
              <w:t>лення</w:t>
            </w:r>
            <w:proofErr w:type="spellEnd"/>
            <w:r w:rsidRPr="00BB5D01">
              <w:rPr>
                <w:lang w:val="uk-UA"/>
              </w:rPr>
              <w:t>, відділ освіти, служб</w:t>
            </w:r>
            <w:r>
              <w:rPr>
                <w:lang w:val="uk-UA"/>
              </w:rPr>
              <w:t>а у справах дітей Шосткинської р</w:t>
            </w:r>
            <w:r w:rsidRPr="00BB5D01">
              <w:rPr>
                <w:lang w:val="uk-UA"/>
              </w:rPr>
              <w:t>айонної держаної адміністрації, Шосткинський районний  центр соціальних служб для сім’ї, дітей та молоді</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keepNext/>
              <w:widowControl w:val="0"/>
              <w:ind w:left="-30" w:right="-28"/>
              <w:jc w:val="center"/>
              <w:rPr>
                <w:lang w:val="uk-UA"/>
              </w:rPr>
            </w:pPr>
            <w:r w:rsidRPr="00BB5D01">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keepNext/>
              <w:widowControl w:val="0"/>
              <w:ind w:left="-30"/>
              <w:jc w:val="center"/>
              <w:rPr>
                <w:lang w:val="uk-UA"/>
              </w:rPr>
            </w:pPr>
            <w:r w:rsidRPr="00BB5D01">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BB5D01" w:rsidRDefault="00F47DE5" w:rsidP="00214051">
            <w:pPr>
              <w:rPr>
                <w:lang w:val="uk-UA"/>
              </w:rPr>
            </w:pPr>
            <w:r w:rsidRPr="00BB5D01">
              <w:rPr>
                <w:lang w:val="uk-UA"/>
              </w:rPr>
              <w:t>Забезпечення міжвідомчої взаємодії щодо популяризації відповідального батьківства, попередження домашнього насильства</w:t>
            </w:r>
          </w:p>
        </w:tc>
      </w:tr>
      <w:tr w:rsidR="00F47DE5"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2.</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BB5D01" w:rsidRDefault="00F47DE5" w:rsidP="00214051">
            <w:pPr>
              <w:jc w:val="both"/>
              <w:rPr>
                <w:lang w:val="uk-UA"/>
              </w:rPr>
            </w:pPr>
            <w:r w:rsidRPr="00BB5D01">
              <w:rPr>
                <w:color w:val="000000"/>
                <w:lang w:val="uk-UA"/>
              </w:rPr>
              <w:t xml:space="preserve">Проведення заходів </w:t>
            </w:r>
            <w:r w:rsidRPr="00BB5D01">
              <w:rPr>
                <w:lang w:val="uk-UA"/>
              </w:rPr>
              <w:t xml:space="preserve">з питань розвитку та підтримки сім’ї </w:t>
            </w:r>
            <w:r w:rsidRPr="00BB5D01">
              <w:rPr>
                <w:color w:val="000000"/>
                <w:lang w:val="uk-UA"/>
              </w:rPr>
              <w:t xml:space="preserve">(до Міжнародного дня сім’ї, Дня матері, </w:t>
            </w:r>
            <w:r w:rsidRPr="00BB5D01">
              <w:rPr>
                <w:lang w:val="uk-UA"/>
              </w:rPr>
              <w:t>Дня батька</w:t>
            </w:r>
            <w:r w:rsidRPr="00BB5D01">
              <w:rPr>
                <w:color w:val="000000"/>
                <w:lang w:val="uk-UA"/>
              </w:rPr>
              <w:t xml:space="preserve">), </w:t>
            </w:r>
            <w:r w:rsidRPr="00BB5D01">
              <w:rPr>
                <w:lang w:val="uk-UA"/>
              </w:rPr>
              <w:t xml:space="preserve"> розповсюдження соціальної реклами щодо формування позитивного іміджу сім’ї, підвищення в сім’ї ролі батька</w:t>
            </w:r>
          </w:p>
        </w:tc>
        <w:tc>
          <w:tcPr>
            <w:tcW w:w="810"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keepNext/>
              <w:widowControl w:val="0"/>
              <w:jc w:val="center"/>
              <w:rPr>
                <w:bCs/>
                <w:lang w:val="uk-UA"/>
              </w:rPr>
            </w:pPr>
            <w:r w:rsidRPr="00BB5D01">
              <w:rPr>
                <w:bCs/>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BB5D01" w:rsidRDefault="00F47DE5" w:rsidP="00E12451">
            <w:pPr>
              <w:pStyle w:val="a3"/>
              <w:keepNext/>
              <w:widowControl w:val="0"/>
              <w:spacing w:line="216" w:lineRule="auto"/>
              <w:ind w:right="-6"/>
              <w:jc w:val="both"/>
              <w:rPr>
                <w:lang w:val="uk-UA"/>
              </w:rPr>
            </w:pPr>
            <w:r w:rsidRPr="00BB5D01">
              <w:rPr>
                <w:lang w:val="uk-UA"/>
              </w:rPr>
              <w:t xml:space="preserve">Управління </w:t>
            </w:r>
            <w:proofErr w:type="spellStart"/>
            <w:r w:rsidRPr="00BB5D01">
              <w:rPr>
                <w:lang w:val="uk-UA"/>
              </w:rPr>
              <w:t>соціа</w:t>
            </w:r>
            <w:r>
              <w:rPr>
                <w:lang w:val="uk-UA"/>
              </w:rPr>
              <w:t>-</w:t>
            </w:r>
            <w:r w:rsidRPr="00BB5D01">
              <w:rPr>
                <w:lang w:val="uk-UA"/>
              </w:rPr>
              <w:t>льного</w:t>
            </w:r>
            <w:proofErr w:type="spellEnd"/>
            <w:r w:rsidRPr="00BB5D01">
              <w:rPr>
                <w:lang w:val="uk-UA"/>
              </w:rPr>
              <w:t xml:space="preserve"> захисту </w:t>
            </w:r>
            <w:proofErr w:type="spellStart"/>
            <w:r w:rsidRPr="00BB5D01">
              <w:rPr>
                <w:lang w:val="uk-UA"/>
              </w:rPr>
              <w:t>насе</w:t>
            </w:r>
            <w:r>
              <w:rPr>
                <w:lang w:val="uk-UA"/>
              </w:rPr>
              <w:t>-</w:t>
            </w:r>
            <w:r w:rsidRPr="00BB5D01">
              <w:rPr>
                <w:lang w:val="uk-UA"/>
              </w:rPr>
              <w:t>лення</w:t>
            </w:r>
            <w:proofErr w:type="spellEnd"/>
            <w:r w:rsidRPr="00BB5D01">
              <w:rPr>
                <w:lang w:val="uk-UA"/>
              </w:rPr>
              <w:t xml:space="preserve">, відділ освіти, відділ культури, служба у справах дітей </w:t>
            </w:r>
            <w:proofErr w:type="spellStart"/>
            <w:r w:rsidRPr="00BB5D01">
              <w:rPr>
                <w:lang w:val="uk-UA"/>
              </w:rPr>
              <w:t>Шост</w:t>
            </w:r>
            <w:r>
              <w:rPr>
                <w:lang w:val="uk-UA"/>
              </w:rPr>
              <w:t>-</w:t>
            </w:r>
            <w:r w:rsidRPr="00BB5D01">
              <w:rPr>
                <w:lang w:val="uk-UA"/>
              </w:rPr>
              <w:t>кинської</w:t>
            </w:r>
            <w:proofErr w:type="spellEnd"/>
            <w:r w:rsidRPr="00BB5D01">
              <w:rPr>
                <w:lang w:val="uk-UA"/>
              </w:rPr>
              <w:t xml:space="preserve"> </w:t>
            </w:r>
            <w:r w:rsidRPr="00E12451">
              <w:rPr>
                <w:lang w:val="uk-UA"/>
              </w:rPr>
              <w:t>районної</w:t>
            </w:r>
            <w:r w:rsidRPr="00BB5D01">
              <w:rPr>
                <w:lang w:val="uk-UA"/>
              </w:rPr>
              <w:t xml:space="preserve"> </w:t>
            </w:r>
            <w:proofErr w:type="spellStart"/>
            <w:r w:rsidRPr="00BB5D01">
              <w:rPr>
                <w:lang w:val="uk-UA"/>
              </w:rPr>
              <w:t>дер</w:t>
            </w:r>
            <w:r>
              <w:rPr>
                <w:lang w:val="uk-UA"/>
              </w:rPr>
              <w:t>-</w:t>
            </w:r>
            <w:r w:rsidRPr="00BB5D01">
              <w:rPr>
                <w:lang w:val="uk-UA"/>
              </w:rPr>
              <w:t>жавної</w:t>
            </w:r>
            <w:proofErr w:type="spellEnd"/>
            <w:r w:rsidRPr="00BB5D01">
              <w:rPr>
                <w:lang w:val="uk-UA"/>
              </w:rPr>
              <w:t xml:space="preserve"> адміністрації, Шосткинський районний  центр соціальних служб для сім’ї, дітей та молоді</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keepNext/>
              <w:widowControl w:val="0"/>
              <w:ind w:left="-30" w:right="-28"/>
              <w:jc w:val="center"/>
              <w:rPr>
                <w:lang w:val="uk-UA"/>
              </w:rPr>
            </w:pPr>
            <w:r w:rsidRPr="00BB5D01">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keepNext/>
              <w:widowControl w:val="0"/>
              <w:ind w:left="-30"/>
              <w:jc w:val="center"/>
              <w:rPr>
                <w:lang w:val="uk-UA"/>
              </w:rPr>
            </w:pPr>
            <w:r w:rsidRPr="00BB5D01">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BB5D01" w:rsidRDefault="00F47DE5" w:rsidP="00214051">
            <w:pPr>
              <w:jc w:val="center"/>
              <w:rPr>
                <w:lang w:val="uk-UA"/>
              </w:rPr>
            </w:pPr>
            <w:r w:rsidRPr="00BB5D01">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BB5D01" w:rsidRDefault="00F47DE5" w:rsidP="00214051">
            <w:pPr>
              <w:rPr>
                <w:lang w:val="uk-UA"/>
              </w:rPr>
            </w:pPr>
            <w:r w:rsidRPr="00BB5D01">
              <w:rPr>
                <w:lang w:val="uk-UA"/>
              </w:rPr>
              <w:t>Формування в учнівської та студентської молоді сімейних цінностей, відповідальної поведінки</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b/>
                <w:lang w:val="uk-UA"/>
              </w:rPr>
            </w:pPr>
            <w:r w:rsidRPr="00247D2C">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lang w:val="uk-UA"/>
              </w:rPr>
            </w:pPr>
            <w:r w:rsidRPr="00247D2C">
              <w:rPr>
                <w:b/>
                <w:bCs/>
                <w:lang w:val="uk-UA"/>
              </w:rPr>
              <w:t>Завдання 2. </w:t>
            </w:r>
            <w:r w:rsidRPr="00247D2C">
              <w:rPr>
                <w:b/>
                <w:lang w:val="uk-UA"/>
              </w:rPr>
              <w:t>Підготовка молоді до подружнього життя, формування серед сімей з дітьми відповідального батьківства</w:t>
            </w:r>
          </w:p>
        </w:tc>
      </w:tr>
      <w:tr w:rsidR="00F47DE5" w:rsidRPr="00247D2C" w:rsidTr="00772494">
        <w:trPr>
          <w:gridBefore w:val="1"/>
          <w:wBefore w:w="75" w:type="dxa"/>
          <w:trHeight w:val="1092"/>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B84E3B" w:rsidRDefault="00F47DE5" w:rsidP="00214051">
            <w:pPr>
              <w:pStyle w:val="a3"/>
              <w:jc w:val="both"/>
              <w:rPr>
                <w:lang w:val="uk-UA"/>
              </w:rPr>
            </w:pPr>
            <w:r w:rsidRPr="00177350">
              <w:rPr>
                <w:lang w:val="uk-UA"/>
              </w:rPr>
              <w:t xml:space="preserve">Робота в громаді з метою проведення інформаційно-профілактичної роботи, </w:t>
            </w:r>
            <w:proofErr w:type="spellStart"/>
            <w:r w:rsidRPr="00177350">
              <w:rPr>
                <w:lang w:val="uk-UA"/>
              </w:rPr>
              <w:t>зок</w:t>
            </w:r>
            <w:r>
              <w:rPr>
                <w:lang w:val="uk-UA"/>
              </w:rPr>
              <w:t>-</w:t>
            </w:r>
            <w:r w:rsidRPr="00177350">
              <w:rPr>
                <w:lang w:val="uk-UA"/>
              </w:rPr>
              <w:t>рема</w:t>
            </w:r>
            <w:proofErr w:type="spellEnd"/>
            <w:r w:rsidRPr="00177350">
              <w:rPr>
                <w:lang w:val="uk-UA"/>
              </w:rPr>
              <w:t xml:space="preserve">, з питань популяризації </w:t>
            </w:r>
            <w:r w:rsidRPr="00177350">
              <w:rPr>
                <w:lang w:val="uk-UA"/>
              </w:rPr>
              <w:lastRenderedPageBreak/>
              <w:t xml:space="preserve">здорового способу життя, </w:t>
            </w:r>
            <w:proofErr w:type="spellStart"/>
            <w:r w:rsidRPr="00177350">
              <w:rPr>
                <w:lang w:val="uk-UA"/>
              </w:rPr>
              <w:t>від</w:t>
            </w:r>
            <w:r>
              <w:rPr>
                <w:lang w:val="uk-UA"/>
              </w:rPr>
              <w:t>-</w:t>
            </w:r>
            <w:r w:rsidRPr="00177350">
              <w:rPr>
                <w:lang w:val="uk-UA"/>
              </w:rPr>
              <w:t>повідального</w:t>
            </w:r>
            <w:proofErr w:type="spellEnd"/>
            <w:r w:rsidRPr="00177350">
              <w:rPr>
                <w:lang w:val="uk-UA"/>
              </w:rPr>
              <w:t xml:space="preserve"> батьківства, </w:t>
            </w:r>
            <w:proofErr w:type="spellStart"/>
            <w:r w:rsidRPr="00177350">
              <w:rPr>
                <w:lang w:val="uk-UA"/>
              </w:rPr>
              <w:t>по</w:t>
            </w:r>
            <w:r>
              <w:rPr>
                <w:lang w:val="uk-UA"/>
              </w:rPr>
              <w:t>-</w:t>
            </w:r>
            <w:r w:rsidRPr="00177350">
              <w:rPr>
                <w:lang w:val="uk-UA"/>
              </w:rPr>
              <w:t>передження</w:t>
            </w:r>
            <w:proofErr w:type="spellEnd"/>
            <w:r w:rsidRPr="00177350">
              <w:rPr>
                <w:lang w:val="uk-UA"/>
              </w:rPr>
              <w:t xml:space="preserve"> сімейного </w:t>
            </w:r>
            <w:proofErr w:type="spellStart"/>
            <w:r w:rsidRPr="00177350">
              <w:rPr>
                <w:lang w:val="uk-UA"/>
              </w:rPr>
              <w:t>небла</w:t>
            </w:r>
            <w:r>
              <w:rPr>
                <w:lang w:val="uk-UA"/>
              </w:rPr>
              <w:t>-</w:t>
            </w:r>
            <w:r w:rsidRPr="00177350">
              <w:rPr>
                <w:lang w:val="uk-UA"/>
              </w:rPr>
              <w:t>гополуччя</w:t>
            </w:r>
            <w:proofErr w:type="spellEnd"/>
            <w:r w:rsidRPr="00177350">
              <w:rPr>
                <w:lang w:val="uk-UA"/>
              </w:rPr>
              <w:t xml:space="preserve">, збереження </w:t>
            </w:r>
            <w:proofErr w:type="spellStart"/>
            <w:r w:rsidRPr="00177350">
              <w:rPr>
                <w:lang w:val="uk-UA"/>
              </w:rPr>
              <w:t>репро</w:t>
            </w:r>
            <w:r>
              <w:rPr>
                <w:lang w:val="uk-UA"/>
              </w:rPr>
              <w:t>-</w:t>
            </w:r>
            <w:r w:rsidRPr="00177350">
              <w:rPr>
                <w:lang w:val="uk-UA"/>
              </w:rPr>
              <w:t>дуктивного</w:t>
            </w:r>
            <w:proofErr w:type="spellEnd"/>
            <w:r w:rsidRPr="00177350">
              <w:rPr>
                <w:lang w:val="uk-UA"/>
              </w:rPr>
              <w:t xml:space="preserve"> здоров’я, </w:t>
            </w:r>
            <w:proofErr w:type="spellStart"/>
            <w:r w:rsidRPr="00177350">
              <w:rPr>
                <w:lang w:val="uk-UA"/>
              </w:rPr>
              <w:t>підго</w:t>
            </w:r>
            <w:r>
              <w:rPr>
                <w:lang w:val="uk-UA"/>
              </w:rPr>
              <w:t>-</w:t>
            </w:r>
            <w:r w:rsidRPr="00177350">
              <w:rPr>
                <w:lang w:val="uk-UA"/>
              </w:rPr>
              <w:t>товки</w:t>
            </w:r>
            <w:proofErr w:type="spellEnd"/>
            <w:r w:rsidRPr="00177350">
              <w:rPr>
                <w:lang w:val="uk-UA"/>
              </w:rPr>
              <w:t xml:space="preserve"> молоді до сімейного життя</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lastRenderedPageBreak/>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177350" w:rsidRDefault="00F47DE5" w:rsidP="00214051">
            <w:pPr>
              <w:jc w:val="both"/>
              <w:rPr>
                <w:lang w:val="uk-UA"/>
              </w:rPr>
            </w:pPr>
            <w:r w:rsidRPr="00177350">
              <w:rPr>
                <w:lang w:val="uk-UA"/>
              </w:rPr>
              <w:t xml:space="preserve">Шосткинський районний центр соціальних служб для сім’ї, дітей та молоді </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keepNext/>
              <w:widowControl w:val="0"/>
              <w:ind w:left="-30" w:right="-28"/>
              <w:jc w:val="center"/>
              <w:rPr>
                <w:lang w:val="uk-UA"/>
              </w:rPr>
            </w:pPr>
            <w:r w:rsidRPr="00177350">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keepNext/>
              <w:widowControl w:val="0"/>
              <w:ind w:left="-30"/>
              <w:jc w:val="center"/>
              <w:rPr>
                <w:lang w:val="uk-UA"/>
              </w:rPr>
            </w:pPr>
            <w:r w:rsidRPr="00177350">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keepNext/>
              <w:widowControl w:val="0"/>
              <w:ind w:left="-30" w:right="-28"/>
              <w:jc w:val="center"/>
              <w:rPr>
                <w:lang w:val="uk-UA"/>
              </w:rPr>
            </w:pPr>
            <w:r w:rsidRPr="00177350">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177350" w:rsidRDefault="00F47DE5" w:rsidP="00F8526F">
            <w:pPr>
              <w:keepNext/>
              <w:widowControl w:val="0"/>
              <w:jc w:val="both"/>
              <w:rPr>
                <w:color w:val="000000"/>
                <w:lang w:val="uk-UA"/>
              </w:rPr>
            </w:pPr>
            <w:r w:rsidRPr="00177350">
              <w:rPr>
                <w:lang w:val="uk-UA"/>
              </w:rPr>
              <w:t>Популяризація сім’ї та здорового способу життя серед різних категорій населення</w:t>
            </w:r>
          </w:p>
        </w:tc>
      </w:tr>
      <w:tr w:rsidR="00F47DE5"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lastRenderedPageBreak/>
              <w:t>2.</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177350" w:rsidRDefault="00F47DE5" w:rsidP="00214051">
            <w:pPr>
              <w:pStyle w:val="a3"/>
              <w:jc w:val="both"/>
              <w:rPr>
                <w:lang w:val="uk-UA"/>
              </w:rPr>
            </w:pPr>
            <w:r w:rsidRPr="00177350">
              <w:rPr>
                <w:lang w:val="uk-UA"/>
              </w:rPr>
              <w:t>Забезпечення роботи у напрямку профілактики соціального сирітства на базі пологових будинків, жіночих консультаціях з метою формування відповідального ставлення до батьківства, надання соціальних послуг жінкам, які мають намір відмовитись від новонародженої дитини та перебувають у кризовому стані</w:t>
            </w:r>
          </w:p>
        </w:tc>
        <w:tc>
          <w:tcPr>
            <w:tcW w:w="810" w:type="dxa"/>
            <w:tcBorders>
              <w:left w:val="single" w:sz="2" w:space="0" w:color="000000"/>
              <w:bottom w:val="single" w:sz="2" w:space="0" w:color="000000"/>
            </w:tcBorders>
            <w:tcMar>
              <w:top w:w="55" w:type="dxa"/>
              <w:left w:w="55" w:type="dxa"/>
              <w:bottom w:w="55" w:type="dxa"/>
              <w:right w:w="55" w:type="dxa"/>
            </w:tcMar>
          </w:tcPr>
          <w:p w:rsidR="00F47DE5" w:rsidRPr="00177350" w:rsidRDefault="00F47DE5" w:rsidP="00E12451">
            <w:pPr>
              <w:jc w:val="center"/>
              <w:rPr>
                <w:lang w:val="uk-UA"/>
              </w:rPr>
            </w:pPr>
            <w:r w:rsidRPr="00177350">
              <w:rPr>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177350" w:rsidRDefault="00F47DE5" w:rsidP="00214051">
            <w:pPr>
              <w:jc w:val="both"/>
              <w:rPr>
                <w:lang w:val="uk-UA"/>
              </w:rPr>
            </w:pPr>
            <w:r w:rsidRPr="00177350">
              <w:rPr>
                <w:lang w:val="uk-UA"/>
              </w:rPr>
              <w:t>Шосткинський районний центр соціальних служб для сім’ї, дітей та молоді</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keepNext/>
              <w:widowControl w:val="0"/>
              <w:ind w:left="-30" w:right="-28"/>
              <w:jc w:val="center"/>
              <w:rPr>
                <w:lang w:val="uk-UA"/>
              </w:rPr>
            </w:pPr>
            <w:r w:rsidRPr="00177350">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keepNext/>
              <w:widowControl w:val="0"/>
              <w:ind w:left="-30"/>
              <w:jc w:val="center"/>
              <w:rPr>
                <w:lang w:val="uk-UA"/>
              </w:rPr>
            </w:pPr>
            <w:r w:rsidRPr="00177350">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jc w:val="center"/>
              <w:rPr>
                <w:lang w:val="uk-UA"/>
              </w:rPr>
            </w:pPr>
            <w:r w:rsidRPr="00177350">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177350" w:rsidRDefault="00F47DE5" w:rsidP="00214051">
            <w:pPr>
              <w:keepNext/>
              <w:widowControl w:val="0"/>
              <w:ind w:left="-30" w:right="-28"/>
              <w:jc w:val="center"/>
              <w:rPr>
                <w:lang w:val="uk-UA"/>
              </w:rPr>
            </w:pPr>
            <w:r w:rsidRPr="00177350">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177350" w:rsidRDefault="00F47DE5" w:rsidP="00214051">
            <w:pPr>
              <w:jc w:val="both"/>
              <w:rPr>
                <w:color w:val="000000"/>
                <w:lang w:val="uk-UA"/>
              </w:rPr>
            </w:pPr>
            <w:r w:rsidRPr="00177350">
              <w:rPr>
                <w:lang w:val="uk-UA"/>
              </w:rPr>
              <w:t>Формування у матерів розуміння відповідальності за життя дитини, повернення дітей у сім’ю</w:t>
            </w:r>
          </w:p>
        </w:tc>
      </w:tr>
      <w:tr w:rsidR="00F47DE5" w:rsidRPr="00117DC4" w:rsidTr="00772494">
        <w:trPr>
          <w:gridBefore w:val="1"/>
          <w:wBefore w:w="75" w:type="dxa"/>
          <w:trHeight w:val="2304"/>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3.</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C51831" w:rsidRDefault="00F47DE5" w:rsidP="00214051">
            <w:pPr>
              <w:pStyle w:val="a3"/>
              <w:jc w:val="both"/>
              <w:rPr>
                <w:lang w:val="uk-UA"/>
              </w:rPr>
            </w:pPr>
            <w:r w:rsidRPr="00C51831">
              <w:rPr>
                <w:lang w:val="uk-UA"/>
              </w:rPr>
              <w:t xml:space="preserve">Розповсюдження соціально-рекламної продукції щодо збереження репродуктивного здоров’я, популяризації </w:t>
            </w:r>
            <w:proofErr w:type="spellStart"/>
            <w:r w:rsidRPr="00C51831">
              <w:rPr>
                <w:lang w:val="uk-UA"/>
              </w:rPr>
              <w:t>здоро</w:t>
            </w:r>
            <w:r>
              <w:rPr>
                <w:lang w:val="uk-UA"/>
              </w:rPr>
              <w:t>-</w:t>
            </w:r>
            <w:r w:rsidRPr="00C51831">
              <w:rPr>
                <w:lang w:val="uk-UA"/>
              </w:rPr>
              <w:t>вого</w:t>
            </w:r>
            <w:proofErr w:type="spellEnd"/>
            <w:r w:rsidRPr="00C51831">
              <w:rPr>
                <w:lang w:val="uk-UA"/>
              </w:rPr>
              <w:t xml:space="preserve"> способу життя, </w:t>
            </w:r>
            <w:proofErr w:type="spellStart"/>
            <w:r w:rsidRPr="00C51831">
              <w:rPr>
                <w:lang w:val="uk-UA"/>
              </w:rPr>
              <w:t>відпові</w:t>
            </w:r>
            <w:r>
              <w:rPr>
                <w:lang w:val="uk-UA"/>
              </w:rPr>
              <w:t>-</w:t>
            </w:r>
            <w:r w:rsidRPr="00C51831">
              <w:rPr>
                <w:lang w:val="uk-UA"/>
              </w:rPr>
              <w:t>дального</w:t>
            </w:r>
            <w:proofErr w:type="spellEnd"/>
            <w:r w:rsidRPr="00C51831">
              <w:rPr>
                <w:lang w:val="uk-UA"/>
              </w:rPr>
              <w:t xml:space="preserve"> батьківства, </w:t>
            </w:r>
            <w:proofErr w:type="spellStart"/>
            <w:r w:rsidRPr="00C51831">
              <w:rPr>
                <w:lang w:val="uk-UA"/>
              </w:rPr>
              <w:t>профі</w:t>
            </w:r>
            <w:r>
              <w:rPr>
                <w:lang w:val="uk-UA"/>
              </w:rPr>
              <w:t>-</w:t>
            </w:r>
            <w:r w:rsidRPr="00C51831">
              <w:rPr>
                <w:lang w:val="uk-UA"/>
              </w:rPr>
              <w:t>лактики</w:t>
            </w:r>
            <w:proofErr w:type="spellEnd"/>
            <w:r w:rsidRPr="00C51831">
              <w:rPr>
                <w:lang w:val="uk-UA"/>
              </w:rPr>
              <w:t xml:space="preserve"> домашнього </w:t>
            </w:r>
            <w:proofErr w:type="spellStart"/>
            <w:r w:rsidRPr="00C51831">
              <w:rPr>
                <w:lang w:val="uk-UA"/>
              </w:rPr>
              <w:t>наси</w:t>
            </w:r>
            <w:r>
              <w:rPr>
                <w:lang w:val="uk-UA"/>
              </w:rPr>
              <w:t>-</w:t>
            </w:r>
            <w:r w:rsidRPr="00C51831">
              <w:rPr>
                <w:lang w:val="uk-UA"/>
              </w:rPr>
              <w:t>льства</w:t>
            </w:r>
            <w:proofErr w:type="spellEnd"/>
          </w:p>
        </w:tc>
        <w:tc>
          <w:tcPr>
            <w:tcW w:w="810" w:type="dxa"/>
            <w:tcBorders>
              <w:left w:val="single" w:sz="2" w:space="0" w:color="000000"/>
              <w:bottom w:val="single" w:sz="2" w:space="0" w:color="000000"/>
            </w:tcBorders>
            <w:tcMar>
              <w:top w:w="55" w:type="dxa"/>
              <w:left w:w="55" w:type="dxa"/>
              <w:bottom w:w="55" w:type="dxa"/>
              <w:right w:w="55" w:type="dxa"/>
            </w:tcMar>
          </w:tcPr>
          <w:p w:rsidR="00F47DE5" w:rsidRPr="00C51831" w:rsidRDefault="00F47DE5" w:rsidP="00E12451">
            <w:pPr>
              <w:jc w:val="center"/>
              <w:rPr>
                <w:lang w:val="uk-UA"/>
              </w:rPr>
            </w:pPr>
            <w:r w:rsidRPr="00E12451">
              <w:rPr>
                <w:lang w:val="uk-UA"/>
              </w:rPr>
              <w:t>2017-</w:t>
            </w:r>
            <w:r w:rsidRPr="00C51831">
              <w:rPr>
                <w:lang w:val="uk-UA"/>
              </w:rPr>
              <w:t>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C51831" w:rsidRDefault="00F47DE5" w:rsidP="00214051">
            <w:pPr>
              <w:jc w:val="both"/>
              <w:rPr>
                <w:lang w:val="uk-UA"/>
              </w:rPr>
            </w:pPr>
            <w:r w:rsidRPr="00C51831">
              <w:rPr>
                <w:lang w:val="uk-UA"/>
              </w:rPr>
              <w:t xml:space="preserve">Шосткинський районний центр соціальних служб для сім’ї, дітей та молоді, </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keepNext/>
              <w:widowControl w:val="0"/>
              <w:ind w:left="-30" w:right="-28"/>
              <w:jc w:val="center"/>
              <w:rPr>
                <w:lang w:val="uk-UA"/>
              </w:rPr>
            </w:pPr>
            <w:r w:rsidRPr="00C51831">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keepNext/>
              <w:widowControl w:val="0"/>
              <w:ind w:left="-30"/>
              <w:jc w:val="center"/>
              <w:rPr>
                <w:lang w:val="uk-UA"/>
              </w:rPr>
            </w:pPr>
            <w:r w:rsidRPr="00C51831">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jc w:val="center"/>
              <w:rPr>
                <w:lang w:val="uk-UA"/>
              </w:rPr>
            </w:pPr>
            <w:r w:rsidRPr="00C51831">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jc w:val="center"/>
              <w:rPr>
                <w:lang w:val="uk-UA"/>
              </w:rPr>
            </w:pPr>
            <w:r w:rsidRPr="00C51831">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jc w:val="center"/>
              <w:rPr>
                <w:lang w:val="uk-UA"/>
              </w:rPr>
            </w:pPr>
            <w:r w:rsidRPr="00C51831">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jc w:val="center"/>
              <w:rPr>
                <w:lang w:val="uk-UA"/>
              </w:rPr>
            </w:pPr>
            <w:r w:rsidRPr="00C51831">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C51831" w:rsidRDefault="00F47DE5" w:rsidP="00214051">
            <w:pPr>
              <w:keepNext/>
              <w:widowControl w:val="0"/>
              <w:ind w:left="-30" w:right="-28"/>
              <w:jc w:val="center"/>
              <w:rPr>
                <w:lang w:val="uk-UA"/>
              </w:rPr>
            </w:pPr>
            <w:r w:rsidRPr="00C51831">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C51831" w:rsidRDefault="00F47DE5" w:rsidP="00214051">
            <w:pPr>
              <w:keepNext/>
              <w:widowControl w:val="0"/>
              <w:jc w:val="both"/>
              <w:rPr>
                <w:color w:val="000000"/>
                <w:lang w:val="uk-UA"/>
              </w:rPr>
            </w:pPr>
            <w:r w:rsidRPr="00C51831">
              <w:rPr>
                <w:lang w:val="uk-UA"/>
              </w:rPr>
              <w:t xml:space="preserve">Підвищення в суспільстві престижу сім’ї, утвердження </w:t>
            </w:r>
            <w:proofErr w:type="spellStart"/>
            <w:r w:rsidRPr="00C51831">
              <w:rPr>
                <w:lang w:val="uk-UA"/>
              </w:rPr>
              <w:t>пріори</w:t>
            </w:r>
            <w:r>
              <w:rPr>
                <w:lang w:val="uk-UA"/>
              </w:rPr>
              <w:t>-</w:t>
            </w:r>
            <w:r w:rsidRPr="00C51831">
              <w:rPr>
                <w:lang w:val="uk-UA"/>
              </w:rPr>
              <w:t>тетності</w:t>
            </w:r>
            <w:proofErr w:type="spellEnd"/>
            <w:r w:rsidRPr="00C51831">
              <w:rPr>
                <w:lang w:val="uk-UA"/>
              </w:rPr>
              <w:t xml:space="preserve"> сімейних </w:t>
            </w:r>
            <w:proofErr w:type="spellStart"/>
            <w:r w:rsidRPr="00C51831">
              <w:rPr>
                <w:lang w:val="uk-UA"/>
              </w:rPr>
              <w:t>цін</w:t>
            </w:r>
            <w:r>
              <w:rPr>
                <w:lang w:val="uk-UA"/>
              </w:rPr>
              <w:t>-</w:t>
            </w:r>
            <w:r w:rsidRPr="00C51831">
              <w:rPr>
                <w:lang w:val="uk-UA"/>
              </w:rPr>
              <w:t>ностей</w:t>
            </w:r>
            <w:proofErr w:type="spellEnd"/>
            <w:r w:rsidRPr="00C51831">
              <w:rPr>
                <w:lang w:val="uk-UA"/>
              </w:rPr>
              <w:t>, відповідальності батьків за здоров’я та виховання дітей</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по завданню 2</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lang w:val="uk-UA"/>
              </w:rPr>
            </w:pPr>
            <w:r w:rsidRPr="00247D2C">
              <w:rPr>
                <w:b/>
                <w:bCs/>
                <w:lang w:val="uk-UA"/>
              </w:rPr>
              <w:t>Завдання 3. </w:t>
            </w:r>
            <w:r w:rsidRPr="00247D2C">
              <w:rPr>
                <w:b/>
                <w:lang w:val="uk-UA"/>
              </w:rPr>
              <w:t>Підтримка соціально вразливих категорій сімей</w:t>
            </w:r>
          </w:p>
        </w:tc>
      </w:tr>
      <w:tr w:rsidR="00F47DE5" w:rsidRPr="00247D2C" w:rsidTr="00772494">
        <w:trPr>
          <w:gridBefore w:val="1"/>
          <w:wBefore w:w="75" w:type="dxa"/>
          <w:trHeight w:val="535"/>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47DE5" w:rsidRPr="00247D2C" w:rsidRDefault="00F47DE5" w:rsidP="00214051">
            <w:pPr>
              <w:pStyle w:val="Textbody"/>
              <w:tabs>
                <w:tab w:val="left" w:pos="5940"/>
              </w:tabs>
              <w:jc w:val="both"/>
              <w:rPr>
                <w:lang w:val="uk-UA"/>
              </w:rPr>
            </w:pPr>
            <w:r w:rsidRPr="00247D2C">
              <w:rPr>
                <w:lang w:val="uk-UA"/>
              </w:rPr>
              <w:t xml:space="preserve">Здійснення моніторингу стану призначення та виплати </w:t>
            </w:r>
            <w:proofErr w:type="spellStart"/>
            <w:r w:rsidRPr="00247D2C">
              <w:rPr>
                <w:lang w:val="uk-UA"/>
              </w:rPr>
              <w:t>дер</w:t>
            </w:r>
            <w:r>
              <w:rPr>
                <w:lang w:val="uk-UA"/>
              </w:rPr>
              <w:t>-</w:t>
            </w:r>
            <w:r w:rsidRPr="00247D2C">
              <w:rPr>
                <w:lang w:val="uk-UA"/>
              </w:rPr>
              <w:t>жавних</w:t>
            </w:r>
            <w:proofErr w:type="spellEnd"/>
            <w:r w:rsidRPr="00247D2C">
              <w:rPr>
                <w:lang w:val="uk-UA"/>
              </w:rPr>
              <w:t xml:space="preserve"> соціальних допомог з </w:t>
            </w:r>
            <w:r w:rsidRPr="00247D2C">
              <w:rPr>
                <w:lang w:val="uk-UA"/>
              </w:rPr>
              <w:lastRenderedPageBreak/>
              <w:t>метою забезпечення вчасної та в повному обсязі виплати сім’ям з дітьми всіх видів соціальної допомоги</w:t>
            </w:r>
          </w:p>
        </w:tc>
        <w:tc>
          <w:tcPr>
            <w:tcW w:w="810" w:type="dxa"/>
            <w:tcBorders>
              <w:top w:val="single" w:sz="4" w:space="0" w:color="auto"/>
              <w:left w:val="single" w:sz="2" w:space="0" w:color="000000"/>
              <w:bottom w:val="single" w:sz="2" w:space="0" w:color="000000"/>
            </w:tcBorders>
            <w:shd w:val="clear" w:color="auto" w:fill="FFFFFF"/>
            <w:tcMar>
              <w:top w:w="55" w:type="dxa"/>
              <w:left w:w="55" w:type="dxa"/>
              <w:bottom w:w="55" w:type="dxa"/>
              <w:right w:w="55" w:type="dxa"/>
            </w:tcMar>
          </w:tcPr>
          <w:p w:rsidR="00F47DE5" w:rsidRPr="00247D2C" w:rsidRDefault="00F47DE5" w:rsidP="00214051">
            <w:pPr>
              <w:pStyle w:val="Standard"/>
              <w:keepNext/>
              <w:jc w:val="center"/>
              <w:rPr>
                <w:bCs/>
                <w:shd w:val="clear" w:color="auto" w:fill="C0C0C0"/>
                <w:lang w:val="uk-UA"/>
              </w:rPr>
            </w:pPr>
            <w:r w:rsidRPr="00E12451">
              <w:rPr>
                <w:lang w:val="uk-UA"/>
              </w:rPr>
              <w:lastRenderedPageBreak/>
              <w:t>2017-</w:t>
            </w:r>
            <w:r w:rsidRPr="00C51831">
              <w:rPr>
                <w:lang w:val="uk-UA"/>
              </w:rPr>
              <w:t>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 xml:space="preserve">Управління соціального захисту населення Шосткинської районної </w:t>
            </w:r>
            <w:r w:rsidRPr="00247D2C">
              <w:rPr>
                <w:lang w:val="uk-UA"/>
              </w:rPr>
              <w:lastRenderedPageBreak/>
              <w:t>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lang w:val="uk-UA"/>
              </w:rPr>
            </w:pPr>
            <w:r w:rsidRPr="00247D2C">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lang w:val="uk-UA"/>
              </w:rPr>
            </w:pPr>
            <w:r w:rsidRPr="00247D2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snapToGrid w:val="0"/>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lang w:val="uk-UA"/>
              </w:rPr>
            </w:pPr>
            <w:r w:rsidRPr="00247D2C">
              <w:rPr>
                <w:lang w:val="uk-UA"/>
              </w:rPr>
              <w:t>Зменшення соціальної напруги серед вразливих категорій населення</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lastRenderedPageBreak/>
              <w:t>Всього по завданню 2</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right w:val="single" w:sz="2" w:space="0" w:color="000000"/>
            </w:tcBorders>
            <w:tcMar>
              <w:top w:w="55" w:type="dxa"/>
              <w:left w:w="55" w:type="dxa"/>
              <w:bottom w:w="55" w:type="dxa"/>
              <w:right w:w="55" w:type="dxa"/>
            </w:tcMar>
          </w:tcPr>
          <w:p w:rsidR="00F47DE5" w:rsidRPr="00F63229" w:rsidRDefault="00F47DE5" w:rsidP="00214051">
            <w:pPr>
              <w:pStyle w:val="Standard"/>
              <w:keepNext/>
              <w:jc w:val="center"/>
              <w:rPr>
                <w:b/>
                <w:bCs/>
                <w:highlight w:val="cyan"/>
                <w:lang w:val="uk-UA"/>
              </w:rPr>
            </w:pPr>
            <w:r w:rsidRPr="003733C4">
              <w:rPr>
                <w:b/>
                <w:bCs/>
                <w:lang w:val="uk-UA"/>
              </w:rPr>
              <w:t>Завдання 4. Попередження сімейного неблагополуччя, надання допомоги сім’ям, які опинилися у складних життєвих обставинах</w:t>
            </w:r>
          </w:p>
        </w:tc>
      </w:tr>
      <w:tr w:rsidR="00F47DE5" w:rsidRPr="00247D2C"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BF4F07" w:rsidRDefault="00F47DE5" w:rsidP="002C4411">
            <w:pPr>
              <w:pStyle w:val="a3"/>
              <w:keepNext/>
              <w:widowControl w:val="0"/>
              <w:tabs>
                <w:tab w:val="left" w:pos="5940"/>
              </w:tabs>
              <w:jc w:val="both"/>
              <w:rPr>
                <w:lang w:val="uk-UA"/>
              </w:rPr>
            </w:pPr>
            <w:r w:rsidRPr="00BF4F07">
              <w:rPr>
                <w:lang w:val="uk-UA"/>
              </w:rPr>
              <w:t>Організація своєчасного виявлення сімей з дітьми/ дітей, які опинилися у складних життєвих обставинах, проведення ефективної соціальної роботи з метою збереження сім’ї, попередження втрати дитиною сімейного оточення</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BF4F07" w:rsidRDefault="00F47DE5" w:rsidP="00E12451">
            <w:pPr>
              <w:keepNext/>
              <w:widowControl w:val="0"/>
              <w:jc w:val="center"/>
              <w:rPr>
                <w:bCs/>
                <w:lang w:val="uk-UA"/>
              </w:rPr>
            </w:pPr>
            <w:r w:rsidRPr="00BF4F07">
              <w:rPr>
                <w:bCs/>
                <w:lang w:val="uk-UA"/>
              </w:rPr>
              <w:t>2017-2021 роки</w:t>
            </w:r>
          </w:p>
        </w:tc>
        <w:tc>
          <w:tcPr>
            <w:tcW w:w="258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47DE5" w:rsidRPr="00BF4F07" w:rsidRDefault="00F47DE5" w:rsidP="008E09DF">
            <w:pPr>
              <w:pStyle w:val="a3"/>
              <w:keepNext/>
              <w:widowControl w:val="0"/>
              <w:ind w:right="-5"/>
              <w:jc w:val="both"/>
              <w:rPr>
                <w:bCs/>
                <w:lang w:val="uk-UA"/>
              </w:rPr>
            </w:pPr>
            <w:r w:rsidRPr="00BF4F07">
              <w:rPr>
                <w:lang w:val="uk-UA"/>
              </w:rPr>
              <w:t xml:space="preserve">Шосткинський районний центр соціальних служб для сім’ї, дітей та  молоді, служба у справах дітей Шосткинської </w:t>
            </w:r>
            <w:r>
              <w:rPr>
                <w:lang w:val="uk-UA"/>
              </w:rPr>
              <w:t>р</w:t>
            </w:r>
            <w:r w:rsidRPr="00BF4F07">
              <w:rPr>
                <w:lang w:val="uk-UA"/>
              </w:rPr>
              <w:t>айонної державної адміністрації, виконавчі комітети селищної, сільських рад</w:t>
            </w:r>
          </w:p>
        </w:tc>
        <w:tc>
          <w:tcPr>
            <w:tcW w:w="100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right="-28"/>
              <w:jc w:val="center"/>
              <w:rPr>
                <w:lang w:val="uk-UA"/>
              </w:rPr>
            </w:pPr>
            <w:r w:rsidRPr="00BF4F07">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jc w:val="center"/>
              <w:rPr>
                <w:lang w:val="uk-UA"/>
              </w:rPr>
            </w:pPr>
            <w:r w:rsidRPr="00BF4F07">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right="-28"/>
              <w:jc w:val="center"/>
              <w:rPr>
                <w:lang w:val="uk-UA"/>
              </w:rPr>
            </w:pPr>
            <w:r w:rsidRPr="00BF4F07">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BF4F07" w:rsidRDefault="00F47DE5" w:rsidP="002C4411">
            <w:pPr>
              <w:keepNext/>
              <w:widowControl w:val="0"/>
              <w:rPr>
                <w:lang w:val="uk-UA"/>
              </w:rPr>
            </w:pPr>
            <w:r w:rsidRPr="00BF4F07">
              <w:rPr>
                <w:bCs/>
                <w:lang w:val="uk-UA"/>
              </w:rPr>
              <w:t>Підвищення соціального рівня сімей, які опинилися у складних життєвих обставинах, надання допомоги щодо уникнення кризових ситуацій</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2.</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BF4F07" w:rsidRDefault="00F47DE5" w:rsidP="002C4411">
            <w:pPr>
              <w:tabs>
                <w:tab w:val="left" w:pos="960"/>
              </w:tabs>
              <w:jc w:val="both"/>
              <w:rPr>
                <w:lang w:val="uk-UA"/>
              </w:rPr>
            </w:pPr>
            <w:r w:rsidRPr="00BF4F07">
              <w:rPr>
                <w:lang w:val="uk-UA"/>
              </w:rPr>
              <w:t>Забезпечення взаємодії між структурними підрозділами, залученими до протидії насильства в сім’ї, проведення аналізу ситуації у даній сфері</w:t>
            </w:r>
          </w:p>
        </w:tc>
        <w:tc>
          <w:tcPr>
            <w:tcW w:w="810" w:type="dxa"/>
            <w:tcBorders>
              <w:left w:val="single" w:sz="2" w:space="0" w:color="000000"/>
              <w:bottom w:val="single" w:sz="4" w:space="0" w:color="auto"/>
              <w:right w:val="single" w:sz="4" w:space="0" w:color="auto"/>
            </w:tcBorders>
            <w:tcMar>
              <w:top w:w="55" w:type="dxa"/>
              <w:left w:w="55" w:type="dxa"/>
              <w:bottom w:w="55" w:type="dxa"/>
              <w:right w:w="55" w:type="dxa"/>
            </w:tcMar>
          </w:tcPr>
          <w:p w:rsidR="00F47DE5" w:rsidRPr="00BF4F07" w:rsidRDefault="00F47DE5" w:rsidP="00E12451">
            <w:pPr>
              <w:keepNext/>
              <w:widowControl w:val="0"/>
              <w:jc w:val="center"/>
              <w:rPr>
                <w:bCs/>
                <w:lang w:val="uk-UA"/>
              </w:rPr>
            </w:pPr>
            <w:r w:rsidRPr="00BF4F07">
              <w:rPr>
                <w:bCs/>
                <w:lang w:val="uk-UA"/>
              </w:rPr>
              <w:t>2017-2021 роки</w:t>
            </w:r>
          </w:p>
        </w:tc>
        <w:tc>
          <w:tcPr>
            <w:tcW w:w="25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47DE5" w:rsidRPr="00F8526F" w:rsidRDefault="00F47DE5" w:rsidP="002C4411">
            <w:pPr>
              <w:pStyle w:val="a3"/>
              <w:keepNext/>
              <w:widowControl w:val="0"/>
              <w:spacing w:line="204" w:lineRule="auto"/>
              <w:ind w:right="-6"/>
              <w:jc w:val="both"/>
              <w:rPr>
                <w:lang w:val="uk-UA"/>
              </w:rPr>
            </w:pPr>
            <w:r w:rsidRPr="00F8526F">
              <w:rPr>
                <w:lang w:val="uk-UA"/>
              </w:rPr>
              <w:t xml:space="preserve">Управління </w:t>
            </w:r>
            <w:proofErr w:type="spellStart"/>
            <w:r w:rsidRPr="00F8526F">
              <w:rPr>
                <w:lang w:val="uk-UA"/>
              </w:rPr>
              <w:t>соціаль</w:t>
            </w:r>
            <w:r>
              <w:rPr>
                <w:lang w:val="uk-UA"/>
              </w:rPr>
              <w:t>-</w:t>
            </w:r>
            <w:r w:rsidRPr="00F8526F">
              <w:rPr>
                <w:lang w:val="uk-UA"/>
              </w:rPr>
              <w:t>ного</w:t>
            </w:r>
            <w:proofErr w:type="spellEnd"/>
            <w:r w:rsidRPr="00F8526F">
              <w:rPr>
                <w:lang w:val="uk-UA"/>
              </w:rPr>
              <w:t xml:space="preserve"> захисту населення, служба у справах дітей Шосткинської районної державної </w:t>
            </w:r>
            <w:proofErr w:type="spellStart"/>
            <w:r w:rsidRPr="00F8526F">
              <w:rPr>
                <w:lang w:val="uk-UA"/>
              </w:rPr>
              <w:t>адмініс</w:t>
            </w:r>
            <w:r>
              <w:rPr>
                <w:lang w:val="uk-UA"/>
              </w:rPr>
              <w:t>-</w:t>
            </w:r>
            <w:r w:rsidRPr="00F8526F">
              <w:rPr>
                <w:lang w:val="uk-UA"/>
              </w:rPr>
              <w:t>трації</w:t>
            </w:r>
            <w:proofErr w:type="spellEnd"/>
            <w:r w:rsidRPr="00F8526F">
              <w:rPr>
                <w:lang w:val="uk-UA"/>
              </w:rPr>
              <w:t xml:space="preserve">, Шосткинський районний центр </w:t>
            </w:r>
            <w:proofErr w:type="spellStart"/>
            <w:r w:rsidRPr="00F8526F">
              <w:rPr>
                <w:lang w:val="uk-UA"/>
              </w:rPr>
              <w:t>соціа</w:t>
            </w:r>
            <w:r>
              <w:rPr>
                <w:lang w:val="uk-UA"/>
              </w:rPr>
              <w:t>-</w:t>
            </w:r>
            <w:r w:rsidRPr="00F8526F">
              <w:rPr>
                <w:lang w:val="uk-UA"/>
              </w:rPr>
              <w:t>льних</w:t>
            </w:r>
            <w:proofErr w:type="spellEnd"/>
            <w:r w:rsidRPr="00F8526F">
              <w:rPr>
                <w:lang w:val="uk-UA"/>
              </w:rPr>
              <w:t xml:space="preserve"> служб для сім’ї, дітей та молоді, Шосткинський відділ поліції (м. Шостка) Головного управління національної поліції в Сумській області</w:t>
            </w:r>
          </w:p>
        </w:tc>
        <w:tc>
          <w:tcPr>
            <w:tcW w:w="1005" w:type="dxa"/>
            <w:tcBorders>
              <w:left w:val="single" w:sz="4" w:space="0" w:color="auto"/>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right="-28"/>
              <w:jc w:val="center"/>
              <w:rPr>
                <w:lang w:val="uk-UA"/>
              </w:rPr>
            </w:pPr>
            <w:r w:rsidRPr="00BF4F0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jc w:val="center"/>
              <w:rPr>
                <w:lang w:val="uk-UA"/>
              </w:rPr>
            </w:pPr>
            <w:r w:rsidRPr="00BF4F0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right="-28"/>
              <w:jc w:val="center"/>
              <w:rPr>
                <w:lang w:val="uk-UA"/>
              </w:rPr>
            </w:pPr>
            <w:r w:rsidRPr="00BF4F0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BF4F07" w:rsidRDefault="00F47DE5" w:rsidP="002C4411">
            <w:pPr>
              <w:keepNext/>
              <w:widowControl w:val="0"/>
              <w:jc w:val="both"/>
              <w:rPr>
                <w:bCs/>
                <w:lang w:val="uk-UA"/>
              </w:rPr>
            </w:pPr>
            <w:r w:rsidRPr="00BF4F07">
              <w:rPr>
                <w:lang w:val="uk-UA"/>
              </w:rPr>
              <w:t>Зменшення випадків насильства в сім’ї, своєчасне реагування на заяви постраждалих осіб, фахове надання допомоги</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3.</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BF4F07" w:rsidRDefault="00F47DE5" w:rsidP="00F47DE5">
            <w:pPr>
              <w:tabs>
                <w:tab w:val="left" w:pos="960"/>
              </w:tabs>
              <w:jc w:val="both"/>
              <w:rPr>
                <w:lang w:val="uk-UA"/>
              </w:rPr>
            </w:pPr>
            <w:r w:rsidRPr="00BF4F07">
              <w:rPr>
                <w:color w:val="000000"/>
                <w:lang w:val="uk-UA"/>
              </w:rPr>
              <w:t>Організація проведення Всеукраїнської акції «16 днів проти насильства» в районі</w:t>
            </w:r>
          </w:p>
        </w:tc>
        <w:tc>
          <w:tcPr>
            <w:tcW w:w="81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47DE5" w:rsidRPr="00BF4F07" w:rsidRDefault="00F47DE5" w:rsidP="00E12451">
            <w:pPr>
              <w:keepNext/>
              <w:widowControl w:val="0"/>
              <w:jc w:val="center"/>
              <w:rPr>
                <w:bCs/>
                <w:lang w:val="uk-UA"/>
              </w:rPr>
            </w:pPr>
            <w:r w:rsidRPr="00BF4F07">
              <w:rPr>
                <w:bCs/>
                <w:lang w:val="uk-UA"/>
              </w:rPr>
              <w:t>2017-2021 роки</w:t>
            </w:r>
          </w:p>
        </w:tc>
        <w:tc>
          <w:tcPr>
            <w:tcW w:w="2580" w:type="dxa"/>
            <w:tcBorders>
              <w:top w:val="single" w:sz="4" w:space="0" w:color="auto"/>
              <w:left w:val="single" w:sz="4" w:space="0" w:color="auto"/>
              <w:bottom w:val="single" w:sz="2" w:space="0" w:color="000000"/>
              <w:right w:val="single" w:sz="4" w:space="0" w:color="auto"/>
            </w:tcBorders>
            <w:tcMar>
              <w:top w:w="55" w:type="dxa"/>
              <w:left w:w="55" w:type="dxa"/>
              <w:bottom w:w="55" w:type="dxa"/>
              <w:right w:w="55" w:type="dxa"/>
            </w:tcMar>
          </w:tcPr>
          <w:p w:rsidR="00F47DE5" w:rsidRPr="00BF4F07" w:rsidRDefault="00F47DE5" w:rsidP="002C4411">
            <w:pPr>
              <w:pStyle w:val="a3"/>
              <w:keepNext/>
              <w:widowControl w:val="0"/>
              <w:ind w:right="-5"/>
              <w:jc w:val="both"/>
              <w:rPr>
                <w:lang w:val="uk-UA"/>
              </w:rPr>
            </w:pPr>
            <w:r w:rsidRPr="00BF4F07">
              <w:rPr>
                <w:lang w:val="uk-UA"/>
              </w:rPr>
              <w:t xml:space="preserve">Управління </w:t>
            </w:r>
            <w:proofErr w:type="spellStart"/>
            <w:r w:rsidRPr="00BF4F07">
              <w:rPr>
                <w:lang w:val="uk-UA"/>
              </w:rPr>
              <w:t>соціаль</w:t>
            </w:r>
            <w:r>
              <w:rPr>
                <w:lang w:val="uk-UA"/>
              </w:rPr>
              <w:t>-</w:t>
            </w:r>
            <w:r w:rsidRPr="00BF4F07">
              <w:rPr>
                <w:lang w:val="uk-UA"/>
              </w:rPr>
              <w:t>ног</w:t>
            </w:r>
            <w:r>
              <w:rPr>
                <w:lang w:val="uk-UA"/>
              </w:rPr>
              <w:t>о</w:t>
            </w:r>
            <w:proofErr w:type="spellEnd"/>
            <w:r>
              <w:rPr>
                <w:lang w:val="uk-UA"/>
              </w:rPr>
              <w:t xml:space="preserve"> захисту населення, відділ ос</w:t>
            </w:r>
            <w:r w:rsidRPr="00BF4F07">
              <w:rPr>
                <w:lang w:val="uk-UA"/>
              </w:rPr>
              <w:t xml:space="preserve">віти, служба у справах дітей </w:t>
            </w:r>
            <w:proofErr w:type="spellStart"/>
            <w:r w:rsidRPr="00BF4F07">
              <w:rPr>
                <w:lang w:val="uk-UA"/>
              </w:rPr>
              <w:t>Шост</w:t>
            </w:r>
            <w:r>
              <w:rPr>
                <w:lang w:val="uk-UA"/>
              </w:rPr>
              <w:t>-</w:t>
            </w:r>
            <w:r w:rsidRPr="00BF4F07">
              <w:rPr>
                <w:lang w:val="uk-UA"/>
              </w:rPr>
              <w:lastRenderedPageBreak/>
              <w:t>кинської</w:t>
            </w:r>
            <w:proofErr w:type="spellEnd"/>
            <w:r w:rsidRPr="00BF4F07">
              <w:rPr>
                <w:lang w:val="uk-UA"/>
              </w:rPr>
              <w:t xml:space="preserve"> районної </w:t>
            </w:r>
            <w:proofErr w:type="spellStart"/>
            <w:r w:rsidRPr="00BF4F07">
              <w:rPr>
                <w:lang w:val="uk-UA"/>
              </w:rPr>
              <w:t>дер</w:t>
            </w:r>
            <w:r>
              <w:rPr>
                <w:lang w:val="uk-UA"/>
              </w:rPr>
              <w:t>-</w:t>
            </w:r>
            <w:r w:rsidRPr="00BF4F07">
              <w:rPr>
                <w:lang w:val="uk-UA"/>
              </w:rPr>
              <w:t>жавної</w:t>
            </w:r>
            <w:proofErr w:type="spellEnd"/>
            <w:r w:rsidRPr="00BF4F07">
              <w:rPr>
                <w:lang w:val="uk-UA"/>
              </w:rPr>
              <w:t xml:space="preserve"> адміністрації, Шосткинський </w:t>
            </w:r>
            <w:proofErr w:type="spellStart"/>
            <w:r w:rsidRPr="00BF4F07">
              <w:rPr>
                <w:lang w:val="uk-UA"/>
              </w:rPr>
              <w:t>район</w:t>
            </w:r>
            <w:r>
              <w:rPr>
                <w:lang w:val="uk-UA"/>
              </w:rPr>
              <w:t>-</w:t>
            </w:r>
            <w:r w:rsidRPr="00BF4F07">
              <w:rPr>
                <w:lang w:val="uk-UA"/>
              </w:rPr>
              <w:t>ний</w:t>
            </w:r>
            <w:proofErr w:type="spellEnd"/>
            <w:r w:rsidRPr="00BF4F07">
              <w:rPr>
                <w:lang w:val="uk-UA"/>
              </w:rPr>
              <w:t xml:space="preserve"> центр соціальних служб для сім’ї, дітей та молоді, </w:t>
            </w:r>
            <w:proofErr w:type="spellStart"/>
            <w:r w:rsidRPr="00BF4F07">
              <w:rPr>
                <w:lang w:val="uk-UA"/>
              </w:rPr>
              <w:t>Шостки</w:t>
            </w:r>
            <w:r>
              <w:rPr>
                <w:lang w:val="uk-UA"/>
              </w:rPr>
              <w:t>-</w:t>
            </w:r>
            <w:r w:rsidRPr="00BF4F07">
              <w:rPr>
                <w:lang w:val="uk-UA"/>
              </w:rPr>
              <w:t>нський</w:t>
            </w:r>
            <w:proofErr w:type="spellEnd"/>
            <w:r w:rsidRPr="00BF4F07">
              <w:rPr>
                <w:lang w:val="uk-UA"/>
              </w:rPr>
              <w:t xml:space="preserve"> районний </w:t>
            </w:r>
            <w:proofErr w:type="spellStart"/>
            <w:r w:rsidRPr="00BF4F07">
              <w:rPr>
                <w:lang w:val="uk-UA"/>
              </w:rPr>
              <w:t>тери</w:t>
            </w:r>
            <w:r>
              <w:rPr>
                <w:lang w:val="uk-UA"/>
              </w:rPr>
              <w:t>-</w:t>
            </w:r>
            <w:r w:rsidRPr="00BF4F07">
              <w:rPr>
                <w:lang w:val="uk-UA"/>
              </w:rPr>
              <w:t>торіальний</w:t>
            </w:r>
            <w:proofErr w:type="spellEnd"/>
            <w:r w:rsidRPr="00BF4F07">
              <w:rPr>
                <w:lang w:val="uk-UA"/>
              </w:rPr>
              <w:t xml:space="preserve"> центр </w:t>
            </w:r>
            <w:proofErr w:type="spellStart"/>
            <w:r w:rsidRPr="00BF4F07">
              <w:rPr>
                <w:lang w:val="uk-UA"/>
              </w:rPr>
              <w:t>соціа</w:t>
            </w:r>
            <w:r>
              <w:rPr>
                <w:lang w:val="uk-UA"/>
              </w:rPr>
              <w:t>-</w:t>
            </w:r>
            <w:r w:rsidRPr="00BF4F07">
              <w:rPr>
                <w:lang w:val="uk-UA"/>
              </w:rPr>
              <w:t>льного</w:t>
            </w:r>
            <w:proofErr w:type="spellEnd"/>
            <w:r w:rsidRPr="00BF4F07">
              <w:rPr>
                <w:lang w:val="uk-UA"/>
              </w:rPr>
              <w:t xml:space="preserve"> обслуговування (надання соціальних послуг</w:t>
            </w:r>
          </w:p>
        </w:tc>
        <w:tc>
          <w:tcPr>
            <w:tcW w:w="100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right="-28"/>
              <w:jc w:val="center"/>
              <w:rPr>
                <w:lang w:val="uk-UA"/>
              </w:rPr>
            </w:pPr>
            <w:r w:rsidRPr="00BF4F07">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keepNext/>
              <w:widowControl w:val="0"/>
              <w:ind w:left="-30"/>
              <w:jc w:val="center"/>
              <w:rPr>
                <w:lang w:val="uk-UA"/>
              </w:rPr>
            </w:pPr>
            <w:r w:rsidRPr="00BF4F07">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r w:rsidRPr="00BF4F0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BF4F07" w:rsidRDefault="00F47DE5" w:rsidP="002C4411">
            <w:pPr>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F47DE5" w:rsidRPr="00BF4F07" w:rsidRDefault="00F47DE5" w:rsidP="002C4411">
            <w:pPr>
              <w:jc w:val="both"/>
              <w:rPr>
                <w:lang w:val="uk-UA"/>
              </w:rPr>
            </w:pPr>
            <w:r w:rsidRPr="00BF4F07">
              <w:rPr>
                <w:lang w:val="uk-UA"/>
              </w:rPr>
              <w:t>Залучення до заходів всіх верств населення</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6729" w:type="dxa"/>
            <w:gridSpan w:val="3"/>
            <w:tcBorders>
              <w:left w:val="single" w:sz="2" w:space="0" w:color="000000"/>
              <w:bottom w:val="single" w:sz="2" w:space="0" w:color="000000"/>
              <w:right w:val="single" w:sz="4" w:space="0" w:color="auto"/>
            </w:tcBorders>
            <w:tcMar>
              <w:top w:w="55" w:type="dxa"/>
              <w:left w:w="55" w:type="dxa"/>
              <w:bottom w:w="55" w:type="dxa"/>
              <w:right w:w="55" w:type="dxa"/>
            </w:tcMar>
          </w:tcPr>
          <w:p w:rsidR="00F47DE5" w:rsidRPr="00247D2C" w:rsidRDefault="00F47DE5" w:rsidP="002C4411">
            <w:pPr>
              <w:pStyle w:val="Standard"/>
              <w:keepNext/>
              <w:jc w:val="center"/>
              <w:rPr>
                <w:b/>
                <w:lang w:val="uk-UA"/>
              </w:rPr>
            </w:pPr>
            <w:r w:rsidRPr="00247D2C">
              <w:rPr>
                <w:b/>
                <w:lang w:val="uk-UA"/>
              </w:rPr>
              <w:t>Всього по завданню 4</w:t>
            </w:r>
          </w:p>
        </w:tc>
        <w:tc>
          <w:tcPr>
            <w:tcW w:w="100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F47DE5" w:rsidRPr="003A6332" w:rsidRDefault="00F47DE5" w:rsidP="002C4411">
            <w:pPr>
              <w:keepNext/>
              <w:widowControl w:val="0"/>
              <w:ind w:left="-30"/>
              <w:jc w:val="center"/>
              <w:rPr>
                <w:lang w:val="uk-UA"/>
              </w:rPr>
            </w:pPr>
            <w:r w:rsidRPr="003A6332">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keepNext/>
              <w:widowControl w:val="0"/>
              <w:ind w:left="-30"/>
              <w:jc w:val="center"/>
              <w:rPr>
                <w:lang w:val="uk-UA"/>
              </w:rPr>
            </w:pPr>
            <w:r w:rsidRPr="003A6332">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F47DE5" w:rsidRPr="00BF4F07" w:rsidRDefault="00F47DE5" w:rsidP="00214051">
            <w:pPr>
              <w:jc w:val="both"/>
              <w:rPr>
                <w:lang w:val="uk-UA"/>
              </w:rPr>
            </w:pP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6729" w:type="dxa"/>
            <w:gridSpan w:val="3"/>
            <w:tcBorders>
              <w:left w:val="single" w:sz="2" w:space="0" w:color="000000"/>
              <w:bottom w:val="single" w:sz="2" w:space="0" w:color="000000"/>
              <w:right w:val="single" w:sz="4" w:space="0" w:color="auto"/>
            </w:tcBorders>
            <w:tcMar>
              <w:top w:w="55" w:type="dxa"/>
              <w:left w:w="55" w:type="dxa"/>
              <w:bottom w:w="55" w:type="dxa"/>
              <w:right w:w="55" w:type="dxa"/>
            </w:tcMar>
          </w:tcPr>
          <w:p w:rsidR="00F47DE5" w:rsidRPr="00247D2C" w:rsidRDefault="00F47DE5" w:rsidP="002C4411">
            <w:pPr>
              <w:pStyle w:val="Standard"/>
              <w:keepNext/>
              <w:jc w:val="center"/>
              <w:rPr>
                <w:b/>
                <w:lang w:val="uk-UA"/>
              </w:rPr>
            </w:pPr>
            <w:r w:rsidRPr="00247D2C">
              <w:rPr>
                <w:b/>
                <w:lang w:val="uk-UA"/>
              </w:rPr>
              <w:t>Всього за напрямком 8</w:t>
            </w:r>
          </w:p>
        </w:tc>
        <w:tc>
          <w:tcPr>
            <w:tcW w:w="1005"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F47DE5" w:rsidRPr="003A6332" w:rsidRDefault="00F47DE5" w:rsidP="002C4411">
            <w:pPr>
              <w:keepNext/>
              <w:widowControl w:val="0"/>
              <w:ind w:left="-30"/>
              <w:jc w:val="center"/>
              <w:rPr>
                <w:lang w:val="uk-UA"/>
              </w:rPr>
            </w:pPr>
            <w:r w:rsidRPr="003A6332">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keepNext/>
              <w:widowControl w:val="0"/>
              <w:ind w:left="-30"/>
              <w:jc w:val="center"/>
              <w:rPr>
                <w:lang w:val="uk-UA"/>
              </w:rPr>
            </w:pPr>
            <w:r w:rsidRPr="003A6332">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C4411">
            <w:pPr>
              <w:jc w:val="center"/>
              <w:rPr>
                <w:lang w:val="uk-UA"/>
              </w:rPr>
            </w:pPr>
            <w:r w:rsidRPr="003A6332">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F47DE5" w:rsidRPr="00BF4F07" w:rsidRDefault="00F47DE5" w:rsidP="00214051">
            <w:pPr>
              <w:jc w:val="both"/>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BF4F07" w:rsidRDefault="00F47DE5" w:rsidP="00F63229">
            <w:pPr>
              <w:jc w:val="center"/>
              <w:rPr>
                <w:lang w:val="uk-UA"/>
              </w:rPr>
            </w:pPr>
            <w:r w:rsidRPr="00247D2C">
              <w:rPr>
                <w:b/>
                <w:lang w:val="uk-UA"/>
              </w:rPr>
              <w:t>9. Реалізація рівних прав та можливостей жінок і чоловіків</w:t>
            </w: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BF4F07" w:rsidRDefault="00F47DE5" w:rsidP="00214051">
            <w:pPr>
              <w:jc w:val="both"/>
              <w:rPr>
                <w:lang w:val="uk-UA"/>
              </w:rPr>
            </w:pPr>
            <w:r w:rsidRPr="00247D2C">
              <w:rPr>
                <w:b/>
                <w:bCs/>
                <w:lang w:val="uk-UA"/>
              </w:rPr>
              <w:t>Завдання 1. </w:t>
            </w:r>
            <w:r w:rsidRPr="00247D2C">
              <w:rPr>
                <w:b/>
                <w:lang w:val="uk-UA"/>
              </w:rPr>
              <w:t>Проведення серед роботодавців інформаційно-роз’яснювальної роботи щодо рівності жінок і чоловіків при працевлаштуванні</w:t>
            </w:r>
          </w:p>
        </w:tc>
      </w:tr>
      <w:tr w:rsidR="00F47DE5" w:rsidRPr="00117DC4" w:rsidTr="00772494">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5FB0" w:rsidRDefault="00F47DE5" w:rsidP="00214051">
            <w:pPr>
              <w:pStyle w:val="a3"/>
              <w:keepNext/>
              <w:widowControl w:val="0"/>
              <w:tabs>
                <w:tab w:val="left" w:pos="5940"/>
              </w:tabs>
              <w:jc w:val="both"/>
              <w:rPr>
                <w:lang w:val="uk-UA"/>
              </w:rPr>
            </w:pPr>
            <w:r w:rsidRPr="00245FB0">
              <w:rPr>
                <w:lang w:val="uk-UA"/>
              </w:rPr>
              <w:t>Проведення семінарів з роботодавцями щодо впровадження норм Закону України «Про зайнятість населення», у тому числі стосовно запровадження рівних прав та можливостей жінок і чоловіків при працевлаштуванні</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5FB0" w:rsidRDefault="00F47DE5" w:rsidP="00E12451">
            <w:pPr>
              <w:keepNext/>
              <w:widowControl w:val="0"/>
              <w:jc w:val="center"/>
              <w:rPr>
                <w:bCs/>
                <w:lang w:val="uk-UA"/>
              </w:rPr>
            </w:pPr>
            <w:r w:rsidRPr="00245FB0">
              <w:rPr>
                <w:bCs/>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5FB0" w:rsidRDefault="00F47DE5" w:rsidP="007F6E95">
            <w:pPr>
              <w:pStyle w:val="a3"/>
              <w:keepNext/>
              <w:widowControl w:val="0"/>
              <w:ind w:right="-5"/>
              <w:jc w:val="both"/>
              <w:rPr>
                <w:bCs/>
                <w:lang w:val="uk-UA"/>
              </w:rPr>
            </w:pPr>
            <w:r w:rsidRPr="00245FB0">
              <w:rPr>
                <w:bCs/>
                <w:lang w:val="uk-UA"/>
              </w:rPr>
              <w:t xml:space="preserve">Шосткинський </w:t>
            </w:r>
            <w:proofErr w:type="spellStart"/>
            <w:r w:rsidRPr="00245FB0">
              <w:rPr>
                <w:bCs/>
                <w:lang w:val="uk-UA"/>
              </w:rPr>
              <w:t>міскрайцентр</w:t>
            </w:r>
            <w:proofErr w:type="spellEnd"/>
            <w:r w:rsidRPr="00245FB0">
              <w:rPr>
                <w:bCs/>
                <w:lang w:val="uk-UA"/>
              </w:rPr>
              <w:t xml:space="preserve"> зайнятості</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keepNext/>
              <w:widowControl w:val="0"/>
              <w:ind w:left="-30"/>
              <w:jc w:val="center"/>
              <w:rPr>
                <w:lang w:val="uk-UA"/>
              </w:rPr>
            </w:pPr>
            <w:r w:rsidRPr="00245FB0">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jc w:val="center"/>
              <w:rPr>
                <w:lang w:val="uk-UA"/>
              </w:rPr>
            </w:pPr>
            <w:r w:rsidRPr="00245FB0">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keepNext/>
              <w:widowControl w:val="0"/>
              <w:ind w:left="-30"/>
              <w:jc w:val="center"/>
              <w:rPr>
                <w:lang w:val="uk-UA"/>
              </w:rPr>
            </w:pPr>
            <w:r w:rsidRPr="00245FB0">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jc w:val="center"/>
              <w:rPr>
                <w:lang w:val="uk-UA"/>
              </w:rPr>
            </w:pPr>
            <w:r w:rsidRPr="00245FB0">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jc w:val="center"/>
              <w:rPr>
                <w:lang w:val="uk-UA"/>
              </w:rPr>
            </w:pPr>
            <w:r w:rsidRPr="00245FB0">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jc w:val="center"/>
              <w:rPr>
                <w:lang w:val="uk-UA"/>
              </w:rPr>
            </w:pPr>
            <w:r w:rsidRPr="00245FB0">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245FB0" w:rsidRDefault="00F47DE5" w:rsidP="00214051">
            <w:pPr>
              <w:jc w:val="center"/>
              <w:rPr>
                <w:lang w:val="uk-UA"/>
              </w:rPr>
            </w:pPr>
            <w:r w:rsidRPr="00245FB0">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5FB0" w:rsidRDefault="00F47DE5" w:rsidP="00214051">
            <w:pPr>
              <w:jc w:val="both"/>
              <w:rPr>
                <w:lang w:val="uk-UA"/>
              </w:rPr>
            </w:pPr>
            <w:r w:rsidRPr="00245FB0">
              <w:rPr>
                <w:lang w:val="uk-UA"/>
              </w:rPr>
              <w:t>Інформування роботодавців району щодо впровадження норм Закону України «Про зайнятість населення», зокрема щодо забезпечення гендерної рівності у трудових відносинах</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E12451">
            <w:pPr>
              <w:pStyle w:val="Standard"/>
              <w:keepNext/>
              <w:rPr>
                <w:lang w:val="uk-UA"/>
              </w:rPr>
            </w:pPr>
            <w:r w:rsidRPr="00247D2C">
              <w:rPr>
                <w:b/>
                <w:bCs/>
                <w:lang w:val="uk-UA"/>
              </w:rPr>
              <w:t>Завдання 2. </w:t>
            </w:r>
            <w:r w:rsidRPr="00247D2C">
              <w:rPr>
                <w:b/>
                <w:lang w:val="uk-UA"/>
              </w:rPr>
              <w:t>Підвищення рівня компетенції фахівців з питань гендерної рівності</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3A6332" w:rsidRDefault="00F47DE5" w:rsidP="00214051">
            <w:pPr>
              <w:pStyle w:val="a3"/>
              <w:keepNext/>
              <w:widowControl w:val="0"/>
              <w:tabs>
                <w:tab w:val="left" w:pos="5940"/>
              </w:tabs>
              <w:jc w:val="both"/>
              <w:rPr>
                <w:lang w:val="uk-UA"/>
              </w:rPr>
            </w:pPr>
            <w:r w:rsidRPr="003A6332">
              <w:rPr>
                <w:lang w:val="uk-UA"/>
              </w:rPr>
              <w:t>Участь у заходах, спрямованих на формування гендерної культури та усунення гендерних стереотипів у суспільстві</w:t>
            </w:r>
          </w:p>
        </w:tc>
        <w:tc>
          <w:tcPr>
            <w:tcW w:w="810" w:type="dxa"/>
            <w:tcBorders>
              <w:left w:val="single" w:sz="2" w:space="0" w:color="000000"/>
              <w:bottom w:val="single" w:sz="2" w:space="0" w:color="000000"/>
            </w:tcBorders>
            <w:tcMar>
              <w:top w:w="55" w:type="dxa"/>
              <w:left w:w="55" w:type="dxa"/>
              <w:bottom w:w="55" w:type="dxa"/>
              <w:right w:w="55" w:type="dxa"/>
            </w:tcMar>
          </w:tcPr>
          <w:p w:rsidR="00F47DE5" w:rsidRPr="003A6332" w:rsidRDefault="00F47DE5" w:rsidP="00E12451">
            <w:pPr>
              <w:keepNext/>
              <w:widowControl w:val="0"/>
              <w:jc w:val="center"/>
              <w:rPr>
                <w:bCs/>
                <w:lang w:val="uk-UA"/>
              </w:rPr>
            </w:pPr>
            <w:r w:rsidRPr="003A6332">
              <w:rPr>
                <w:bCs/>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3A6332" w:rsidRDefault="00F47DE5" w:rsidP="00214051">
            <w:pPr>
              <w:pStyle w:val="a3"/>
              <w:keepNext/>
              <w:widowControl w:val="0"/>
              <w:ind w:right="-5"/>
              <w:jc w:val="both"/>
              <w:rPr>
                <w:bCs/>
                <w:lang w:val="uk-UA"/>
              </w:rPr>
            </w:pPr>
            <w:r>
              <w:rPr>
                <w:lang w:val="uk-UA"/>
              </w:rPr>
              <w:t>Управління</w:t>
            </w:r>
            <w:r w:rsidRPr="003A6332">
              <w:rPr>
                <w:lang w:val="uk-UA"/>
              </w:rPr>
              <w:t xml:space="preserve"> соціального захисту населення, відділ освіти Шосткинської районної державної адміністрації</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F47DE5" w:rsidRDefault="00F47DE5" w:rsidP="00214051">
            <w:pPr>
              <w:jc w:val="both"/>
              <w:rPr>
                <w:sz w:val="23"/>
                <w:szCs w:val="23"/>
                <w:lang w:val="uk-UA"/>
              </w:rPr>
            </w:pPr>
            <w:r w:rsidRPr="00F47DE5">
              <w:rPr>
                <w:sz w:val="23"/>
                <w:szCs w:val="23"/>
                <w:lang w:val="uk-UA"/>
              </w:rPr>
              <w:t xml:space="preserve">Підвищення науково-методичного рівня </w:t>
            </w:r>
            <w:proofErr w:type="spellStart"/>
            <w:r w:rsidRPr="00F47DE5">
              <w:rPr>
                <w:sz w:val="23"/>
                <w:szCs w:val="23"/>
                <w:lang w:val="uk-UA"/>
              </w:rPr>
              <w:t>спе</w:t>
            </w:r>
            <w:r>
              <w:rPr>
                <w:sz w:val="23"/>
                <w:szCs w:val="23"/>
                <w:lang w:val="uk-UA"/>
              </w:rPr>
              <w:t>-</w:t>
            </w:r>
            <w:r w:rsidRPr="00F47DE5">
              <w:rPr>
                <w:sz w:val="23"/>
                <w:szCs w:val="23"/>
                <w:lang w:val="uk-UA"/>
              </w:rPr>
              <w:t>ціалістів</w:t>
            </w:r>
            <w:proofErr w:type="spellEnd"/>
            <w:r w:rsidRPr="00F47DE5">
              <w:rPr>
                <w:sz w:val="23"/>
                <w:szCs w:val="23"/>
                <w:lang w:val="uk-UA"/>
              </w:rPr>
              <w:t xml:space="preserve"> установ, які </w:t>
            </w:r>
            <w:proofErr w:type="spellStart"/>
            <w:r w:rsidRPr="00F47DE5">
              <w:rPr>
                <w:sz w:val="23"/>
                <w:szCs w:val="23"/>
                <w:lang w:val="uk-UA"/>
              </w:rPr>
              <w:t>реа</w:t>
            </w:r>
            <w:r>
              <w:rPr>
                <w:sz w:val="23"/>
                <w:szCs w:val="23"/>
                <w:lang w:val="uk-UA"/>
              </w:rPr>
              <w:t>-</w:t>
            </w:r>
            <w:r w:rsidRPr="00F47DE5">
              <w:rPr>
                <w:sz w:val="23"/>
                <w:szCs w:val="23"/>
                <w:lang w:val="uk-UA"/>
              </w:rPr>
              <w:t>лізують</w:t>
            </w:r>
            <w:proofErr w:type="spellEnd"/>
            <w:r w:rsidRPr="00F47DE5">
              <w:rPr>
                <w:sz w:val="23"/>
                <w:szCs w:val="23"/>
                <w:lang w:val="uk-UA"/>
              </w:rPr>
              <w:t xml:space="preserve"> політику держави з гендерних питань</w:t>
            </w:r>
          </w:p>
        </w:tc>
      </w:tr>
      <w:tr w:rsidR="00F47DE5" w:rsidRPr="00247D2C" w:rsidTr="00F47DE5">
        <w:trPr>
          <w:gridBefore w:val="1"/>
          <w:wBefore w:w="75" w:type="dxa"/>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Default="00F47DE5" w:rsidP="00214051">
            <w:pPr>
              <w:pStyle w:val="TableContents"/>
              <w:jc w:val="center"/>
              <w:rPr>
                <w:lang w:val="uk-UA"/>
              </w:rPr>
            </w:pPr>
          </w:p>
        </w:tc>
        <w:tc>
          <w:tcPr>
            <w:tcW w:w="6729"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3F4567">
            <w:pPr>
              <w:pStyle w:val="Standard"/>
              <w:keepNext/>
              <w:jc w:val="center"/>
              <w:rPr>
                <w:b/>
                <w:lang w:val="uk-UA"/>
              </w:rPr>
            </w:pPr>
            <w:r w:rsidRPr="00247D2C">
              <w:rPr>
                <w:b/>
                <w:lang w:val="uk-UA"/>
              </w:rPr>
              <w:t>Всього по завданню 2</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keepNext/>
              <w:widowControl w:val="0"/>
              <w:ind w:left="-30"/>
              <w:jc w:val="center"/>
              <w:rPr>
                <w:lang w:val="uk-UA"/>
              </w:rPr>
            </w:pPr>
            <w:r w:rsidRPr="003A6332">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jc w:val="center"/>
              <w:rPr>
                <w:lang w:val="uk-UA"/>
              </w:rPr>
            </w:pPr>
            <w:r w:rsidRPr="003A6332">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keepNext/>
              <w:widowControl w:val="0"/>
              <w:ind w:left="-30"/>
              <w:jc w:val="center"/>
              <w:rPr>
                <w:lang w:val="uk-UA"/>
              </w:rPr>
            </w:pPr>
            <w:r w:rsidRPr="003A6332">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jc w:val="center"/>
              <w:rPr>
                <w:lang w:val="uk-UA"/>
              </w:rPr>
            </w:pPr>
            <w:r w:rsidRPr="003A6332">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jc w:val="center"/>
              <w:rPr>
                <w:lang w:val="uk-UA"/>
              </w:rPr>
            </w:pPr>
            <w:r w:rsidRPr="003A6332">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jc w:val="center"/>
              <w:rPr>
                <w:lang w:val="uk-UA"/>
              </w:rPr>
            </w:pPr>
            <w:r w:rsidRPr="003A6332">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3F4567">
            <w:pPr>
              <w:jc w:val="center"/>
              <w:rPr>
                <w:lang w:val="uk-UA"/>
              </w:rPr>
            </w:pPr>
            <w:r w:rsidRPr="003A6332">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3A6332" w:rsidRDefault="00F47DE5" w:rsidP="00214051">
            <w:pPr>
              <w:jc w:val="both"/>
              <w:rPr>
                <w:lang w:val="uk-UA"/>
              </w:rPr>
            </w:pP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за напрямком 9</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10. Протидія торгівлі людьми, надання допомоги постраждалим особам</w:t>
            </w: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lang w:val="uk-UA"/>
              </w:rPr>
            </w:pPr>
            <w:r w:rsidRPr="00247D2C">
              <w:rPr>
                <w:b/>
                <w:bCs/>
                <w:lang w:val="uk-UA"/>
              </w:rPr>
              <w:t>Завдання 1. </w:t>
            </w:r>
            <w:r w:rsidRPr="00247D2C">
              <w:rPr>
                <w:b/>
                <w:lang w:val="uk-UA"/>
              </w:rPr>
              <w:t>Забезпечення моніторингу у сфері протидії торгівлі людьми та оцінки ефективності заходів, що здійснюються на регіональному рівні</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75345F" w:rsidRDefault="00F47DE5" w:rsidP="00214051">
            <w:pPr>
              <w:ind w:right="-6"/>
              <w:jc w:val="both"/>
              <w:rPr>
                <w:lang w:val="uk-UA"/>
              </w:rPr>
            </w:pPr>
            <w:r w:rsidRPr="0075345F">
              <w:rPr>
                <w:lang w:val="uk-UA"/>
              </w:rPr>
              <w:t xml:space="preserve">Проведення моніторингу </w:t>
            </w:r>
            <w:r w:rsidRPr="0075345F">
              <w:rPr>
                <w:rStyle w:val="rvts82"/>
                <w:color w:val="000000"/>
                <w:bdr w:val="none" w:sz="0" w:space="0" w:color="auto" w:frame="1"/>
                <w:lang w:val="uk-UA"/>
              </w:rPr>
              <w:t xml:space="preserve">діяльності </w:t>
            </w:r>
            <w:r w:rsidRPr="0075345F">
              <w:rPr>
                <w:lang w:val="uk-UA"/>
              </w:rPr>
              <w:t xml:space="preserve">суб’єктів взаємодії у сфері протидії торгівлі людьми, </w:t>
            </w:r>
            <w:r w:rsidRPr="0075345F">
              <w:rPr>
                <w:rStyle w:val="rvts82"/>
                <w:color w:val="000000"/>
                <w:bdr w:val="none" w:sz="0" w:space="0" w:color="auto" w:frame="1"/>
                <w:lang w:val="uk-UA"/>
              </w:rPr>
              <w:t xml:space="preserve">закладів, де надається допомога особам, які постраждали від торгівлі людьми, </w:t>
            </w:r>
            <w:r w:rsidRPr="0075345F">
              <w:rPr>
                <w:lang w:val="uk-UA"/>
              </w:rPr>
              <w:t>контроль за ефективністю заходів, що здійснюються на місцевих та регіональному рівнях</w:t>
            </w:r>
          </w:p>
          <w:p w:rsidR="00F47DE5" w:rsidRPr="0075345F" w:rsidRDefault="00F47DE5" w:rsidP="00214051">
            <w:pPr>
              <w:pStyle w:val="a3"/>
              <w:keepNext/>
              <w:widowControl w:val="0"/>
              <w:tabs>
                <w:tab w:val="left" w:pos="5940"/>
              </w:tabs>
              <w:jc w:val="both"/>
              <w:rPr>
                <w:lang w:val="uk-UA"/>
              </w:rPr>
            </w:pP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keepNext/>
              <w:widowControl w:val="0"/>
              <w:jc w:val="center"/>
              <w:rPr>
                <w:bCs/>
                <w:lang w:val="uk-UA"/>
              </w:rPr>
            </w:pPr>
            <w:r w:rsidRPr="0075345F">
              <w:rPr>
                <w:bCs/>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75345F" w:rsidRDefault="00F47DE5" w:rsidP="00F8526F">
            <w:pPr>
              <w:jc w:val="both"/>
              <w:rPr>
                <w:bCs/>
                <w:lang w:val="uk-UA"/>
              </w:rPr>
            </w:pPr>
            <w:r w:rsidRPr="0075345F">
              <w:rPr>
                <w:lang w:val="uk-UA"/>
              </w:rPr>
              <w:t xml:space="preserve">Управління </w:t>
            </w:r>
            <w:proofErr w:type="spellStart"/>
            <w:r w:rsidRPr="0075345F">
              <w:rPr>
                <w:lang w:val="uk-UA"/>
              </w:rPr>
              <w:t>соціаль</w:t>
            </w:r>
            <w:r>
              <w:rPr>
                <w:lang w:val="uk-UA"/>
              </w:rPr>
              <w:t>-</w:t>
            </w:r>
            <w:r w:rsidRPr="0075345F">
              <w:rPr>
                <w:lang w:val="uk-UA"/>
              </w:rPr>
              <w:t>ного</w:t>
            </w:r>
            <w:proofErr w:type="spellEnd"/>
            <w:r w:rsidRPr="0075345F">
              <w:rPr>
                <w:lang w:val="uk-UA"/>
              </w:rPr>
              <w:t xml:space="preserve"> захисту населення, відділ освіти, служба у справах дітей </w:t>
            </w:r>
            <w:proofErr w:type="spellStart"/>
            <w:r w:rsidRPr="0075345F">
              <w:rPr>
                <w:lang w:val="uk-UA"/>
              </w:rPr>
              <w:t>Шо</w:t>
            </w:r>
            <w:r>
              <w:rPr>
                <w:lang w:val="uk-UA"/>
              </w:rPr>
              <w:t>стки-нської</w:t>
            </w:r>
            <w:proofErr w:type="spellEnd"/>
            <w:r>
              <w:rPr>
                <w:lang w:val="uk-UA"/>
              </w:rPr>
              <w:t xml:space="preserve"> р</w:t>
            </w:r>
            <w:r w:rsidRPr="0075345F">
              <w:rPr>
                <w:lang w:val="uk-UA"/>
              </w:rPr>
              <w:t xml:space="preserve">айонної </w:t>
            </w:r>
            <w:proofErr w:type="spellStart"/>
            <w:r w:rsidRPr="0075345F">
              <w:rPr>
                <w:lang w:val="uk-UA"/>
              </w:rPr>
              <w:t>держа</w:t>
            </w:r>
            <w:r>
              <w:rPr>
                <w:lang w:val="uk-UA"/>
              </w:rPr>
              <w:t>-</w:t>
            </w:r>
            <w:r w:rsidRPr="0075345F">
              <w:rPr>
                <w:lang w:val="uk-UA"/>
              </w:rPr>
              <w:t>вної</w:t>
            </w:r>
            <w:proofErr w:type="spellEnd"/>
            <w:r w:rsidRPr="0075345F">
              <w:rPr>
                <w:lang w:val="uk-UA"/>
              </w:rPr>
              <w:t xml:space="preserve"> адміністрації, Шосткинський </w:t>
            </w:r>
            <w:proofErr w:type="spellStart"/>
            <w:r w:rsidRPr="0075345F">
              <w:rPr>
                <w:lang w:val="uk-UA"/>
              </w:rPr>
              <w:t>район</w:t>
            </w:r>
            <w:r>
              <w:rPr>
                <w:lang w:val="uk-UA"/>
              </w:rPr>
              <w:t>-</w:t>
            </w:r>
            <w:r w:rsidRPr="0075345F">
              <w:rPr>
                <w:lang w:val="uk-UA"/>
              </w:rPr>
              <w:t>ний</w:t>
            </w:r>
            <w:proofErr w:type="spellEnd"/>
            <w:r w:rsidRPr="0075345F">
              <w:rPr>
                <w:lang w:val="uk-UA"/>
              </w:rPr>
              <w:t xml:space="preserve"> центр соціальних служб для сім’ї, дітей та молоді, </w:t>
            </w:r>
            <w:proofErr w:type="spellStart"/>
            <w:r w:rsidRPr="0075345F">
              <w:rPr>
                <w:lang w:val="uk-UA"/>
              </w:rPr>
              <w:t>Шосткинсь</w:t>
            </w:r>
            <w:r>
              <w:rPr>
                <w:lang w:val="uk-UA"/>
              </w:rPr>
              <w:t>-</w:t>
            </w:r>
            <w:r w:rsidRPr="0075345F">
              <w:rPr>
                <w:lang w:val="uk-UA"/>
              </w:rPr>
              <w:t>кий</w:t>
            </w:r>
            <w:proofErr w:type="spellEnd"/>
            <w:r w:rsidRPr="0075345F">
              <w:rPr>
                <w:lang w:val="uk-UA"/>
              </w:rPr>
              <w:t xml:space="preserve"> районний </w:t>
            </w:r>
            <w:proofErr w:type="spellStart"/>
            <w:r>
              <w:rPr>
                <w:lang w:val="uk-UA"/>
              </w:rPr>
              <w:t>терито-</w:t>
            </w:r>
            <w:r w:rsidRPr="0075345F">
              <w:rPr>
                <w:lang w:val="uk-UA"/>
              </w:rPr>
              <w:t>ріальний</w:t>
            </w:r>
            <w:proofErr w:type="spellEnd"/>
            <w:r w:rsidRPr="0075345F">
              <w:rPr>
                <w:lang w:val="uk-UA"/>
              </w:rPr>
              <w:t xml:space="preserve"> центр </w:t>
            </w:r>
            <w:proofErr w:type="spellStart"/>
            <w:r w:rsidRPr="0075345F">
              <w:rPr>
                <w:lang w:val="uk-UA"/>
              </w:rPr>
              <w:t>соціа</w:t>
            </w:r>
            <w:r>
              <w:rPr>
                <w:lang w:val="uk-UA"/>
              </w:rPr>
              <w:t>-</w:t>
            </w:r>
            <w:r w:rsidRPr="0075345F">
              <w:rPr>
                <w:lang w:val="uk-UA"/>
              </w:rPr>
              <w:t>льного</w:t>
            </w:r>
            <w:proofErr w:type="spellEnd"/>
            <w:r w:rsidRPr="0075345F">
              <w:rPr>
                <w:lang w:val="uk-UA"/>
              </w:rPr>
              <w:t xml:space="preserve"> обслуговування (надання соціальних послуг), Шосткинський відділ поліції (м. Шостка) Головного управління </w:t>
            </w:r>
            <w:proofErr w:type="spellStart"/>
            <w:r w:rsidRPr="0075345F">
              <w:rPr>
                <w:lang w:val="uk-UA"/>
              </w:rPr>
              <w:t>націо</w:t>
            </w:r>
            <w:r>
              <w:rPr>
                <w:lang w:val="uk-UA"/>
              </w:rPr>
              <w:t>-</w:t>
            </w:r>
            <w:r w:rsidRPr="0075345F">
              <w:rPr>
                <w:lang w:val="uk-UA"/>
              </w:rPr>
              <w:t>нальної</w:t>
            </w:r>
            <w:proofErr w:type="spellEnd"/>
            <w:r w:rsidRPr="0075345F">
              <w:rPr>
                <w:lang w:val="uk-UA"/>
              </w:rPr>
              <w:t xml:space="preserve"> поліції в Сумській області, Шосткинський міський відділ міграційної служби України в Сумській області</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75345F" w:rsidRDefault="00F47DE5" w:rsidP="00214051">
            <w:pPr>
              <w:jc w:val="center"/>
              <w:rPr>
                <w:lang w:val="uk-UA"/>
              </w:rPr>
            </w:pPr>
            <w:r w:rsidRPr="0075345F">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75345F" w:rsidRDefault="00F47DE5" w:rsidP="00214051">
            <w:pPr>
              <w:keepNext/>
              <w:widowControl w:val="0"/>
              <w:jc w:val="both"/>
              <w:rPr>
                <w:lang w:val="uk-UA"/>
              </w:rPr>
            </w:pPr>
            <w:r w:rsidRPr="0075345F">
              <w:rPr>
                <w:lang w:val="uk-UA"/>
              </w:rPr>
              <w:t>Підвищення ефективності діяльності у сфері попередження торгівлі людьми</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keepNext/>
              <w:widowControl w:val="0"/>
              <w:ind w:left="-30"/>
              <w:jc w:val="center"/>
              <w:rPr>
                <w:lang w:val="uk-UA"/>
              </w:rPr>
            </w:pPr>
            <w:r w:rsidRPr="003A6332">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3A6332" w:rsidRDefault="00F47DE5" w:rsidP="00214051">
            <w:pPr>
              <w:jc w:val="center"/>
              <w:rPr>
                <w:lang w:val="uk-UA"/>
              </w:rPr>
            </w:pPr>
            <w:r w:rsidRPr="003A6332">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lang w:val="uk-UA"/>
              </w:rPr>
            </w:pPr>
            <w:r w:rsidRPr="00247D2C">
              <w:rPr>
                <w:b/>
                <w:bCs/>
                <w:lang w:val="uk-UA"/>
              </w:rPr>
              <w:t>Завдання 2. </w:t>
            </w:r>
            <w:r w:rsidRPr="00247D2C">
              <w:rPr>
                <w:rStyle w:val="rvts82"/>
                <w:b/>
                <w:lang w:val="uk-UA"/>
              </w:rPr>
              <w:t>Запобігання торгівлі людьми, її первинна профілактика</w:t>
            </w:r>
          </w:p>
        </w:tc>
      </w:tr>
      <w:tr w:rsidR="00F47DE5" w:rsidRPr="00117DC4"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F0548C" w:rsidRDefault="00F47DE5" w:rsidP="00E12451">
            <w:pPr>
              <w:jc w:val="both"/>
              <w:rPr>
                <w:lang w:val="uk-UA"/>
              </w:rPr>
            </w:pPr>
            <w:r w:rsidRPr="00F0548C">
              <w:rPr>
                <w:lang w:val="uk-UA"/>
              </w:rPr>
              <w:t xml:space="preserve">Підвищення рівня обізнаності </w:t>
            </w:r>
            <w:r w:rsidRPr="00F0548C">
              <w:rPr>
                <w:lang w:val="uk-UA"/>
              </w:rPr>
              <w:lastRenderedPageBreak/>
              <w:t>населення щодо сучасних проявів торгівлі людьми, а також засобів і методів, що використовуються торгівцями людьми, у тому числі розповсюдження соціальної реклами: буклетів, плакатів біл-бордів, сіті-лайтів тощо; оприлюднення інформаційно-</w:t>
            </w:r>
            <w:r w:rsidRPr="00E12451">
              <w:rPr>
                <w:lang w:val="uk-UA"/>
              </w:rPr>
              <w:t>просвітницьких</w:t>
            </w:r>
            <w:r w:rsidRPr="00E12E45">
              <w:rPr>
                <w:color w:val="FF0000"/>
                <w:lang w:val="uk-UA"/>
              </w:rPr>
              <w:t xml:space="preserve"> </w:t>
            </w:r>
            <w:r w:rsidRPr="00F0548C">
              <w:rPr>
                <w:lang w:val="uk-UA"/>
              </w:rPr>
              <w:t>матеріалів у засобах масової інформації</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vAlign w:val="bottom"/>
          </w:tcPr>
          <w:p w:rsidR="00F47DE5" w:rsidRPr="00F0548C" w:rsidRDefault="00F47DE5" w:rsidP="007F6E95">
            <w:pPr>
              <w:keepNext/>
              <w:widowControl w:val="0"/>
              <w:jc w:val="center"/>
              <w:rPr>
                <w:bCs/>
                <w:lang w:val="uk-UA"/>
              </w:rPr>
            </w:pPr>
            <w:r w:rsidRPr="00F0548C">
              <w:rPr>
                <w:bCs/>
                <w:lang w:val="uk-UA"/>
              </w:rPr>
              <w:lastRenderedPageBreak/>
              <w:t>2017-</w:t>
            </w:r>
            <w:r w:rsidRPr="00F0548C">
              <w:rPr>
                <w:bCs/>
                <w:lang w:val="uk-UA"/>
              </w:rPr>
              <w:lastRenderedPageBreak/>
              <w:t>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F0548C" w:rsidRDefault="00F47DE5" w:rsidP="00214051">
            <w:pPr>
              <w:jc w:val="both"/>
              <w:rPr>
                <w:bCs/>
                <w:lang w:val="uk-UA"/>
              </w:rPr>
            </w:pPr>
            <w:r w:rsidRPr="00F0548C">
              <w:rPr>
                <w:lang w:val="uk-UA"/>
              </w:rPr>
              <w:lastRenderedPageBreak/>
              <w:t xml:space="preserve">Управління </w:t>
            </w:r>
            <w:proofErr w:type="spellStart"/>
            <w:r w:rsidRPr="00F0548C">
              <w:rPr>
                <w:lang w:val="uk-UA"/>
              </w:rPr>
              <w:t>соціа</w:t>
            </w:r>
            <w:r>
              <w:rPr>
                <w:lang w:val="uk-UA"/>
              </w:rPr>
              <w:t>-</w:t>
            </w:r>
            <w:r w:rsidRPr="00F0548C">
              <w:rPr>
                <w:lang w:val="uk-UA"/>
              </w:rPr>
              <w:lastRenderedPageBreak/>
              <w:t>льного</w:t>
            </w:r>
            <w:proofErr w:type="spellEnd"/>
            <w:r w:rsidRPr="00F0548C">
              <w:rPr>
                <w:lang w:val="uk-UA"/>
              </w:rPr>
              <w:t xml:space="preserve"> захисту </w:t>
            </w:r>
            <w:proofErr w:type="spellStart"/>
            <w:r w:rsidRPr="00F0548C">
              <w:rPr>
                <w:lang w:val="uk-UA"/>
              </w:rPr>
              <w:t>насе</w:t>
            </w:r>
            <w:r>
              <w:rPr>
                <w:lang w:val="uk-UA"/>
              </w:rPr>
              <w:t>-</w:t>
            </w:r>
            <w:r w:rsidRPr="00F0548C">
              <w:rPr>
                <w:lang w:val="uk-UA"/>
              </w:rPr>
              <w:t>лення</w:t>
            </w:r>
            <w:proofErr w:type="spellEnd"/>
            <w:r w:rsidRPr="00F0548C">
              <w:rPr>
                <w:lang w:val="uk-UA"/>
              </w:rPr>
              <w:t xml:space="preserve">, відділ освіти, служба у справах дітей Шосткинської </w:t>
            </w:r>
            <w:r>
              <w:rPr>
                <w:lang w:val="uk-UA"/>
              </w:rPr>
              <w:t>р</w:t>
            </w:r>
            <w:r w:rsidRPr="00F0548C">
              <w:rPr>
                <w:lang w:val="uk-UA"/>
              </w:rPr>
              <w:t xml:space="preserve">айонної державної </w:t>
            </w:r>
            <w:proofErr w:type="spellStart"/>
            <w:r w:rsidRPr="00F0548C">
              <w:rPr>
                <w:lang w:val="uk-UA"/>
              </w:rPr>
              <w:t>адмініст</w:t>
            </w:r>
            <w:r>
              <w:rPr>
                <w:lang w:val="uk-UA"/>
              </w:rPr>
              <w:t>-</w:t>
            </w:r>
            <w:r w:rsidRPr="00F0548C">
              <w:rPr>
                <w:lang w:val="uk-UA"/>
              </w:rPr>
              <w:t>рації</w:t>
            </w:r>
            <w:proofErr w:type="spellEnd"/>
            <w:r w:rsidRPr="00F0548C">
              <w:rPr>
                <w:lang w:val="uk-UA"/>
              </w:rPr>
              <w:t xml:space="preserve">, Шосткинський районний центр </w:t>
            </w:r>
            <w:proofErr w:type="spellStart"/>
            <w:r w:rsidRPr="00F0548C">
              <w:rPr>
                <w:lang w:val="uk-UA"/>
              </w:rPr>
              <w:t>соціа</w:t>
            </w:r>
            <w:r>
              <w:rPr>
                <w:lang w:val="uk-UA"/>
              </w:rPr>
              <w:t>-</w:t>
            </w:r>
            <w:r w:rsidRPr="00F0548C">
              <w:rPr>
                <w:lang w:val="uk-UA"/>
              </w:rPr>
              <w:t>льних</w:t>
            </w:r>
            <w:proofErr w:type="spellEnd"/>
            <w:r w:rsidRPr="00F0548C">
              <w:rPr>
                <w:lang w:val="uk-UA"/>
              </w:rPr>
              <w:t xml:space="preserve"> служб для сім’ї, дітей та молоді, </w:t>
            </w:r>
            <w:proofErr w:type="spellStart"/>
            <w:r w:rsidRPr="00F0548C">
              <w:rPr>
                <w:lang w:val="uk-UA"/>
              </w:rPr>
              <w:t>Шост</w:t>
            </w:r>
            <w:r>
              <w:rPr>
                <w:lang w:val="uk-UA"/>
              </w:rPr>
              <w:t>-</w:t>
            </w:r>
            <w:r w:rsidRPr="00F0548C">
              <w:rPr>
                <w:lang w:val="uk-UA"/>
              </w:rPr>
              <w:t>кинський</w:t>
            </w:r>
            <w:proofErr w:type="spellEnd"/>
            <w:r w:rsidRPr="00F0548C">
              <w:rPr>
                <w:lang w:val="uk-UA"/>
              </w:rPr>
              <w:t xml:space="preserve"> районний територіальний центр соціального </w:t>
            </w:r>
            <w:proofErr w:type="spellStart"/>
            <w:r w:rsidRPr="00F0548C">
              <w:rPr>
                <w:lang w:val="uk-UA"/>
              </w:rPr>
              <w:t>обслуго</w:t>
            </w:r>
            <w:r>
              <w:rPr>
                <w:lang w:val="uk-UA"/>
              </w:rPr>
              <w:t>-</w:t>
            </w:r>
            <w:r w:rsidRPr="00F0548C">
              <w:rPr>
                <w:lang w:val="uk-UA"/>
              </w:rPr>
              <w:t>вування</w:t>
            </w:r>
            <w:proofErr w:type="spellEnd"/>
            <w:r w:rsidRPr="00F0548C">
              <w:rPr>
                <w:lang w:val="uk-UA"/>
              </w:rPr>
              <w:t xml:space="preserve"> (надання соціальних послуг), Шосткинський міський відділ міграційної служби України в Сумській області</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F0548C" w:rsidRDefault="00F47DE5" w:rsidP="00214051">
            <w:pPr>
              <w:jc w:val="center"/>
              <w:rPr>
                <w:lang w:val="uk-UA"/>
              </w:rPr>
            </w:pPr>
            <w:r w:rsidRPr="00F0548C">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F0548C" w:rsidRDefault="00F47DE5" w:rsidP="00214051">
            <w:pPr>
              <w:keepNext/>
              <w:widowControl w:val="0"/>
              <w:jc w:val="both"/>
              <w:rPr>
                <w:lang w:val="uk-UA"/>
              </w:rPr>
            </w:pPr>
            <w:r w:rsidRPr="00F0548C">
              <w:rPr>
                <w:lang w:val="uk-UA"/>
              </w:rPr>
              <w:t xml:space="preserve">Підвищення </w:t>
            </w:r>
            <w:r w:rsidRPr="00F0548C">
              <w:rPr>
                <w:lang w:val="uk-UA"/>
              </w:rPr>
              <w:lastRenderedPageBreak/>
              <w:t>поінформованості суспільства щодо шляхів убезпечення від потрапляння до ситуацій торгівлі людьми</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lastRenderedPageBreak/>
              <w:t>2.</w:t>
            </w:r>
          </w:p>
        </w:tc>
        <w:tc>
          <w:tcPr>
            <w:tcW w:w="3339" w:type="dxa"/>
            <w:tcBorders>
              <w:left w:val="single" w:sz="2" w:space="0" w:color="000000"/>
              <w:bottom w:val="single" w:sz="2" w:space="0" w:color="000000"/>
            </w:tcBorders>
            <w:shd w:val="clear" w:color="auto" w:fill="auto"/>
            <w:tcMar>
              <w:top w:w="55" w:type="dxa"/>
              <w:left w:w="55" w:type="dxa"/>
              <w:bottom w:w="55" w:type="dxa"/>
              <w:right w:w="55" w:type="dxa"/>
            </w:tcMar>
          </w:tcPr>
          <w:p w:rsidR="00F47DE5" w:rsidRPr="00FE1BE8" w:rsidRDefault="00F47DE5" w:rsidP="00214051">
            <w:pPr>
              <w:jc w:val="both"/>
              <w:rPr>
                <w:highlight w:val="yellow"/>
                <w:lang w:val="uk-UA"/>
              </w:rPr>
            </w:pPr>
            <w:r w:rsidRPr="00A1482B">
              <w:rPr>
                <w:lang w:val="uk-UA"/>
              </w:rPr>
              <w:t>Залучення учнівської молоді до проведення інформаційних заходів щодо протидії людьми</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486091" w:rsidRDefault="00F47DE5" w:rsidP="00214051">
            <w:pPr>
              <w:keepNext/>
              <w:widowControl w:val="0"/>
              <w:jc w:val="center"/>
              <w:rPr>
                <w:bCs/>
                <w:highlight w:val="yellow"/>
                <w:lang w:val="uk-UA"/>
              </w:rPr>
            </w:pPr>
            <w:r w:rsidRPr="00A1482B">
              <w:rPr>
                <w:bCs/>
                <w:lang w:val="uk-UA"/>
              </w:rPr>
              <w:t>2017-2021 роки</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F47DE5" w:rsidRPr="00A1482B" w:rsidRDefault="00F47DE5" w:rsidP="00214051">
            <w:pPr>
              <w:jc w:val="both"/>
              <w:rPr>
                <w:lang w:val="uk-UA"/>
              </w:rPr>
            </w:pPr>
            <w:r w:rsidRPr="00A1482B">
              <w:rPr>
                <w:lang w:val="uk-UA"/>
              </w:rPr>
              <w:t>Відділ освіти Шосткинської районної державної адміністрації</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6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8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7DE5" w:rsidRPr="00A1482B" w:rsidRDefault="00F47DE5" w:rsidP="00214051">
            <w:pPr>
              <w:jc w:val="center"/>
              <w:rPr>
                <w:lang w:val="uk-UA"/>
              </w:rPr>
            </w:pPr>
            <w:r w:rsidRPr="00A1482B">
              <w:rPr>
                <w:lang w:val="uk-UA"/>
              </w:rPr>
              <w:t>-</w:t>
            </w:r>
          </w:p>
        </w:tc>
        <w:tc>
          <w:tcPr>
            <w:tcW w:w="2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7DE5" w:rsidRPr="00A1482B" w:rsidRDefault="00F47DE5" w:rsidP="00214051">
            <w:pPr>
              <w:keepNext/>
              <w:widowControl w:val="0"/>
              <w:jc w:val="both"/>
              <w:rPr>
                <w:lang w:val="uk-UA"/>
              </w:rPr>
            </w:pPr>
            <w:r w:rsidRPr="00A1482B">
              <w:rPr>
                <w:lang w:val="uk-UA"/>
              </w:rPr>
              <w:t>Залучення до заходів учнів</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по завданню 2</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jc w:val="both"/>
              <w:rPr>
                <w:lang w:val="uk-UA"/>
              </w:rPr>
            </w:pPr>
            <w:r w:rsidRPr="00247D2C">
              <w:rPr>
                <w:b/>
                <w:bCs/>
                <w:lang w:val="uk-UA"/>
              </w:rPr>
              <w:t>Завдання 3. </w:t>
            </w:r>
            <w:r w:rsidRPr="00247D2C">
              <w:rPr>
                <w:rStyle w:val="rvts82"/>
                <w:b/>
                <w:lang w:val="uk-UA"/>
              </w:rPr>
              <w:t>Профілактика торгівлі людьми серед представників вразливих верств населення</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8F4D8D" w:rsidRDefault="00F47DE5" w:rsidP="00214051">
            <w:pPr>
              <w:jc w:val="both"/>
              <w:rPr>
                <w:lang w:val="uk-UA"/>
              </w:rPr>
            </w:pPr>
            <w:r w:rsidRPr="008F4D8D">
              <w:rPr>
                <w:rStyle w:val="rvts82"/>
                <w:szCs w:val="28"/>
                <w:lang w:val="uk-UA"/>
              </w:rPr>
              <w:t xml:space="preserve">Проведення інформаційно-роз’яснювальної роботи з </w:t>
            </w:r>
            <w:r w:rsidRPr="008F4D8D">
              <w:rPr>
                <w:lang w:val="uk-UA"/>
              </w:rPr>
              <w:t xml:space="preserve">дітьми працівників-мігрантів, </w:t>
            </w:r>
            <w:r w:rsidRPr="00E12451">
              <w:rPr>
                <w:lang w:val="uk-UA"/>
              </w:rPr>
              <w:t>дітьми-сиротами</w:t>
            </w:r>
            <w:r w:rsidRPr="008F4D8D">
              <w:rPr>
                <w:lang w:val="uk-UA"/>
              </w:rPr>
              <w:t>, дітьми, позбавленими батьківського піклування, та іншими категоріями дітей, які потребують соціального захисту;</w:t>
            </w:r>
          </w:p>
          <w:p w:rsidR="00F47DE5" w:rsidRPr="008F4D8D" w:rsidRDefault="00F47DE5" w:rsidP="00214051">
            <w:pPr>
              <w:jc w:val="both"/>
              <w:rPr>
                <w:rStyle w:val="rvts82"/>
                <w:szCs w:val="28"/>
                <w:lang w:val="uk-UA"/>
              </w:rPr>
            </w:pPr>
            <w:r w:rsidRPr="008F4D8D">
              <w:rPr>
                <w:rStyle w:val="rvts82"/>
                <w:szCs w:val="28"/>
                <w:lang w:val="uk-UA"/>
              </w:rPr>
              <w:t xml:space="preserve">- особами, які є батьками та опікунами; </w:t>
            </w:r>
          </w:p>
          <w:p w:rsidR="00F47DE5" w:rsidRPr="008F4D8D" w:rsidRDefault="00F47DE5" w:rsidP="00214051">
            <w:pPr>
              <w:pStyle w:val="a3"/>
              <w:keepNext/>
              <w:widowControl w:val="0"/>
              <w:tabs>
                <w:tab w:val="left" w:pos="5940"/>
              </w:tabs>
              <w:spacing w:after="0"/>
              <w:jc w:val="both"/>
              <w:rPr>
                <w:rStyle w:val="rvts82"/>
                <w:szCs w:val="28"/>
                <w:lang w:val="uk-UA"/>
              </w:rPr>
            </w:pPr>
            <w:r w:rsidRPr="008F4D8D">
              <w:rPr>
                <w:rStyle w:val="rvts82"/>
                <w:szCs w:val="28"/>
                <w:lang w:val="uk-UA"/>
              </w:rPr>
              <w:lastRenderedPageBreak/>
              <w:t>- особами, які мають намір здійснити працевлаштування за кордоном;</w:t>
            </w:r>
          </w:p>
          <w:p w:rsidR="00F47DE5" w:rsidRPr="008F4D8D" w:rsidRDefault="00F47DE5" w:rsidP="00214051">
            <w:pPr>
              <w:jc w:val="both"/>
              <w:rPr>
                <w:rStyle w:val="rvts82"/>
                <w:szCs w:val="28"/>
                <w:lang w:val="uk-UA"/>
              </w:rPr>
            </w:pPr>
            <w:r w:rsidRPr="008F4D8D">
              <w:rPr>
                <w:rStyle w:val="rvts82"/>
                <w:szCs w:val="28"/>
                <w:lang w:val="uk-UA"/>
              </w:rPr>
              <w:t>- безробітними громадянами;</w:t>
            </w:r>
          </w:p>
          <w:p w:rsidR="00F47DE5" w:rsidRPr="008F4D8D" w:rsidRDefault="00F47DE5" w:rsidP="00214051">
            <w:pPr>
              <w:pStyle w:val="a3"/>
              <w:keepNext/>
              <w:widowControl w:val="0"/>
              <w:tabs>
                <w:tab w:val="left" w:pos="5940"/>
              </w:tabs>
              <w:spacing w:after="0"/>
              <w:jc w:val="both"/>
              <w:rPr>
                <w:lang w:val="uk-UA"/>
              </w:rPr>
            </w:pP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8F4D8D" w:rsidRDefault="00F47DE5" w:rsidP="00E12451">
            <w:pPr>
              <w:keepNext/>
              <w:widowControl w:val="0"/>
              <w:jc w:val="center"/>
              <w:rPr>
                <w:bCs/>
                <w:lang w:val="uk-UA"/>
              </w:rPr>
            </w:pPr>
            <w:r w:rsidRPr="008F4D8D">
              <w:rPr>
                <w:bCs/>
                <w:lang w:val="uk-UA"/>
              </w:rPr>
              <w:lastRenderedPageBreak/>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8F4D8D" w:rsidRDefault="00F47DE5" w:rsidP="00214051">
            <w:pPr>
              <w:pStyle w:val="a3"/>
              <w:keepNext/>
              <w:widowControl w:val="0"/>
              <w:ind w:right="-5"/>
              <w:jc w:val="both"/>
              <w:rPr>
                <w:bCs/>
                <w:lang w:val="uk-UA"/>
              </w:rPr>
            </w:pPr>
            <w:r w:rsidRPr="008F4D8D">
              <w:rPr>
                <w:lang w:val="uk-UA"/>
              </w:rPr>
              <w:t xml:space="preserve">Шосткинський районний центр соціальних служб для сім’ї, дітей та молоді, Шосткинський районний територіальний центр соціального обслуговування (надання соціальних послуг), Шосткинський </w:t>
            </w:r>
            <w:r w:rsidRPr="008F4D8D">
              <w:rPr>
                <w:lang w:val="uk-UA"/>
              </w:rPr>
              <w:lastRenderedPageBreak/>
              <w:t>відділ поліції (м. Шостка) Головного управління національної поліції в Сумській області, Шосткинський міський відділ міграційної служби України в Сумській області</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lastRenderedPageBreak/>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8F4D8D" w:rsidRDefault="00F47DE5" w:rsidP="00214051">
            <w:pPr>
              <w:jc w:val="center"/>
              <w:rPr>
                <w:lang w:val="uk-UA"/>
              </w:rPr>
            </w:pPr>
            <w:r w:rsidRPr="008F4D8D">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8F4D8D" w:rsidRDefault="00F47DE5" w:rsidP="00214051">
            <w:pPr>
              <w:keepNext/>
              <w:widowControl w:val="0"/>
              <w:jc w:val="both"/>
              <w:rPr>
                <w:lang w:val="uk-UA"/>
              </w:rPr>
            </w:pPr>
            <w:r w:rsidRPr="008F4D8D">
              <w:rPr>
                <w:rStyle w:val="Bodytext71042"/>
                <w:rFonts w:ascii="Times New Roman" w:eastAsia="OpenSymbol" w:hAnsi="Times New Roman"/>
                <w:b w:val="0"/>
                <w:bCs/>
                <w:lang w:val="uk-UA"/>
              </w:rPr>
              <w:t>Зменшення особливої вразливості до торгівлі людьми груп, що перебувають у несприятливих соціальних та економічних умовах</w:t>
            </w: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lastRenderedPageBreak/>
              <w:t>Всього по завданню 3</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keepNext/>
              <w:rPr>
                <w:lang w:val="uk-UA"/>
              </w:rPr>
            </w:pPr>
            <w:r w:rsidRPr="00247D2C">
              <w:rPr>
                <w:b/>
                <w:bCs/>
                <w:lang w:val="uk-UA"/>
              </w:rPr>
              <w:t>Завдання 4. </w:t>
            </w:r>
            <w:r w:rsidRPr="00247D2C">
              <w:rPr>
                <w:b/>
                <w:lang w:val="uk-UA"/>
              </w:rPr>
              <w:t>Надання допомоги особам, які постраждали від торгівлі людьми</w:t>
            </w:r>
          </w:p>
        </w:tc>
      </w:tr>
      <w:tr w:rsidR="00F47DE5" w:rsidRPr="00247D2C" w:rsidTr="00772494">
        <w:trPr>
          <w:gridBefore w:val="1"/>
          <w:wBefore w:w="75" w:type="dxa"/>
        </w:trPr>
        <w:tc>
          <w:tcPr>
            <w:tcW w:w="553"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left w:val="single" w:sz="2" w:space="0" w:color="000000"/>
              <w:bottom w:val="single" w:sz="2" w:space="0" w:color="000000"/>
            </w:tcBorders>
            <w:tcMar>
              <w:top w:w="55" w:type="dxa"/>
              <w:left w:w="55" w:type="dxa"/>
              <w:bottom w:w="55" w:type="dxa"/>
              <w:right w:w="55" w:type="dxa"/>
            </w:tcMar>
          </w:tcPr>
          <w:p w:rsidR="00F47DE5" w:rsidRPr="00D76777" w:rsidRDefault="00F47DE5" w:rsidP="00214051">
            <w:pPr>
              <w:jc w:val="both"/>
              <w:rPr>
                <w:lang w:val="uk-UA"/>
              </w:rPr>
            </w:pPr>
            <w:r w:rsidRPr="00D76777">
              <w:rPr>
                <w:lang w:val="uk-UA"/>
              </w:rPr>
              <w:t xml:space="preserve">Надання в межах компетенції </w:t>
            </w:r>
            <w:proofErr w:type="spellStart"/>
            <w:r w:rsidRPr="00D76777">
              <w:rPr>
                <w:lang w:val="uk-UA"/>
              </w:rPr>
              <w:t>консультативно-</w:t>
            </w:r>
            <w:proofErr w:type="spellEnd"/>
            <w:r w:rsidRPr="00D76777">
              <w:rPr>
                <w:lang w:val="uk-UA"/>
              </w:rPr>
              <w:t xml:space="preserve"> юридичних, психологічних, освітніх, медичних послуг, </w:t>
            </w:r>
            <w:proofErr w:type="spellStart"/>
            <w:r w:rsidRPr="00D76777">
              <w:rPr>
                <w:lang w:val="uk-UA"/>
              </w:rPr>
              <w:t>послуг</w:t>
            </w:r>
            <w:proofErr w:type="spellEnd"/>
            <w:r w:rsidRPr="00D76777">
              <w:rPr>
                <w:lang w:val="uk-UA"/>
              </w:rPr>
              <w:t xml:space="preserve"> з працевлаштування особам, у тому числі дітям, які постраждали від торгівлі людьми; надання допомоги </w:t>
            </w:r>
            <w:r w:rsidRPr="00D76777">
              <w:rPr>
                <w:rStyle w:val="rvts82"/>
                <w:color w:val="000000"/>
                <w:bdr w:val="none" w:sz="0" w:space="0" w:color="auto" w:frame="1"/>
                <w:lang w:val="uk-UA"/>
              </w:rPr>
              <w:t>громадянам іноземних держав, особам без громадянства, які постраждали від торгівлі людьми</w:t>
            </w:r>
          </w:p>
        </w:tc>
        <w:tc>
          <w:tcPr>
            <w:tcW w:w="810" w:type="dxa"/>
            <w:tcBorders>
              <w:left w:val="single" w:sz="2" w:space="0" w:color="000000"/>
              <w:bottom w:val="single" w:sz="2" w:space="0" w:color="000000"/>
            </w:tcBorders>
            <w:tcMar>
              <w:top w:w="55" w:type="dxa"/>
              <w:left w:w="55" w:type="dxa"/>
              <w:bottom w:w="55" w:type="dxa"/>
              <w:right w:w="55" w:type="dxa"/>
            </w:tcMar>
          </w:tcPr>
          <w:p w:rsidR="00F47DE5" w:rsidRPr="00D76777" w:rsidRDefault="00F47DE5" w:rsidP="00E12451">
            <w:pPr>
              <w:keepNext/>
              <w:widowControl w:val="0"/>
              <w:jc w:val="center"/>
              <w:rPr>
                <w:bCs/>
                <w:lang w:val="uk-UA"/>
              </w:rPr>
            </w:pPr>
            <w:r w:rsidRPr="00D76777">
              <w:rPr>
                <w:bCs/>
                <w:lang w:val="uk-UA"/>
              </w:rPr>
              <w:t>2017-2021 роки</w:t>
            </w:r>
          </w:p>
        </w:tc>
        <w:tc>
          <w:tcPr>
            <w:tcW w:w="2580" w:type="dxa"/>
            <w:tcBorders>
              <w:left w:val="single" w:sz="2" w:space="0" w:color="000000"/>
              <w:bottom w:val="single" w:sz="2" w:space="0" w:color="000000"/>
            </w:tcBorders>
            <w:tcMar>
              <w:top w:w="55" w:type="dxa"/>
              <w:left w:w="55" w:type="dxa"/>
              <w:bottom w:w="55" w:type="dxa"/>
              <w:right w:w="55" w:type="dxa"/>
            </w:tcMar>
          </w:tcPr>
          <w:p w:rsidR="00F47DE5" w:rsidRPr="00D76777" w:rsidRDefault="00F47DE5" w:rsidP="00214051">
            <w:pPr>
              <w:pStyle w:val="a3"/>
              <w:keepNext/>
              <w:widowControl w:val="0"/>
              <w:ind w:right="-5"/>
              <w:jc w:val="both"/>
              <w:rPr>
                <w:bCs/>
                <w:lang w:val="uk-UA"/>
              </w:rPr>
            </w:pPr>
            <w:r w:rsidRPr="00D76777">
              <w:rPr>
                <w:lang w:val="uk-UA"/>
              </w:rPr>
              <w:t xml:space="preserve">Шосткинський </w:t>
            </w:r>
            <w:proofErr w:type="spellStart"/>
            <w:r w:rsidRPr="00D76777">
              <w:rPr>
                <w:lang w:val="uk-UA"/>
              </w:rPr>
              <w:t>район</w:t>
            </w:r>
            <w:r>
              <w:rPr>
                <w:lang w:val="uk-UA"/>
              </w:rPr>
              <w:t>-</w:t>
            </w:r>
            <w:r w:rsidRPr="00D76777">
              <w:rPr>
                <w:lang w:val="uk-UA"/>
              </w:rPr>
              <w:t>ний</w:t>
            </w:r>
            <w:proofErr w:type="spellEnd"/>
            <w:r w:rsidRPr="00D76777">
              <w:rPr>
                <w:lang w:val="uk-UA"/>
              </w:rPr>
              <w:t xml:space="preserve"> центр соціальних служб для сім’ї, дітей та молоді, служба у справах дітей,  відділ освіти Шосткинської районної державної адміністрації, </w:t>
            </w:r>
            <w:proofErr w:type="spellStart"/>
            <w:r w:rsidRPr="00D76777">
              <w:rPr>
                <w:lang w:val="uk-UA"/>
              </w:rPr>
              <w:t>Шостки</w:t>
            </w:r>
            <w:r>
              <w:rPr>
                <w:lang w:val="uk-UA"/>
              </w:rPr>
              <w:t>-</w:t>
            </w:r>
            <w:r w:rsidRPr="00D76777">
              <w:rPr>
                <w:lang w:val="uk-UA"/>
              </w:rPr>
              <w:t>нський</w:t>
            </w:r>
            <w:proofErr w:type="spellEnd"/>
            <w:r w:rsidRPr="00D76777">
              <w:rPr>
                <w:lang w:val="uk-UA"/>
              </w:rPr>
              <w:t xml:space="preserve"> районний </w:t>
            </w:r>
            <w:proofErr w:type="spellStart"/>
            <w:r w:rsidRPr="00D76777">
              <w:rPr>
                <w:lang w:val="uk-UA"/>
              </w:rPr>
              <w:t>тери</w:t>
            </w:r>
            <w:r>
              <w:rPr>
                <w:lang w:val="uk-UA"/>
              </w:rPr>
              <w:t>-</w:t>
            </w:r>
            <w:r w:rsidRPr="00D76777">
              <w:rPr>
                <w:lang w:val="uk-UA"/>
              </w:rPr>
              <w:t>торіальний</w:t>
            </w:r>
            <w:proofErr w:type="spellEnd"/>
            <w:r w:rsidRPr="00D76777">
              <w:rPr>
                <w:lang w:val="uk-UA"/>
              </w:rPr>
              <w:t xml:space="preserve"> центр </w:t>
            </w:r>
            <w:proofErr w:type="spellStart"/>
            <w:r w:rsidRPr="00D76777">
              <w:rPr>
                <w:lang w:val="uk-UA"/>
              </w:rPr>
              <w:t>соціа</w:t>
            </w:r>
            <w:r>
              <w:rPr>
                <w:lang w:val="uk-UA"/>
              </w:rPr>
              <w:t>-</w:t>
            </w:r>
            <w:r w:rsidRPr="00D76777">
              <w:rPr>
                <w:lang w:val="uk-UA"/>
              </w:rPr>
              <w:t>льного</w:t>
            </w:r>
            <w:proofErr w:type="spellEnd"/>
            <w:r w:rsidRPr="00D76777">
              <w:rPr>
                <w:lang w:val="uk-UA"/>
              </w:rPr>
              <w:t xml:space="preserve"> обслуговування (надання соціальних послуг), Шосткинський </w:t>
            </w:r>
            <w:proofErr w:type="spellStart"/>
            <w:r w:rsidRPr="00D76777">
              <w:rPr>
                <w:lang w:val="uk-UA"/>
              </w:rPr>
              <w:t>міскрайцентр</w:t>
            </w:r>
            <w:proofErr w:type="spellEnd"/>
            <w:r w:rsidRPr="00D76777">
              <w:rPr>
                <w:lang w:val="uk-UA"/>
              </w:rPr>
              <w:t xml:space="preserve"> </w:t>
            </w:r>
            <w:proofErr w:type="spellStart"/>
            <w:r w:rsidRPr="00D76777">
              <w:rPr>
                <w:lang w:val="uk-UA"/>
              </w:rPr>
              <w:t>зай</w:t>
            </w:r>
            <w:r>
              <w:rPr>
                <w:lang w:val="uk-UA"/>
              </w:rPr>
              <w:t>-</w:t>
            </w:r>
            <w:r w:rsidRPr="00D76777">
              <w:rPr>
                <w:lang w:val="uk-UA"/>
              </w:rPr>
              <w:t>нятості</w:t>
            </w:r>
            <w:proofErr w:type="spellEnd"/>
            <w:r w:rsidRPr="00D76777">
              <w:rPr>
                <w:lang w:val="uk-UA"/>
              </w:rPr>
              <w:t xml:space="preserve">, Шосткинський районний центр </w:t>
            </w:r>
            <w:proofErr w:type="spellStart"/>
            <w:r w:rsidRPr="00D76777">
              <w:rPr>
                <w:lang w:val="uk-UA"/>
              </w:rPr>
              <w:t>перви</w:t>
            </w:r>
            <w:r>
              <w:rPr>
                <w:lang w:val="uk-UA"/>
              </w:rPr>
              <w:t>-</w:t>
            </w:r>
            <w:r w:rsidRPr="00D76777">
              <w:rPr>
                <w:lang w:val="uk-UA"/>
              </w:rPr>
              <w:t>нної</w:t>
            </w:r>
            <w:proofErr w:type="spellEnd"/>
            <w:r w:rsidRPr="00D76777">
              <w:rPr>
                <w:lang w:val="uk-UA"/>
              </w:rPr>
              <w:t xml:space="preserve"> медичної (</w:t>
            </w:r>
            <w:proofErr w:type="spellStart"/>
            <w:r w:rsidRPr="00D76777">
              <w:rPr>
                <w:lang w:val="uk-UA"/>
              </w:rPr>
              <w:t>медико-санітар-ної</w:t>
            </w:r>
            <w:proofErr w:type="spellEnd"/>
            <w:r w:rsidRPr="00D76777">
              <w:rPr>
                <w:lang w:val="uk-UA"/>
              </w:rPr>
              <w:t>) допомоги Шосткинської районної ради Сум</w:t>
            </w:r>
            <w:r>
              <w:rPr>
                <w:lang w:val="uk-UA"/>
              </w:rPr>
              <w:t>ської області</w:t>
            </w:r>
            <w:r w:rsidRPr="00D76777">
              <w:rPr>
                <w:lang w:val="uk-UA"/>
              </w:rPr>
              <w:t xml:space="preserve"> </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D76777" w:rsidRDefault="00F47DE5" w:rsidP="00214051">
            <w:pPr>
              <w:keepNext/>
              <w:widowControl w:val="0"/>
              <w:jc w:val="both"/>
              <w:rPr>
                <w:lang w:val="uk-UA"/>
              </w:rPr>
            </w:pPr>
            <w:r w:rsidRPr="00D76777">
              <w:rPr>
                <w:lang w:val="uk-UA"/>
              </w:rPr>
              <w:t xml:space="preserve">Захист та надання допомоги особам, постраждалим від торгівлі людьми  </w:t>
            </w:r>
          </w:p>
        </w:tc>
      </w:tr>
      <w:tr w:rsidR="00F47DE5" w:rsidRPr="00247D2C" w:rsidTr="00F47DE5">
        <w:trPr>
          <w:gridBefore w:val="1"/>
          <w:wBefore w:w="75" w:type="dxa"/>
        </w:trPr>
        <w:tc>
          <w:tcPr>
            <w:tcW w:w="7282" w:type="dxa"/>
            <w:gridSpan w:val="5"/>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lastRenderedPageBreak/>
              <w:t>Всього по завданню 4</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за напрямком 10</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975"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66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806"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F47DE5" w:rsidRPr="00D76777" w:rsidRDefault="00F47DE5" w:rsidP="00214051">
            <w:pPr>
              <w:jc w:val="center"/>
              <w:rPr>
                <w:lang w:val="uk-UA"/>
              </w:rPr>
            </w:pPr>
            <w:r w:rsidRPr="00D76777">
              <w:rPr>
                <w:lang w:val="uk-UA"/>
              </w:rPr>
              <w:t>-</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1565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jc w:val="center"/>
              <w:rPr>
                <w:lang w:val="uk-UA"/>
              </w:rPr>
            </w:pPr>
            <w:r w:rsidRPr="00247D2C">
              <w:rPr>
                <w:b/>
                <w:color w:val="000000"/>
                <w:lang w:val="uk-UA"/>
              </w:rPr>
              <w:t>11. Соціальний захист окремих категорій населення</w:t>
            </w:r>
          </w:p>
        </w:tc>
      </w:tr>
      <w:tr w:rsidR="00F47DE5" w:rsidRPr="00247D2C" w:rsidTr="00CD3C84">
        <w:trPr>
          <w:gridBefore w:val="1"/>
          <w:wBefore w:w="75" w:type="dxa"/>
        </w:trPr>
        <w:tc>
          <w:tcPr>
            <w:tcW w:w="15657"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rPr>
                <w:b/>
                <w:bCs/>
                <w:lang w:val="uk-UA"/>
              </w:rPr>
            </w:pPr>
            <w:r w:rsidRPr="000903ED">
              <w:rPr>
                <w:b/>
                <w:bCs/>
                <w:lang w:val="uk-UA"/>
              </w:rPr>
              <w:t>Завдання 1.</w:t>
            </w:r>
            <w:r>
              <w:rPr>
                <w:b/>
                <w:bCs/>
                <w:lang w:val="uk-UA"/>
              </w:rPr>
              <w:t xml:space="preserve"> Організація роботи для здійснення прав громадян на додатковий соціальний захист</w:t>
            </w:r>
          </w:p>
        </w:tc>
      </w:tr>
      <w:tr w:rsidR="00F47DE5" w:rsidRPr="00247D2C" w:rsidTr="00772494">
        <w:trPr>
          <w:gridBefore w:val="1"/>
          <w:wBefore w:w="75" w:type="dxa"/>
          <w:cantSplit/>
          <w:trHeight w:val="1134"/>
        </w:trPr>
        <w:tc>
          <w:tcPr>
            <w:tcW w:w="55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1.</w:t>
            </w:r>
          </w:p>
        </w:tc>
        <w:tc>
          <w:tcPr>
            <w:tcW w:w="333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Здійснення видатків на обробку інформації з нарахування житлової субсидії, допомог, отримання пільг та компенсацій</w:t>
            </w:r>
            <w:r w:rsidRPr="00247D2C">
              <w:rPr>
                <w:color w:val="000000"/>
                <w:lang w:val="uk-UA"/>
              </w:rPr>
              <w:t>, а саме: придбання канцтоварів, знаків поштової оплати, друкованої продукції та обслуговування, ремонт комп’ютерної та оргтехніки  з метою реалізації права громадян на додатковий захист</w:t>
            </w:r>
          </w:p>
        </w:tc>
        <w:tc>
          <w:tcPr>
            <w:tcW w:w="81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Cs/>
                <w:lang w:val="uk-UA"/>
              </w:rPr>
            </w:pPr>
            <w:r w:rsidRPr="00247D2C">
              <w:rPr>
                <w:bCs/>
                <w:lang w:val="uk-UA"/>
              </w:rPr>
              <w:t>2017-2021 роки</w:t>
            </w:r>
          </w:p>
        </w:tc>
        <w:tc>
          <w:tcPr>
            <w:tcW w:w="2580"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Управління соціального захисту населення Шосткинської районної державної адміністрації</w:t>
            </w:r>
          </w:p>
        </w:tc>
        <w:tc>
          <w:tcPr>
            <w:tcW w:w="1005"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Standard"/>
              <w:keepNext/>
              <w:ind w:left="-30" w:right="-28"/>
              <w:jc w:val="center"/>
              <w:rPr>
                <w:lang w:val="uk-UA"/>
                <w:eastAsianLayout w:id="1365960197" w:vert="1" w:vertCompress="1"/>
              </w:rPr>
            </w:pPr>
            <w:r>
              <w:rPr>
                <w:lang w:val="uk-UA"/>
              </w:rPr>
              <w:t>Районний бюджет</w:t>
            </w:r>
          </w:p>
        </w:tc>
        <w:tc>
          <w:tcPr>
            <w:tcW w:w="975"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30,0</w:t>
            </w:r>
          </w:p>
        </w:tc>
        <w:tc>
          <w:tcPr>
            <w:tcW w:w="66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sidRPr="00247D2C">
              <w:rPr>
                <w:lang w:val="uk-UA"/>
              </w:rPr>
              <w:t>30,0</w:t>
            </w:r>
          </w:p>
        </w:tc>
        <w:tc>
          <w:tcPr>
            <w:tcW w:w="806"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279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Standard"/>
              <w:jc w:val="both"/>
              <w:rPr>
                <w:color w:val="000000"/>
                <w:lang w:val="uk-UA"/>
              </w:rPr>
            </w:pPr>
            <w:r w:rsidRPr="00247D2C">
              <w:rPr>
                <w:color w:val="000000"/>
                <w:lang w:val="uk-UA"/>
              </w:rPr>
              <w:t>Реалізація права громадян на додатковий соціальний захист</w:t>
            </w:r>
          </w:p>
        </w:tc>
      </w:tr>
      <w:tr w:rsidR="00F47DE5" w:rsidRPr="00247D2C" w:rsidTr="00772494">
        <w:trPr>
          <w:gridBefore w:val="1"/>
          <w:wBefore w:w="75" w:type="dxa"/>
          <w:cantSplit/>
          <w:trHeight w:val="1240"/>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Pr>
                <w:b/>
                <w:lang w:val="uk-UA"/>
              </w:rPr>
              <w:t>Всього по завданню 1</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TableContents"/>
              <w:ind w:left="113" w:right="113"/>
              <w:jc w:val="center"/>
              <w:rPr>
                <w:lang w:val="uk-UA"/>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30,0</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30,0</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cantSplit/>
          <w:trHeight w:val="1302"/>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jc w:val="center"/>
              <w:rPr>
                <w:b/>
                <w:lang w:val="uk-UA"/>
              </w:rPr>
            </w:pPr>
            <w:r w:rsidRPr="00247D2C">
              <w:rPr>
                <w:b/>
                <w:lang w:val="uk-UA"/>
              </w:rPr>
              <w:t>Всього за напрямком 11</w:t>
            </w:r>
          </w:p>
        </w:tc>
        <w:tc>
          <w:tcPr>
            <w:tcW w:w="1005" w:type="dxa"/>
            <w:tcBorders>
              <w:left w:val="single" w:sz="2" w:space="0" w:color="000000"/>
              <w:bottom w:val="single" w:sz="2" w:space="0" w:color="000000"/>
            </w:tcBorders>
            <w:tcMar>
              <w:top w:w="55" w:type="dxa"/>
              <w:left w:w="55" w:type="dxa"/>
              <w:bottom w:w="55" w:type="dxa"/>
              <w:right w:w="55" w:type="dxa"/>
            </w:tcMar>
            <w:textDirection w:val="btLr"/>
          </w:tcPr>
          <w:p w:rsidR="00F47DE5" w:rsidRPr="00247D2C" w:rsidRDefault="00F47DE5" w:rsidP="00214051">
            <w:pPr>
              <w:pStyle w:val="TableContents"/>
              <w:ind w:left="113" w:right="113"/>
              <w:jc w:val="center"/>
              <w:rPr>
                <w:lang w:val="uk-UA"/>
              </w:rPr>
            </w:pPr>
            <w:r>
              <w:rPr>
                <w:lang w:val="uk-UA"/>
              </w:rPr>
              <w:t>Районний бюджет</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30,0</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r>
              <w:rPr>
                <w:lang w:val="uk-UA"/>
              </w:rPr>
              <w:t>30,0</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8"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709"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7282" w:type="dxa"/>
            <w:gridSpan w:val="5"/>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jc w:val="center"/>
              <w:rPr>
                <w:b/>
                <w:lang w:val="uk-UA"/>
              </w:rPr>
            </w:pPr>
            <w:r w:rsidRPr="00247D2C">
              <w:rPr>
                <w:b/>
                <w:lang w:val="uk-UA"/>
              </w:rPr>
              <w:t>Загальна сума фінансування Програми</w:t>
            </w:r>
          </w:p>
        </w:tc>
        <w:tc>
          <w:tcPr>
            <w:tcW w:w="1005" w:type="dxa"/>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c>
          <w:tcPr>
            <w:tcW w:w="975"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F93C48">
            <w:pPr>
              <w:pStyle w:val="TableContents"/>
              <w:jc w:val="center"/>
              <w:rPr>
                <w:lang w:val="uk-UA"/>
              </w:rPr>
            </w:pPr>
            <w:r>
              <w:rPr>
                <w:lang w:val="uk-UA"/>
              </w:rPr>
              <w:t>294</w:t>
            </w:r>
            <w:r w:rsidR="00F93C48">
              <w:rPr>
                <w:lang w:val="uk-UA"/>
              </w:rPr>
              <w:t>8,6</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F93C48">
            <w:pPr>
              <w:pStyle w:val="TableContents"/>
              <w:jc w:val="center"/>
              <w:rPr>
                <w:lang w:val="uk-UA"/>
              </w:rPr>
            </w:pPr>
            <w:r>
              <w:rPr>
                <w:lang w:val="uk-UA"/>
              </w:rPr>
              <w:t>75</w:t>
            </w:r>
            <w:r w:rsidR="00F93C48">
              <w:rPr>
                <w:lang w:val="uk-UA"/>
              </w:rPr>
              <w:t>9,8</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rPr>
                <w:lang w:val="uk-UA"/>
              </w:rPr>
            </w:pPr>
            <w:r w:rsidRPr="00075473">
              <w:rPr>
                <w:lang w:val="uk-UA"/>
              </w:rPr>
              <w:t>5</w:t>
            </w:r>
            <w:r>
              <w:rPr>
                <w:lang w:val="uk-UA"/>
              </w:rPr>
              <w:t>4</w:t>
            </w:r>
            <w:r w:rsidRPr="00075473">
              <w:rPr>
                <w:lang w:val="uk-UA"/>
              </w:rPr>
              <w:t>7,2</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rPr>
                <w:lang w:val="uk-UA"/>
              </w:rPr>
            </w:pPr>
            <w:r w:rsidRPr="00075473">
              <w:rPr>
                <w:lang w:val="uk-UA"/>
              </w:rPr>
              <w:t>5</w:t>
            </w:r>
            <w:r>
              <w:rPr>
                <w:lang w:val="uk-UA"/>
              </w:rPr>
              <w:t>4</w:t>
            </w:r>
            <w:r w:rsidRPr="00075473">
              <w:rPr>
                <w:lang w:val="uk-UA"/>
              </w:rPr>
              <w:t>7,2</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rPr>
                <w:lang w:val="uk-UA"/>
              </w:rPr>
            </w:pPr>
            <w:r w:rsidRPr="00075473">
              <w:rPr>
                <w:lang w:val="uk-UA"/>
              </w:rPr>
              <w:t>5</w:t>
            </w:r>
            <w:r>
              <w:rPr>
                <w:lang w:val="uk-UA"/>
              </w:rPr>
              <w:t>4</w:t>
            </w:r>
            <w:r w:rsidRPr="00075473">
              <w:rPr>
                <w:lang w:val="uk-UA"/>
              </w:rPr>
              <w:t>7,2</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rPr>
                <w:lang w:val="uk-UA"/>
              </w:rPr>
            </w:pPr>
            <w:r w:rsidRPr="00075473">
              <w:rPr>
                <w:lang w:val="uk-UA"/>
              </w:rPr>
              <w:t>5</w:t>
            </w:r>
            <w:r>
              <w:rPr>
                <w:lang w:val="uk-UA"/>
              </w:rPr>
              <w:t>4</w:t>
            </w:r>
            <w:r w:rsidRPr="00075473">
              <w:rPr>
                <w:lang w:val="uk-UA"/>
              </w:rPr>
              <w:t>7,2</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4702" w:type="dxa"/>
            <w:gridSpan w:val="4"/>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ind w:left="-30" w:right="-28"/>
              <w:jc w:val="center"/>
              <w:rPr>
                <w:lang w:val="uk-UA"/>
              </w:rPr>
            </w:pPr>
            <w:r w:rsidRPr="00247D2C">
              <w:rPr>
                <w:lang w:val="uk-UA"/>
              </w:rPr>
              <w:t>у тому числі:</w:t>
            </w:r>
          </w:p>
        </w:tc>
        <w:tc>
          <w:tcPr>
            <w:tcW w:w="3585"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кошти обласного бюджету</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pStyle w:val="TableContents"/>
              <w:jc w:val="center"/>
              <w:rPr>
                <w:lang w:val="uk-UA"/>
              </w:rPr>
            </w:pPr>
            <w:r w:rsidRPr="00075473">
              <w:rPr>
                <w:lang w:val="uk-UA"/>
              </w:rPr>
              <w:t>1433,5</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pStyle w:val="TableContents"/>
              <w:jc w:val="center"/>
              <w:rPr>
                <w:lang w:val="uk-UA"/>
              </w:rPr>
            </w:pPr>
            <w:r w:rsidRPr="00075473">
              <w:rPr>
                <w:lang w:val="uk-UA"/>
              </w:rPr>
              <w:t>286,7</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sidRPr="00075473">
              <w:rPr>
                <w:lang w:val="uk-UA"/>
              </w:rPr>
              <w:t>286,7</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sidRPr="00075473">
              <w:rPr>
                <w:lang w:val="uk-UA"/>
              </w:rPr>
              <w:t>286,7</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sidRPr="00075473">
              <w:rPr>
                <w:lang w:val="uk-UA"/>
              </w:rPr>
              <w:t>286,7</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sidRPr="00075473">
              <w:rPr>
                <w:lang w:val="uk-UA"/>
              </w:rPr>
              <w:t>286,7</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r w:rsidR="00F47DE5" w:rsidRPr="00247D2C" w:rsidTr="00772494">
        <w:trPr>
          <w:gridBefore w:val="1"/>
          <w:wBefore w:w="75" w:type="dxa"/>
        </w:trPr>
        <w:tc>
          <w:tcPr>
            <w:tcW w:w="4702" w:type="dxa"/>
            <w:gridSpan w:val="4"/>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keepNext/>
              <w:snapToGrid w:val="0"/>
              <w:ind w:left="-30" w:right="-28"/>
              <w:jc w:val="center"/>
              <w:rPr>
                <w:lang w:val="uk-UA"/>
              </w:rPr>
            </w:pPr>
          </w:p>
        </w:tc>
        <w:tc>
          <w:tcPr>
            <w:tcW w:w="3585" w:type="dxa"/>
            <w:gridSpan w:val="2"/>
            <w:tcBorders>
              <w:left w:val="single" w:sz="2" w:space="0" w:color="000000"/>
              <w:bottom w:val="single" w:sz="2" w:space="0" w:color="000000"/>
            </w:tcBorders>
            <w:tcMar>
              <w:top w:w="55" w:type="dxa"/>
              <w:left w:w="55" w:type="dxa"/>
              <w:bottom w:w="55" w:type="dxa"/>
              <w:right w:w="55" w:type="dxa"/>
            </w:tcMar>
          </w:tcPr>
          <w:p w:rsidR="00F47DE5" w:rsidRPr="00247D2C" w:rsidRDefault="00F47DE5" w:rsidP="00214051">
            <w:pPr>
              <w:pStyle w:val="Standard"/>
              <w:jc w:val="both"/>
              <w:rPr>
                <w:lang w:val="uk-UA"/>
              </w:rPr>
            </w:pPr>
            <w:r w:rsidRPr="00247D2C">
              <w:rPr>
                <w:lang w:val="uk-UA"/>
              </w:rPr>
              <w:t>кошти район</w:t>
            </w:r>
            <w:r>
              <w:rPr>
                <w:lang w:val="uk-UA"/>
              </w:rPr>
              <w:t>н</w:t>
            </w:r>
            <w:r w:rsidRPr="00247D2C">
              <w:rPr>
                <w:lang w:val="uk-UA"/>
              </w:rPr>
              <w:t>ого бюджету</w:t>
            </w:r>
          </w:p>
        </w:tc>
        <w:tc>
          <w:tcPr>
            <w:tcW w:w="975" w:type="dxa"/>
            <w:tcBorders>
              <w:left w:val="single" w:sz="2" w:space="0" w:color="000000"/>
              <w:bottom w:val="single" w:sz="2" w:space="0" w:color="000000"/>
            </w:tcBorders>
            <w:tcMar>
              <w:top w:w="55" w:type="dxa"/>
              <w:left w:w="55" w:type="dxa"/>
              <w:bottom w:w="55" w:type="dxa"/>
              <w:right w:w="55" w:type="dxa"/>
            </w:tcMar>
          </w:tcPr>
          <w:p w:rsidR="00F47DE5" w:rsidRPr="00075473" w:rsidRDefault="00F93C48" w:rsidP="00F93C48">
            <w:pPr>
              <w:pStyle w:val="TableContents"/>
              <w:jc w:val="center"/>
              <w:rPr>
                <w:lang w:val="uk-UA"/>
              </w:rPr>
            </w:pPr>
            <w:r>
              <w:rPr>
                <w:lang w:val="uk-UA"/>
              </w:rPr>
              <w:t>1515</w:t>
            </w:r>
            <w:r w:rsidR="00F47DE5">
              <w:rPr>
                <w:lang w:val="uk-UA"/>
              </w:rPr>
              <w:t>,</w:t>
            </w:r>
            <w:r>
              <w:rPr>
                <w:lang w:val="uk-UA"/>
              </w:rPr>
              <w:t>1</w:t>
            </w:r>
          </w:p>
        </w:tc>
        <w:tc>
          <w:tcPr>
            <w:tcW w:w="66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F93C48">
            <w:pPr>
              <w:pStyle w:val="TableContents"/>
              <w:jc w:val="center"/>
              <w:rPr>
                <w:lang w:val="uk-UA"/>
              </w:rPr>
            </w:pPr>
            <w:r>
              <w:rPr>
                <w:lang w:val="uk-UA"/>
              </w:rPr>
              <w:t>47</w:t>
            </w:r>
            <w:r w:rsidR="00F93C48">
              <w:rPr>
                <w:lang w:val="uk-UA"/>
              </w:rPr>
              <w:t>3</w:t>
            </w:r>
            <w:r>
              <w:rPr>
                <w:lang w:val="uk-UA"/>
              </w:rPr>
              <w:t>,</w:t>
            </w:r>
            <w:r w:rsidR="00F93C48">
              <w:rPr>
                <w:lang w:val="uk-UA"/>
              </w:rPr>
              <w:t>1</w:t>
            </w:r>
          </w:p>
        </w:tc>
        <w:tc>
          <w:tcPr>
            <w:tcW w:w="806"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Pr>
                <w:lang w:val="uk-UA"/>
              </w:rPr>
              <w:t>26</w:t>
            </w:r>
            <w:r w:rsidRPr="00075473">
              <w:rPr>
                <w:lang w:val="uk-UA"/>
              </w:rPr>
              <w:t>0,5</w:t>
            </w:r>
          </w:p>
        </w:tc>
        <w:tc>
          <w:tcPr>
            <w:tcW w:w="708"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Pr>
                <w:lang w:val="uk-UA"/>
              </w:rPr>
              <w:t>26</w:t>
            </w:r>
            <w:r w:rsidRPr="00075473">
              <w:rPr>
                <w:lang w:val="uk-UA"/>
              </w:rPr>
              <w:t>0,5</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r>
              <w:rPr>
                <w:lang w:val="uk-UA"/>
              </w:rPr>
              <w:t>26</w:t>
            </w:r>
            <w:r w:rsidRPr="00075473">
              <w:rPr>
                <w:lang w:val="uk-UA"/>
              </w:rPr>
              <w:t>0,5</w:t>
            </w:r>
          </w:p>
        </w:tc>
        <w:tc>
          <w:tcPr>
            <w:tcW w:w="709" w:type="dxa"/>
            <w:tcBorders>
              <w:left w:val="single" w:sz="2" w:space="0" w:color="000000"/>
              <w:bottom w:val="single" w:sz="2" w:space="0" w:color="000000"/>
            </w:tcBorders>
            <w:tcMar>
              <w:top w:w="55" w:type="dxa"/>
              <w:left w:w="55" w:type="dxa"/>
              <w:bottom w:w="55" w:type="dxa"/>
              <w:right w:w="55" w:type="dxa"/>
            </w:tcMar>
          </w:tcPr>
          <w:p w:rsidR="00F47DE5" w:rsidRPr="00075473" w:rsidRDefault="00F47DE5" w:rsidP="003F4567">
            <w:pPr>
              <w:pStyle w:val="TableContents"/>
              <w:jc w:val="center"/>
              <w:rPr>
                <w:lang w:val="uk-UA"/>
              </w:rPr>
            </w:pPr>
            <w:r>
              <w:rPr>
                <w:lang w:val="uk-UA"/>
              </w:rPr>
              <w:t>26</w:t>
            </w:r>
            <w:r w:rsidRPr="00075473">
              <w:rPr>
                <w:lang w:val="uk-UA"/>
              </w:rPr>
              <w:t>0,5</w:t>
            </w: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7DE5" w:rsidRPr="00247D2C" w:rsidRDefault="00F47DE5" w:rsidP="00214051">
            <w:pPr>
              <w:pStyle w:val="TableContents"/>
              <w:jc w:val="center"/>
              <w:rPr>
                <w:lang w:val="uk-UA"/>
              </w:rPr>
            </w:pPr>
          </w:p>
        </w:tc>
      </w:tr>
    </w:tbl>
    <w:p w:rsidR="00EC1FA3" w:rsidRDefault="00EC1FA3" w:rsidP="00831E32">
      <w:pPr>
        <w:spacing w:line="228" w:lineRule="auto"/>
        <w:ind w:left="5954"/>
        <w:rPr>
          <w:sz w:val="28"/>
          <w:szCs w:val="20"/>
          <w:lang w:val="uk-UA"/>
        </w:rPr>
      </w:pPr>
    </w:p>
    <w:p w:rsidR="00B84E3B" w:rsidRDefault="00B84E3B" w:rsidP="00831E32">
      <w:pPr>
        <w:spacing w:line="228" w:lineRule="auto"/>
        <w:ind w:left="5954"/>
        <w:rPr>
          <w:sz w:val="28"/>
          <w:szCs w:val="20"/>
          <w:lang w:val="uk-UA"/>
        </w:rPr>
      </w:pPr>
    </w:p>
    <w:p w:rsidR="000F6A64" w:rsidRDefault="000F6A64" w:rsidP="00831E32">
      <w:pPr>
        <w:spacing w:line="228" w:lineRule="auto"/>
        <w:ind w:left="5954"/>
        <w:rPr>
          <w:sz w:val="28"/>
          <w:szCs w:val="20"/>
          <w:lang w:val="uk-UA"/>
        </w:rPr>
      </w:pPr>
    </w:p>
    <w:p w:rsidR="0083242D" w:rsidRDefault="0083242D" w:rsidP="00831E32">
      <w:pPr>
        <w:spacing w:line="228" w:lineRule="auto"/>
        <w:ind w:left="5954"/>
        <w:rPr>
          <w:sz w:val="28"/>
          <w:szCs w:val="20"/>
          <w:lang w:val="uk-UA"/>
        </w:rPr>
        <w:sectPr w:rsidR="0083242D" w:rsidSect="0083242D">
          <w:pgSz w:w="16838" w:h="11906" w:orient="landscape"/>
          <w:pgMar w:top="851" w:right="510" w:bottom="624" w:left="510" w:header="709" w:footer="709" w:gutter="0"/>
          <w:cols w:space="708"/>
          <w:docGrid w:linePitch="360"/>
        </w:sectPr>
      </w:pPr>
    </w:p>
    <w:p w:rsidR="00831E32" w:rsidRDefault="00224B33" w:rsidP="00224B33">
      <w:pPr>
        <w:spacing w:line="228" w:lineRule="auto"/>
        <w:ind w:left="6521"/>
        <w:rPr>
          <w:sz w:val="28"/>
          <w:szCs w:val="20"/>
          <w:lang w:val="uk-UA"/>
        </w:rPr>
      </w:pPr>
      <w:r>
        <w:rPr>
          <w:sz w:val="28"/>
          <w:szCs w:val="20"/>
          <w:lang w:val="uk-UA"/>
        </w:rPr>
        <w:lastRenderedPageBreak/>
        <w:t>Додаток 2</w:t>
      </w:r>
    </w:p>
    <w:p w:rsidR="00831E32" w:rsidRDefault="00831E32" w:rsidP="00224B33">
      <w:pPr>
        <w:spacing w:line="228" w:lineRule="auto"/>
        <w:ind w:left="6521"/>
        <w:rPr>
          <w:b/>
          <w:color w:val="000000"/>
          <w:sz w:val="16"/>
          <w:szCs w:val="16"/>
          <w:lang w:val="uk-UA"/>
        </w:rPr>
      </w:pPr>
      <w:r>
        <w:rPr>
          <w:sz w:val="28"/>
          <w:szCs w:val="20"/>
          <w:lang w:val="uk-UA"/>
        </w:rPr>
        <w:t>до Програми</w:t>
      </w:r>
    </w:p>
    <w:p w:rsidR="00831E32" w:rsidRDefault="00831E32" w:rsidP="00831E32">
      <w:pPr>
        <w:tabs>
          <w:tab w:val="left" w:pos="6840"/>
        </w:tabs>
        <w:spacing w:line="228" w:lineRule="auto"/>
        <w:rPr>
          <w:b/>
          <w:color w:val="000000"/>
          <w:sz w:val="28"/>
          <w:szCs w:val="28"/>
          <w:lang w:val="uk-UA"/>
        </w:rPr>
      </w:pPr>
      <w:r>
        <w:rPr>
          <w:b/>
          <w:color w:val="000000"/>
          <w:sz w:val="16"/>
          <w:szCs w:val="16"/>
          <w:lang w:val="uk-UA"/>
        </w:rPr>
        <w:tab/>
      </w:r>
    </w:p>
    <w:p w:rsidR="00324A12" w:rsidRPr="00324A12" w:rsidRDefault="00324A12" w:rsidP="00324A12">
      <w:pPr>
        <w:spacing w:line="228" w:lineRule="auto"/>
        <w:jc w:val="center"/>
        <w:rPr>
          <w:b/>
          <w:sz w:val="28"/>
          <w:szCs w:val="28"/>
          <w:lang w:val="uk-UA"/>
        </w:rPr>
      </w:pPr>
      <w:r w:rsidRPr="00324A12">
        <w:rPr>
          <w:b/>
          <w:sz w:val="28"/>
          <w:szCs w:val="28"/>
          <w:lang w:val="uk-UA"/>
        </w:rPr>
        <w:t>Порядок</w:t>
      </w:r>
    </w:p>
    <w:p w:rsidR="00324A12" w:rsidRPr="00324A12" w:rsidRDefault="00324A12" w:rsidP="00324A12">
      <w:pPr>
        <w:jc w:val="center"/>
        <w:rPr>
          <w:b/>
          <w:sz w:val="28"/>
          <w:szCs w:val="28"/>
          <w:lang w:val="uk-UA"/>
        </w:rPr>
      </w:pPr>
      <w:r w:rsidRPr="00324A12">
        <w:rPr>
          <w:b/>
          <w:sz w:val="28"/>
          <w:szCs w:val="28"/>
          <w:lang w:val="uk-UA"/>
        </w:rPr>
        <w:t xml:space="preserve">використання бюджетних коштів для надання соціальної підтримки (допомоги) сім'ям, які виховують </w:t>
      </w:r>
      <w:proofErr w:type="spellStart"/>
      <w:r w:rsidRPr="00324A12">
        <w:rPr>
          <w:b/>
          <w:sz w:val="28"/>
          <w:szCs w:val="28"/>
          <w:lang w:val="uk-UA"/>
        </w:rPr>
        <w:t>онкохворих</w:t>
      </w:r>
      <w:proofErr w:type="spellEnd"/>
      <w:r w:rsidRPr="00324A12">
        <w:rPr>
          <w:b/>
          <w:sz w:val="28"/>
          <w:szCs w:val="28"/>
          <w:lang w:val="uk-UA"/>
        </w:rPr>
        <w:t xml:space="preserve"> дітей з інвалідністю до 18 років у 2017-2021 роках, </w:t>
      </w:r>
      <w:r w:rsidRPr="00324A12">
        <w:rPr>
          <w:b/>
          <w:iCs/>
          <w:sz w:val="28"/>
          <w:szCs w:val="28"/>
          <w:lang w:val="uk-UA"/>
        </w:rPr>
        <w:t>які мешкають у Шосткинському районі</w:t>
      </w:r>
    </w:p>
    <w:p w:rsidR="00324A12" w:rsidRPr="00324A12" w:rsidRDefault="00324A12" w:rsidP="00324A12">
      <w:pPr>
        <w:spacing w:line="228" w:lineRule="auto"/>
        <w:jc w:val="center"/>
        <w:rPr>
          <w:b/>
          <w:sz w:val="28"/>
          <w:szCs w:val="28"/>
          <w:lang w:val="uk-UA"/>
        </w:rPr>
      </w:pPr>
    </w:p>
    <w:p w:rsidR="00324A12" w:rsidRPr="00324A12" w:rsidRDefault="00324A12" w:rsidP="00324A12">
      <w:pPr>
        <w:jc w:val="both"/>
        <w:rPr>
          <w:sz w:val="28"/>
          <w:szCs w:val="28"/>
          <w:lang w:val="uk-UA"/>
        </w:rPr>
      </w:pPr>
      <w:r w:rsidRPr="00324A12">
        <w:rPr>
          <w:sz w:val="28"/>
          <w:szCs w:val="28"/>
          <w:lang w:val="uk-UA"/>
        </w:rPr>
        <w:tab/>
        <w:t xml:space="preserve">1. Цей Порядок визначає механізм використання коштів, передбачених для надання соціальної підтримки (допомоги) сім'ям, які виховують </w:t>
      </w:r>
      <w:proofErr w:type="spellStart"/>
      <w:r w:rsidRPr="00324A12">
        <w:rPr>
          <w:sz w:val="28"/>
          <w:szCs w:val="28"/>
          <w:lang w:val="uk-UA"/>
        </w:rPr>
        <w:t>онкохворих</w:t>
      </w:r>
      <w:proofErr w:type="spellEnd"/>
      <w:r w:rsidRPr="00324A12">
        <w:rPr>
          <w:sz w:val="28"/>
          <w:szCs w:val="28"/>
          <w:lang w:val="uk-UA"/>
        </w:rPr>
        <w:t xml:space="preserve"> дітей з інвалідністю до 18 років у 2017-2021 роках, </w:t>
      </w:r>
      <w:r w:rsidRPr="00324A12">
        <w:rPr>
          <w:iCs/>
          <w:sz w:val="28"/>
          <w:szCs w:val="28"/>
          <w:lang w:val="uk-UA"/>
        </w:rPr>
        <w:t>які зареєстровані та проживають на території Шосткинського району.</w:t>
      </w:r>
    </w:p>
    <w:p w:rsidR="00324A12" w:rsidRPr="00324A12" w:rsidRDefault="00324A12" w:rsidP="00324A12">
      <w:pPr>
        <w:spacing w:line="228" w:lineRule="auto"/>
        <w:ind w:firstLine="708"/>
        <w:jc w:val="both"/>
        <w:rPr>
          <w:sz w:val="28"/>
          <w:szCs w:val="28"/>
          <w:lang w:val="uk-UA"/>
        </w:rPr>
      </w:pPr>
      <w:r w:rsidRPr="00324A12">
        <w:rPr>
          <w:sz w:val="28"/>
          <w:szCs w:val="28"/>
          <w:lang w:val="uk-UA"/>
        </w:rPr>
        <w:t>2. Встановити, що щомісячний розмір  грошової допомоги становить 500,00 гривень</w:t>
      </w:r>
      <w:r w:rsidRPr="00324A12">
        <w:rPr>
          <w:b/>
          <w:sz w:val="28"/>
          <w:szCs w:val="28"/>
          <w:lang w:val="uk-UA"/>
        </w:rPr>
        <w:t xml:space="preserve"> </w:t>
      </w:r>
      <w:r w:rsidRPr="00324A12">
        <w:rPr>
          <w:sz w:val="28"/>
          <w:szCs w:val="28"/>
          <w:lang w:val="uk-UA"/>
        </w:rPr>
        <w:t>та виплачується</w:t>
      </w:r>
      <w:r w:rsidRPr="00324A12">
        <w:rPr>
          <w:b/>
          <w:sz w:val="28"/>
          <w:szCs w:val="28"/>
          <w:lang w:val="uk-UA"/>
        </w:rPr>
        <w:t xml:space="preserve"> </w:t>
      </w:r>
      <w:r w:rsidRPr="00324A12">
        <w:rPr>
          <w:sz w:val="28"/>
          <w:szCs w:val="28"/>
          <w:lang w:val="uk-UA"/>
        </w:rPr>
        <w:t>з місяця наступного після прийняття Програми і виплачується через банківські установи.</w:t>
      </w:r>
    </w:p>
    <w:p w:rsidR="00324A12" w:rsidRPr="00324A12" w:rsidRDefault="00324A12" w:rsidP="00324A12">
      <w:pPr>
        <w:spacing w:line="228" w:lineRule="auto"/>
        <w:ind w:firstLine="708"/>
        <w:jc w:val="both"/>
        <w:rPr>
          <w:sz w:val="28"/>
          <w:szCs w:val="28"/>
          <w:lang w:val="uk-UA"/>
        </w:rPr>
      </w:pPr>
      <w:r w:rsidRPr="00324A12">
        <w:rPr>
          <w:sz w:val="28"/>
          <w:szCs w:val="28"/>
          <w:lang w:val="uk-UA"/>
        </w:rPr>
        <w:t>3.  Допомога надається на підставі розпорядження голови Шосткинської районної державної адміністрації та наданих до управлінням соціального захисту населення Шосткинської районної державної адміністрації документів:</w:t>
      </w:r>
    </w:p>
    <w:p w:rsidR="00324A12" w:rsidRPr="00324A12" w:rsidRDefault="00324A12" w:rsidP="00324A12">
      <w:pPr>
        <w:spacing w:line="228" w:lineRule="auto"/>
        <w:ind w:firstLine="708"/>
        <w:jc w:val="both"/>
        <w:rPr>
          <w:sz w:val="28"/>
          <w:szCs w:val="28"/>
          <w:lang w:val="uk-UA"/>
        </w:rPr>
      </w:pPr>
      <w:r w:rsidRPr="00324A12">
        <w:rPr>
          <w:sz w:val="28"/>
          <w:szCs w:val="28"/>
          <w:lang w:val="uk-UA"/>
        </w:rPr>
        <w:t xml:space="preserve">заяви; </w:t>
      </w:r>
    </w:p>
    <w:p w:rsidR="00E25967" w:rsidRDefault="00324A12" w:rsidP="00324A12">
      <w:pPr>
        <w:spacing w:line="228" w:lineRule="auto"/>
        <w:ind w:firstLine="708"/>
        <w:jc w:val="both"/>
        <w:rPr>
          <w:sz w:val="28"/>
          <w:szCs w:val="28"/>
          <w:lang w:val="uk-UA"/>
        </w:rPr>
      </w:pPr>
      <w:r w:rsidRPr="00324A12">
        <w:rPr>
          <w:sz w:val="28"/>
          <w:szCs w:val="28"/>
          <w:lang w:val="uk-UA"/>
        </w:rPr>
        <w:t>копії паспорта</w:t>
      </w:r>
      <w:r w:rsidR="00E12E45">
        <w:rPr>
          <w:color w:val="FF0000"/>
          <w:sz w:val="28"/>
          <w:szCs w:val="28"/>
          <w:lang w:val="uk-UA"/>
        </w:rPr>
        <w:t>;</w:t>
      </w:r>
      <w:r w:rsidRPr="00E12E45">
        <w:rPr>
          <w:color w:val="FF0000"/>
          <w:sz w:val="28"/>
          <w:szCs w:val="28"/>
          <w:lang w:val="uk-UA"/>
        </w:rPr>
        <w:t xml:space="preserve"> </w:t>
      </w:r>
    </w:p>
    <w:p w:rsidR="00324A12" w:rsidRPr="00324A12" w:rsidRDefault="00E25967" w:rsidP="00324A12">
      <w:pPr>
        <w:spacing w:line="228" w:lineRule="auto"/>
        <w:ind w:firstLine="708"/>
        <w:jc w:val="both"/>
        <w:rPr>
          <w:sz w:val="28"/>
          <w:szCs w:val="28"/>
          <w:lang w:val="uk-UA"/>
        </w:rPr>
      </w:pPr>
      <w:r w:rsidRPr="00E25967">
        <w:rPr>
          <w:sz w:val="28"/>
          <w:szCs w:val="28"/>
          <w:lang w:val="uk-UA"/>
        </w:rPr>
        <w:t>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контролюючому органу і мають відмітку в паспорті)</w:t>
      </w:r>
      <w:r w:rsidR="00324A12" w:rsidRPr="00324A12">
        <w:rPr>
          <w:sz w:val="28"/>
          <w:szCs w:val="28"/>
          <w:lang w:val="uk-UA"/>
        </w:rPr>
        <w:t xml:space="preserve"> одного з батьків </w:t>
      </w:r>
      <w:proofErr w:type="spellStart"/>
      <w:r w:rsidR="00324A12" w:rsidRPr="00324A12">
        <w:rPr>
          <w:sz w:val="28"/>
          <w:szCs w:val="28"/>
          <w:lang w:val="uk-UA"/>
        </w:rPr>
        <w:t>онкохворої</w:t>
      </w:r>
      <w:proofErr w:type="spellEnd"/>
      <w:r w:rsidR="00324A12" w:rsidRPr="00324A12">
        <w:rPr>
          <w:sz w:val="28"/>
          <w:szCs w:val="28"/>
          <w:lang w:val="uk-UA"/>
        </w:rPr>
        <w:t xml:space="preserve"> дитини з інвалідністю до 18 років ;</w:t>
      </w:r>
    </w:p>
    <w:p w:rsidR="00324A12" w:rsidRPr="00324A12" w:rsidRDefault="00324A12" w:rsidP="00324A12">
      <w:pPr>
        <w:spacing w:line="228" w:lineRule="auto"/>
        <w:ind w:firstLine="708"/>
        <w:jc w:val="both"/>
        <w:rPr>
          <w:sz w:val="28"/>
          <w:szCs w:val="28"/>
          <w:lang w:val="uk-UA"/>
        </w:rPr>
      </w:pPr>
      <w:r w:rsidRPr="00324A12">
        <w:rPr>
          <w:sz w:val="28"/>
          <w:szCs w:val="28"/>
          <w:lang w:val="uk-UA"/>
        </w:rPr>
        <w:t xml:space="preserve">копія свідоцтва про народження </w:t>
      </w:r>
      <w:proofErr w:type="spellStart"/>
      <w:r w:rsidRPr="00324A12">
        <w:rPr>
          <w:sz w:val="28"/>
          <w:szCs w:val="28"/>
          <w:lang w:val="uk-UA"/>
        </w:rPr>
        <w:t>онкохворої</w:t>
      </w:r>
      <w:proofErr w:type="spellEnd"/>
      <w:r w:rsidRPr="00324A12">
        <w:rPr>
          <w:sz w:val="28"/>
          <w:szCs w:val="28"/>
          <w:lang w:val="uk-UA"/>
        </w:rPr>
        <w:t xml:space="preserve"> дитини з інвалідністю; </w:t>
      </w:r>
    </w:p>
    <w:p w:rsidR="00324A12" w:rsidRPr="00324A12" w:rsidRDefault="00324A12" w:rsidP="00324A12">
      <w:pPr>
        <w:spacing w:line="228" w:lineRule="auto"/>
        <w:ind w:firstLine="708"/>
        <w:jc w:val="both"/>
        <w:rPr>
          <w:sz w:val="28"/>
          <w:szCs w:val="28"/>
          <w:lang w:val="uk-UA"/>
        </w:rPr>
      </w:pPr>
      <w:r w:rsidRPr="00324A12">
        <w:rPr>
          <w:sz w:val="28"/>
          <w:szCs w:val="28"/>
          <w:lang w:val="uk-UA"/>
        </w:rPr>
        <w:t>копії медичного висновку;</w:t>
      </w:r>
    </w:p>
    <w:p w:rsidR="00324A12" w:rsidRPr="00324A12" w:rsidRDefault="00324A12" w:rsidP="00324A12">
      <w:pPr>
        <w:spacing w:line="228" w:lineRule="auto"/>
        <w:ind w:firstLine="708"/>
        <w:jc w:val="both"/>
        <w:rPr>
          <w:sz w:val="28"/>
          <w:szCs w:val="28"/>
          <w:lang w:val="uk-UA"/>
        </w:rPr>
      </w:pPr>
      <w:r w:rsidRPr="00324A12">
        <w:rPr>
          <w:sz w:val="28"/>
          <w:szCs w:val="28"/>
          <w:lang w:val="uk-UA"/>
        </w:rPr>
        <w:t>довідки про склад сім'ї;</w:t>
      </w:r>
    </w:p>
    <w:p w:rsidR="00324A12" w:rsidRPr="00324A12" w:rsidRDefault="00324A12" w:rsidP="00324A12">
      <w:pPr>
        <w:spacing w:line="228" w:lineRule="auto"/>
        <w:ind w:firstLine="708"/>
        <w:jc w:val="both"/>
        <w:rPr>
          <w:sz w:val="28"/>
          <w:szCs w:val="28"/>
          <w:lang w:val="uk-UA"/>
        </w:rPr>
      </w:pPr>
      <w:r w:rsidRPr="00324A12">
        <w:rPr>
          <w:sz w:val="28"/>
          <w:szCs w:val="28"/>
          <w:lang w:val="uk-UA"/>
        </w:rPr>
        <w:t>копії рахунку з банківської установи.</w:t>
      </w:r>
    </w:p>
    <w:p w:rsidR="00324A12" w:rsidRPr="00324A12" w:rsidRDefault="00324A12" w:rsidP="00324A12">
      <w:pPr>
        <w:spacing w:line="228" w:lineRule="auto"/>
        <w:ind w:firstLine="708"/>
        <w:jc w:val="both"/>
        <w:rPr>
          <w:sz w:val="28"/>
          <w:szCs w:val="28"/>
          <w:lang w:val="uk-UA"/>
        </w:rPr>
      </w:pPr>
      <w:r w:rsidRPr="00324A12">
        <w:rPr>
          <w:sz w:val="28"/>
          <w:szCs w:val="28"/>
          <w:lang w:val="uk-UA"/>
        </w:rPr>
        <w:t>При  наданні копій документів пред’являються оригінали цих документів.</w:t>
      </w:r>
    </w:p>
    <w:p w:rsidR="00324A12" w:rsidRPr="00324A12" w:rsidRDefault="00324A12" w:rsidP="00324A12">
      <w:pPr>
        <w:spacing w:line="228" w:lineRule="auto"/>
        <w:ind w:firstLine="708"/>
        <w:jc w:val="both"/>
        <w:rPr>
          <w:sz w:val="28"/>
          <w:szCs w:val="28"/>
          <w:lang w:val="uk-UA"/>
        </w:rPr>
      </w:pPr>
      <w:r w:rsidRPr="00324A12">
        <w:rPr>
          <w:sz w:val="28"/>
          <w:szCs w:val="28"/>
          <w:lang w:val="uk-UA"/>
        </w:rPr>
        <w:t xml:space="preserve">4.  Відшкодування коштів проводити з дня подачі письмової заяви та відповідних документів до управління соціального захисту населення Шосткинської районної державної адміністрації. </w:t>
      </w:r>
    </w:p>
    <w:p w:rsidR="00324A12" w:rsidRPr="00324A12" w:rsidRDefault="00324A12" w:rsidP="00324A12">
      <w:pPr>
        <w:pStyle w:val="311"/>
        <w:shd w:val="clear" w:color="auto" w:fill="auto"/>
        <w:spacing w:line="240" w:lineRule="auto"/>
        <w:ind w:firstLine="707"/>
        <w:jc w:val="both"/>
        <w:rPr>
          <w:rFonts w:ascii="Times New Roman" w:hAnsi="Times New Roman" w:cs="Times New Roman"/>
          <w:b w:val="0"/>
          <w:color w:val="000000"/>
          <w:sz w:val="28"/>
          <w:szCs w:val="28"/>
          <w:lang w:val="uk-UA"/>
        </w:rPr>
      </w:pPr>
      <w:r w:rsidRPr="00324A12">
        <w:rPr>
          <w:rFonts w:ascii="Times New Roman" w:hAnsi="Times New Roman" w:cs="Times New Roman"/>
          <w:b w:val="0"/>
          <w:color w:val="000000"/>
          <w:sz w:val="28"/>
          <w:szCs w:val="28"/>
          <w:lang w:val="uk-UA"/>
        </w:rPr>
        <w:t>5. Надання допомоги припиняється в разі смерті, зняття з реєстрації, зміни місця проживання або втрати права на зазначені виплати.</w:t>
      </w:r>
    </w:p>
    <w:p w:rsidR="00831E32" w:rsidRPr="00324A12" w:rsidRDefault="00324A12" w:rsidP="00324A12">
      <w:pPr>
        <w:spacing w:line="228" w:lineRule="auto"/>
        <w:ind w:firstLine="708"/>
        <w:jc w:val="both"/>
        <w:rPr>
          <w:color w:val="000000"/>
          <w:sz w:val="28"/>
          <w:szCs w:val="28"/>
          <w:lang w:val="uk-UA"/>
        </w:rPr>
      </w:pPr>
      <w:r w:rsidRPr="00324A12">
        <w:rPr>
          <w:color w:val="000000"/>
          <w:sz w:val="28"/>
          <w:szCs w:val="28"/>
          <w:lang w:val="uk-UA"/>
        </w:rPr>
        <w:t xml:space="preserve">6. Фінансове управління Шосткинської районної державної адміністрації здійснює фінансування видатків на виплату допомоги сім'ям, які виховують </w:t>
      </w:r>
      <w:proofErr w:type="spellStart"/>
      <w:r w:rsidRPr="00324A12">
        <w:rPr>
          <w:color w:val="000000"/>
          <w:sz w:val="28"/>
          <w:szCs w:val="28"/>
          <w:lang w:val="uk-UA"/>
        </w:rPr>
        <w:t>онкохворих</w:t>
      </w:r>
      <w:proofErr w:type="spellEnd"/>
      <w:r w:rsidRPr="00324A12">
        <w:rPr>
          <w:color w:val="000000"/>
          <w:sz w:val="28"/>
          <w:szCs w:val="28"/>
          <w:lang w:val="uk-UA"/>
        </w:rPr>
        <w:t xml:space="preserve"> дітей</w:t>
      </w:r>
      <w:r w:rsidRPr="00324A12">
        <w:rPr>
          <w:sz w:val="28"/>
          <w:szCs w:val="28"/>
          <w:lang w:val="uk-UA"/>
        </w:rPr>
        <w:t xml:space="preserve"> з </w:t>
      </w:r>
      <w:r w:rsidRPr="00324A12">
        <w:rPr>
          <w:color w:val="000000"/>
          <w:sz w:val="28"/>
          <w:szCs w:val="28"/>
          <w:lang w:val="uk-UA"/>
        </w:rPr>
        <w:t>інвалід</w:t>
      </w:r>
      <w:r w:rsidRPr="00324A12">
        <w:rPr>
          <w:sz w:val="28"/>
          <w:szCs w:val="28"/>
          <w:lang w:val="uk-UA"/>
        </w:rPr>
        <w:t>ністю</w:t>
      </w:r>
      <w:r w:rsidRPr="00324A12">
        <w:rPr>
          <w:color w:val="000000"/>
          <w:sz w:val="28"/>
          <w:szCs w:val="28"/>
          <w:lang w:val="uk-UA"/>
        </w:rPr>
        <w:t xml:space="preserve"> до 18 років, головному розпоряднику коштів районного бюджету - управлінню соціального захисту населення Шосткинської районної державної адміністрації в розмірах, затверджених районним бюджетом.</w:t>
      </w:r>
    </w:p>
    <w:p w:rsidR="000F6A64" w:rsidRPr="00324A12" w:rsidRDefault="000F6A64" w:rsidP="00831E32">
      <w:pPr>
        <w:spacing w:line="228" w:lineRule="auto"/>
        <w:ind w:left="5954"/>
        <w:rPr>
          <w:sz w:val="28"/>
          <w:szCs w:val="20"/>
          <w:lang w:val="uk-UA"/>
        </w:rPr>
      </w:pPr>
    </w:p>
    <w:p w:rsidR="000F6A64" w:rsidRPr="00324A12" w:rsidRDefault="000F6A64" w:rsidP="00831E32">
      <w:pPr>
        <w:spacing w:line="228" w:lineRule="auto"/>
        <w:ind w:left="5954"/>
        <w:rPr>
          <w:sz w:val="28"/>
          <w:szCs w:val="20"/>
          <w:lang w:val="uk-UA"/>
        </w:rPr>
      </w:pPr>
    </w:p>
    <w:p w:rsidR="00831E32" w:rsidRDefault="00831E32" w:rsidP="00C41DAF">
      <w:pPr>
        <w:ind w:left="6521"/>
        <w:rPr>
          <w:sz w:val="28"/>
          <w:szCs w:val="20"/>
          <w:lang w:val="uk-UA"/>
        </w:rPr>
      </w:pPr>
      <w:r>
        <w:rPr>
          <w:sz w:val="28"/>
          <w:szCs w:val="20"/>
          <w:lang w:val="uk-UA"/>
        </w:rPr>
        <w:lastRenderedPageBreak/>
        <w:t xml:space="preserve">Додаток </w:t>
      </w:r>
      <w:r w:rsidR="002F7F89">
        <w:rPr>
          <w:sz w:val="28"/>
          <w:szCs w:val="20"/>
          <w:lang w:val="uk-UA"/>
        </w:rPr>
        <w:t>3</w:t>
      </w:r>
    </w:p>
    <w:p w:rsidR="00831E32" w:rsidRDefault="00831E32" w:rsidP="00C41DAF">
      <w:pPr>
        <w:ind w:left="6521"/>
        <w:rPr>
          <w:color w:val="000000"/>
          <w:sz w:val="28"/>
          <w:szCs w:val="28"/>
          <w:lang w:val="uk-UA"/>
        </w:rPr>
      </w:pPr>
      <w:r>
        <w:rPr>
          <w:sz w:val="28"/>
          <w:szCs w:val="20"/>
          <w:lang w:val="uk-UA"/>
        </w:rPr>
        <w:t>до Програми</w:t>
      </w:r>
    </w:p>
    <w:p w:rsidR="00831E32" w:rsidRDefault="00831E32" w:rsidP="00C41DAF">
      <w:pPr>
        <w:jc w:val="both"/>
        <w:rPr>
          <w:color w:val="000000"/>
          <w:sz w:val="28"/>
          <w:szCs w:val="28"/>
          <w:lang w:val="uk-UA"/>
        </w:rPr>
      </w:pPr>
    </w:p>
    <w:p w:rsidR="00831E32" w:rsidRDefault="00831E32" w:rsidP="00C41DAF">
      <w:pPr>
        <w:jc w:val="center"/>
        <w:rPr>
          <w:b/>
          <w:color w:val="000000"/>
          <w:sz w:val="28"/>
          <w:szCs w:val="28"/>
          <w:lang w:val="uk-UA"/>
        </w:rPr>
      </w:pPr>
      <w:r>
        <w:rPr>
          <w:b/>
          <w:color w:val="000000"/>
          <w:sz w:val="28"/>
          <w:szCs w:val="28"/>
          <w:lang w:val="uk-UA"/>
        </w:rPr>
        <w:t xml:space="preserve">Порядок </w:t>
      </w:r>
    </w:p>
    <w:p w:rsidR="00831E32" w:rsidRDefault="00831E32" w:rsidP="00C41DAF">
      <w:pPr>
        <w:jc w:val="center"/>
        <w:rPr>
          <w:b/>
          <w:color w:val="000000"/>
          <w:sz w:val="28"/>
          <w:szCs w:val="28"/>
          <w:lang w:val="uk-UA"/>
        </w:rPr>
      </w:pPr>
      <w:r>
        <w:rPr>
          <w:b/>
          <w:color w:val="000000"/>
          <w:sz w:val="28"/>
          <w:szCs w:val="28"/>
          <w:lang w:val="uk-UA"/>
        </w:rPr>
        <w:t>використання бюджетних коштів для надання особам з обмеженими фізичними можливостями послуг з доступу до мережі Інтернет на пільгових умовах в розмірі 25 % вартості наданих послуг у 2017-2021 роках</w:t>
      </w:r>
    </w:p>
    <w:p w:rsidR="00831E32" w:rsidRDefault="00831E32" w:rsidP="00C41DAF">
      <w:pPr>
        <w:jc w:val="both"/>
        <w:rPr>
          <w:b/>
          <w:color w:val="000000"/>
          <w:sz w:val="28"/>
          <w:szCs w:val="28"/>
          <w:lang w:val="uk-UA"/>
        </w:rPr>
      </w:pPr>
    </w:p>
    <w:p w:rsidR="00831E32" w:rsidRDefault="00831E32" w:rsidP="00C41DAF">
      <w:pPr>
        <w:jc w:val="both"/>
        <w:rPr>
          <w:color w:val="000000"/>
          <w:sz w:val="28"/>
          <w:szCs w:val="28"/>
          <w:lang w:val="uk-UA"/>
        </w:rPr>
      </w:pPr>
      <w:r>
        <w:rPr>
          <w:color w:val="000000"/>
          <w:sz w:val="28"/>
          <w:szCs w:val="28"/>
          <w:lang w:val="uk-UA"/>
        </w:rPr>
        <w:tab/>
        <w:t>1. Цей Порядок визначає механізм використання коштів, передбачених для надання особам з обмеженими фізичними можливостями послуг з доступу до мережі Інтернет на пільгових умовах в розмірі 25 % вартості наданих послуг у 2017-2021 роках, які зареєстровані та проживають на території Шосткинського району.</w:t>
      </w:r>
    </w:p>
    <w:p w:rsidR="00831E32" w:rsidRDefault="00831E32" w:rsidP="00C41DAF">
      <w:pPr>
        <w:ind w:firstLine="708"/>
        <w:jc w:val="both"/>
        <w:rPr>
          <w:color w:val="000000"/>
          <w:sz w:val="28"/>
          <w:szCs w:val="28"/>
          <w:lang w:val="uk-UA"/>
        </w:rPr>
      </w:pPr>
      <w:r>
        <w:rPr>
          <w:color w:val="000000"/>
          <w:sz w:val="28"/>
          <w:szCs w:val="28"/>
          <w:lang w:val="uk-UA"/>
        </w:rPr>
        <w:t>2. З</w:t>
      </w:r>
      <w:r>
        <w:rPr>
          <w:sz w:val="28"/>
          <w:szCs w:val="28"/>
          <w:lang w:val="uk-UA"/>
        </w:rPr>
        <w:t xml:space="preserve">абезпечення можливостей доступу до глобальної інформаційної мережі Інтернет </w:t>
      </w:r>
      <w:r>
        <w:rPr>
          <w:color w:val="000000"/>
          <w:sz w:val="28"/>
          <w:szCs w:val="28"/>
          <w:lang w:val="uk-UA"/>
        </w:rPr>
        <w:t xml:space="preserve">особам з обмеженими фізичними можливостями передбачає надання на пільгових умовах в розмірі 25 % вартості наданих послуг з доступу до мережі Інтернет. </w:t>
      </w:r>
    </w:p>
    <w:p w:rsidR="00831E32" w:rsidRDefault="00831E32" w:rsidP="00C41DAF">
      <w:pPr>
        <w:ind w:firstLine="708"/>
        <w:jc w:val="both"/>
        <w:rPr>
          <w:color w:val="000000"/>
          <w:sz w:val="28"/>
          <w:szCs w:val="28"/>
          <w:lang w:val="uk-UA"/>
        </w:rPr>
      </w:pPr>
      <w:r>
        <w:rPr>
          <w:color w:val="000000"/>
          <w:sz w:val="28"/>
          <w:szCs w:val="28"/>
          <w:lang w:val="uk-UA"/>
        </w:rPr>
        <w:t>3. Встановити, що надання особам з обмеженими фізичними можливостями послуг з доступу до мережі Інтернет на пільгових умовах в розмірі 25 % вартості наданих послуг здійснюється на підставі документів, які надаються до управління соціального захисту населення Шосткинської районної державної адміністрації:</w:t>
      </w:r>
    </w:p>
    <w:p w:rsidR="00831E32" w:rsidRDefault="00831E32" w:rsidP="00C41DAF">
      <w:pPr>
        <w:ind w:firstLine="708"/>
        <w:jc w:val="both"/>
        <w:rPr>
          <w:color w:val="000000"/>
          <w:sz w:val="28"/>
          <w:szCs w:val="28"/>
          <w:lang w:val="uk-UA"/>
        </w:rPr>
      </w:pPr>
      <w:r>
        <w:rPr>
          <w:color w:val="000000"/>
          <w:sz w:val="28"/>
          <w:szCs w:val="28"/>
          <w:lang w:val="uk-UA"/>
        </w:rPr>
        <w:t>заяви;</w:t>
      </w:r>
    </w:p>
    <w:p w:rsidR="00751A4D" w:rsidRDefault="00831E32" w:rsidP="00C41DAF">
      <w:pPr>
        <w:ind w:firstLine="708"/>
        <w:jc w:val="both"/>
        <w:rPr>
          <w:color w:val="000000"/>
          <w:sz w:val="28"/>
          <w:szCs w:val="28"/>
          <w:lang w:val="uk-UA"/>
        </w:rPr>
      </w:pPr>
      <w:r>
        <w:rPr>
          <w:color w:val="000000"/>
          <w:sz w:val="28"/>
          <w:szCs w:val="28"/>
          <w:lang w:val="uk-UA"/>
        </w:rPr>
        <w:t>копії паспорта</w:t>
      </w:r>
      <w:r w:rsidR="00751A4D">
        <w:rPr>
          <w:color w:val="000000"/>
          <w:sz w:val="28"/>
          <w:szCs w:val="28"/>
          <w:lang w:val="uk-UA"/>
        </w:rPr>
        <w:t>;</w:t>
      </w:r>
    </w:p>
    <w:p w:rsidR="00831E32" w:rsidRPr="00751A4D" w:rsidRDefault="00751A4D" w:rsidP="00C41DAF">
      <w:pPr>
        <w:ind w:firstLine="708"/>
        <w:jc w:val="both"/>
        <w:rPr>
          <w:color w:val="000000"/>
          <w:sz w:val="28"/>
          <w:szCs w:val="28"/>
          <w:lang w:val="uk-UA"/>
        </w:rPr>
      </w:pPr>
      <w:r w:rsidRPr="00751A4D">
        <w:rPr>
          <w:sz w:val="28"/>
          <w:szCs w:val="28"/>
          <w:lang w:val="uk-UA"/>
        </w:rPr>
        <w:t>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контролюючому органу і мають відмітку в паспорті);</w:t>
      </w:r>
    </w:p>
    <w:p w:rsidR="00831E32" w:rsidRDefault="00831E32" w:rsidP="00C41DAF">
      <w:pPr>
        <w:ind w:firstLine="708"/>
        <w:jc w:val="both"/>
        <w:rPr>
          <w:color w:val="000000"/>
          <w:sz w:val="28"/>
          <w:szCs w:val="28"/>
          <w:lang w:val="uk-UA"/>
        </w:rPr>
      </w:pPr>
      <w:r>
        <w:rPr>
          <w:color w:val="000000"/>
          <w:sz w:val="28"/>
          <w:szCs w:val="28"/>
          <w:lang w:val="uk-UA"/>
        </w:rPr>
        <w:t>копії свідоцтва про народження дитини-інваліда;</w:t>
      </w:r>
    </w:p>
    <w:p w:rsidR="00831E32" w:rsidRDefault="00831E32" w:rsidP="00C41DAF">
      <w:pPr>
        <w:ind w:firstLine="708"/>
        <w:jc w:val="both"/>
        <w:rPr>
          <w:color w:val="000000"/>
          <w:sz w:val="28"/>
          <w:szCs w:val="28"/>
          <w:lang w:val="uk-UA"/>
        </w:rPr>
      </w:pPr>
      <w:r>
        <w:rPr>
          <w:color w:val="000000"/>
          <w:sz w:val="28"/>
          <w:szCs w:val="28"/>
          <w:lang w:val="uk-UA"/>
        </w:rPr>
        <w:t>копії довідки МСЕК (для дітей-інвалідів – копія  медичного висновку);</w:t>
      </w:r>
    </w:p>
    <w:p w:rsidR="00831E32" w:rsidRDefault="00831E32" w:rsidP="00C41DAF">
      <w:pPr>
        <w:ind w:firstLine="708"/>
        <w:jc w:val="both"/>
        <w:rPr>
          <w:color w:val="000000"/>
          <w:sz w:val="28"/>
          <w:szCs w:val="28"/>
          <w:lang w:val="uk-UA"/>
        </w:rPr>
      </w:pPr>
      <w:r>
        <w:rPr>
          <w:color w:val="000000"/>
          <w:sz w:val="28"/>
          <w:szCs w:val="28"/>
          <w:lang w:val="uk-UA"/>
        </w:rPr>
        <w:t>довідка про склад сім'ї;</w:t>
      </w:r>
    </w:p>
    <w:p w:rsidR="00831E32" w:rsidRDefault="00831E32" w:rsidP="00C41DAF">
      <w:pPr>
        <w:ind w:firstLine="708"/>
        <w:jc w:val="both"/>
        <w:rPr>
          <w:color w:val="000000"/>
          <w:sz w:val="28"/>
          <w:szCs w:val="28"/>
          <w:lang w:val="uk-UA"/>
        </w:rPr>
      </w:pPr>
      <w:r>
        <w:rPr>
          <w:color w:val="000000"/>
          <w:sz w:val="28"/>
          <w:szCs w:val="28"/>
          <w:lang w:val="uk-UA"/>
        </w:rPr>
        <w:t>копія пільгового посвідчення;</w:t>
      </w:r>
    </w:p>
    <w:p w:rsidR="00831E32" w:rsidRDefault="00831E32" w:rsidP="00C41DAF">
      <w:pPr>
        <w:ind w:firstLine="708"/>
        <w:jc w:val="both"/>
        <w:rPr>
          <w:color w:val="000000"/>
          <w:sz w:val="28"/>
          <w:szCs w:val="28"/>
          <w:lang w:val="uk-UA"/>
        </w:rPr>
      </w:pPr>
      <w:r>
        <w:rPr>
          <w:color w:val="000000"/>
          <w:sz w:val="28"/>
          <w:szCs w:val="28"/>
          <w:lang w:val="uk-UA"/>
        </w:rPr>
        <w:t>копія договору про надання телекомунікаційних послуг з доступу до мережі Інтернет;</w:t>
      </w:r>
    </w:p>
    <w:p w:rsidR="00C41DAF" w:rsidRDefault="00831E32" w:rsidP="00C41DAF">
      <w:pPr>
        <w:ind w:firstLine="708"/>
        <w:jc w:val="both"/>
        <w:rPr>
          <w:color w:val="000000"/>
          <w:sz w:val="28"/>
          <w:szCs w:val="28"/>
          <w:lang w:val="uk-UA"/>
        </w:rPr>
      </w:pPr>
      <w:r>
        <w:rPr>
          <w:color w:val="000000"/>
          <w:sz w:val="28"/>
          <w:szCs w:val="28"/>
          <w:lang w:val="uk-UA"/>
        </w:rPr>
        <w:t xml:space="preserve">копія паспорта </w:t>
      </w:r>
    </w:p>
    <w:p w:rsidR="00831E32" w:rsidRDefault="00A815B6" w:rsidP="00C41DAF">
      <w:pPr>
        <w:ind w:firstLine="708"/>
        <w:jc w:val="both"/>
        <w:rPr>
          <w:color w:val="000000"/>
          <w:sz w:val="28"/>
          <w:szCs w:val="28"/>
          <w:lang w:val="uk-UA"/>
        </w:rPr>
      </w:pPr>
      <w:r w:rsidRPr="00A815B6">
        <w:rPr>
          <w:sz w:val="28"/>
          <w:szCs w:val="28"/>
          <w:lang w:val="uk-UA"/>
        </w:rPr>
        <w:t>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контролюючому органу і мають відмітку в паспорті)</w:t>
      </w:r>
      <w:r w:rsidR="00831E32">
        <w:rPr>
          <w:color w:val="000000"/>
          <w:sz w:val="28"/>
          <w:szCs w:val="28"/>
          <w:lang w:val="uk-UA"/>
        </w:rPr>
        <w:t xml:space="preserve"> одного з батьків дитини-інваліда (з ким укладено договір).</w:t>
      </w:r>
    </w:p>
    <w:p w:rsidR="00AB6D49" w:rsidRDefault="00AB6D49" w:rsidP="00C41DAF">
      <w:pPr>
        <w:ind w:firstLine="708"/>
        <w:jc w:val="both"/>
        <w:rPr>
          <w:color w:val="000000"/>
          <w:sz w:val="28"/>
          <w:szCs w:val="28"/>
          <w:lang w:val="uk-UA"/>
        </w:rPr>
      </w:pPr>
      <w:r w:rsidRPr="00324A12">
        <w:rPr>
          <w:sz w:val="28"/>
          <w:szCs w:val="28"/>
          <w:lang w:val="uk-UA"/>
        </w:rPr>
        <w:lastRenderedPageBreak/>
        <w:t>При  наданні копій документів пред’являються оригінали цих документів.</w:t>
      </w:r>
    </w:p>
    <w:p w:rsidR="00831E32" w:rsidRDefault="00831E32" w:rsidP="00C41DAF">
      <w:pPr>
        <w:ind w:firstLine="708"/>
        <w:jc w:val="both"/>
        <w:rPr>
          <w:color w:val="000000"/>
          <w:sz w:val="28"/>
          <w:szCs w:val="28"/>
          <w:lang w:val="uk-UA"/>
        </w:rPr>
      </w:pPr>
      <w:r>
        <w:rPr>
          <w:color w:val="000000"/>
          <w:sz w:val="28"/>
          <w:szCs w:val="28"/>
          <w:lang w:val="uk-UA"/>
        </w:rPr>
        <w:t xml:space="preserve">4. Відшкодування коштів проводити з дня подачі письмової заяви та відповідних документів до управління соціального захисту населення Шосткинської районної державної адміністрації та організації надавача послуг з доступу до мережі Інтернет. </w:t>
      </w:r>
    </w:p>
    <w:p w:rsidR="00831E32" w:rsidRDefault="00831E32" w:rsidP="00C41DAF">
      <w:pPr>
        <w:ind w:firstLine="708"/>
        <w:jc w:val="both"/>
        <w:rPr>
          <w:color w:val="000000"/>
          <w:sz w:val="28"/>
          <w:szCs w:val="28"/>
          <w:lang w:val="uk-UA"/>
        </w:rPr>
      </w:pPr>
      <w:r>
        <w:rPr>
          <w:color w:val="000000"/>
          <w:sz w:val="28"/>
          <w:szCs w:val="28"/>
          <w:lang w:val="uk-UA"/>
        </w:rPr>
        <w:t>5. Відшкодування витрат за надані послуги проводяться щомісяця на підставі розрахунків наданих підприємствами-надавачами послуг з доступу до мережі Інтернет.</w:t>
      </w:r>
    </w:p>
    <w:p w:rsidR="00831E32" w:rsidRDefault="00831E32" w:rsidP="00C41DAF">
      <w:pPr>
        <w:ind w:firstLine="708"/>
        <w:jc w:val="both"/>
        <w:rPr>
          <w:color w:val="000000"/>
          <w:sz w:val="28"/>
          <w:szCs w:val="28"/>
          <w:lang w:val="uk-UA"/>
        </w:rPr>
      </w:pPr>
      <w:r>
        <w:rPr>
          <w:color w:val="000000"/>
          <w:sz w:val="28"/>
          <w:szCs w:val="28"/>
          <w:lang w:val="uk-UA"/>
        </w:rPr>
        <w:t>6. Відшкодування припиняється в разі смерті, зняття з реєстрації, зміни місця проживання або втрати права на зазначені пільги.</w:t>
      </w:r>
    </w:p>
    <w:p w:rsidR="00C41DAF" w:rsidRDefault="00831E32" w:rsidP="00C41DAF">
      <w:pPr>
        <w:ind w:firstLine="708"/>
        <w:jc w:val="both"/>
        <w:rPr>
          <w:color w:val="000000"/>
          <w:sz w:val="28"/>
          <w:lang w:val="uk-UA"/>
        </w:rPr>
      </w:pPr>
      <w:r>
        <w:rPr>
          <w:color w:val="000000"/>
          <w:sz w:val="28"/>
          <w:szCs w:val="28"/>
          <w:lang w:val="uk-UA"/>
        </w:rPr>
        <w:t xml:space="preserve">7. </w:t>
      </w:r>
      <w:r>
        <w:rPr>
          <w:color w:val="000000"/>
          <w:sz w:val="28"/>
          <w:lang w:val="uk-UA"/>
        </w:rPr>
        <w:t>Фінансове управління Шосткинської районної державної адміністрації здійснює фінансування видатків на виплату щомісячної</w:t>
      </w:r>
      <w:r>
        <w:rPr>
          <w:b/>
          <w:bCs/>
          <w:color w:val="000000"/>
          <w:sz w:val="28"/>
          <w:lang w:val="uk-UA"/>
        </w:rPr>
        <w:t xml:space="preserve"> </w:t>
      </w:r>
      <w:r>
        <w:rPr>
          <w:color w:val="000000"/>
          <w:sz w:val="28"/>
          <w:lang w:val="uk-UA"/>
        </w:rPr>
        <w:t>стипендії особам, яким виповнилося 100 і більше років, головному розпоряднику коштів районного бюджету - управлінню соціального захисту населення Шосткинської районної державної адміністрації в розмірах, затверджених районним бюджетом</w:t>
      </w:r>
      <w:r w:rsidR="000F6A64">
        <w:rPr>
          <w:color w:val="000000"/>
          <w:sz w:val="28"/>
          <w:lang w:val="uk-UA"/>
        </w:rPr>
        <w:t xml:space="preserve">. </w:t>
      </w: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C41DAF" w:rsidRDefault="00C41DAF" w:rsidP="00C41DAF">
      <w:pPr>
        <w:spacing w:line="228" w:lineRule="auto"/>
        <w:ind w:firstLine="708"/>
        <w:jc w:val="both"/>
        <w:rPr>
          <w:color w:val="000000"/>
          <w:sz w:val="28"/>
          <w:lang w:val="uk-UA"/>
        </w:rPr>
      </w:pPr>
    </w:p>
    <w:p w:rsidR="00831E32" w:rsidRDefault="00831E32" w:rsidP="00C41DAF">
      <w:pPr>
        <w:spacing w:line="228" w:lineRule="auto"/>
        <w:ind w:left="6521"/>
        <w:jc w:val="both"/>
        <w:rPr>
          <w:bCs/>
          <w:color w:val="000000"/>
          <w:sz w:val="28"/>
          <w:lang w:val="uk-UA"/>
        </w:rPr>
      </w:pPr>
      <w:r>
        <w:rPr>
          <w:bCs/>
          <w:color w:val="000000"/>
          <w:sz w:val="28"/>
          <w:lang w:val="uk-UA"/>
        </w:rPr>
        <w:lastRenderedPageBreak/>
        <w:t xml:space="preserve">Додаток </w:t>
      </w:r>
      <w:r w:rsidR="002F7F89">
        <w:rPr>
          <w:bCs/>
          <w:color w:val="000000"/>
          <w:sz w:val="28"/>
          <w:lang w:val="uk-UA"/>
        </w:rPr>
        <w:t>4</w:t>
      </w:r>
    </w:p>
    <w:p w:rsidR="00831E32" w:rsidRDefault="00831E32" w:rsidP="00C41DAF">
      <w:pPr>
        <w:ind w:left="6521"/>
        <w:rPr>
          <w:bCs/>
          <w:color w:val="000000"/>
          <w:sz w:val="28"/>
          <w:lang w:val="uk-UA"/>
        </w:rPr>
      </w:pPr>
      <w:r>
        <w:rPr>
          <w:bCs/>
          <w:color w:val="000000"/>
          <w:sz w:val="28"/>
          <w:lang w:val="uk-UA"/>
        </w:rPr>
        <w:t xml:space="preserve">до Програми </w:t>
      </w:r>
    </w:p>
    <w:p w:rsidR="00C41DAF" w:rsidRPr="00C41DAF" w:rsidRDefault="00C41DAF" w:rsidP="00C41DAF">
      <w:pPr>
        <w:ind w:left="6521"/>
        <w:rPr>
          <w:caps/>
          <w:color w:val="000000"/>
          <w:sz w:val="28"/>
          <w:szCs w:val="28"/>
          <w:lang w:val="uk-UA"/>
        </w:rPr>
      </w:pPr>
    </w:p>
    <w:p w:rsidR="00C41DAF" w:rsidRPr="00C41DAF" w:rsidRDefault="00C41DAF" w:rsidP="00C41DAF">
      <w:pPr>
        <w:pStyle w:val="af5"/>
        <w:numPr>
          <w:ilvl w:val="0"/>
          <w:numId w:val="17"/>
        </w:numPr>
        <w:jc w:val="center"/>
        <w:rPr>
          <w:b/>
          <w:bCs/>
          <w:sz w:val="28"/>
          <w:szCs w:val="28"/>
          <w:lang w:val="uk-UA"/>
        </w:rPr>
      </w:pPr>
      <w:r w:rsidRPr="00C41DAF">
        <w:rPr>
          <w:b/>
          <w:bCs/>
          <w:sz w:val="28"/>
          <w:szCs w:val="28"/>
          <w:lang w:val="uk-UA"/>
        </w:rPr>
        <w:t>Порядок</w:t>
      </w:r>
    </w:p>
    <w:p w:rsidR="00C41DAF" w:rsidRPr="00C41DAF" w:rsidRDefault="00C41DAF" w:rsidP="00C41DAF">
      <w:pPr>
        <w:pStyle w:val="af5"/>
        <w:numPr>
          <w:ilvl w:val="0"/>
          <w:numId w:val="17"/>
        </w:numPr>
        <w:jc w:val="center"/>
        <w:rPr>
          <w:sz w:val="28"/>
          <w:szCs w:val="28"/>
          <w:lang w:val="uk-UA"/>
        </w:rPr>
      </w:pPr>
      <w:r w:rsidRPr="00C41DAF">
        <w:rPr>
          <w:b/>
          <w:bCs/>
          <w:sz w:val="28"/>
          <w:szCs w:val="28"/>
          <w:lang w:val="uk-UA"/>
        </w:rPr>
        <w:t>використання бюджетних коштів для виплати щомісячної стипендії особам, яким виповнилося 100 і більше років</w:t>
      </w:r>
    </w:p>
    <w:p w:rsidR="00C41DAF" w:rsidRPr="00C41DAF" w:rsidRDefault="00C41DAF" w:rsidP="00C41DAF">
      <w:pPr>
        <w:pStyle w:val="af5"/>
        <w:numPr>
          <w:ilvl w:val="0"/>
          <w:numId w:val="17"/>
        </w:numPr>
        <w:jc w:val="center"/>
        <w:rPr>
          <w:sz w:val="28"/>
          <w:szCs w:val="28"/>
          <w:lang w:val="uk-UA"/>
        </w:rPr>
      </w:pP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1. Цей Порядок розроблено у відповідності та на виконання Указу Президента України від 24 вересня 2004 року № 1135/2004 «Про оголошення в Україні 2005 року Роком ветеранів»</w:t>
      </w:r>
      <w:r w:rsidRPr="00C41DAF">
        <w:rPr>
          <w:bCs/>
          <w:sz w:val="28"/>
          <w:szCs w:val="28"/>
          <w:lang w:val="uk-UA"/>
        </w:rPr>
        <w:t xml:space="preserve"> </w:t>
      </w:r>
      <w:r w:rsidRPr="00C41DAF">
        <w:rPr>
          <w:sz w:val="28"/>
          <w:szCs w:val="28"/>
          <w:lang w:val="uk-UA"/>
        </w:rPr>
        <w:t>та регламентує процедуру фінансування та виплати за рахунок коштів районного бюджету щомісячної стипендії особам, яким виповнилося 100 і більше років.</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 xml:space="preserve">2. Щомісячна стипендія призначається особам, які є громадянами України, зареєстровані на території Шосткинської району та яким виповнилося 100 і більше років у розмірі 200,00 гривень щомісяця та виплачується з місяця наступного після прийняття Програми. </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3. Вказана допомога не виплачується громадянам, які перебувають на повному державному утриманні.</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4. Для отримання права на призначення та виплату щомісячної стипендії зазначені вище особи подають до управління соціального захисту населення Шосткинської районної державної адміністрації наступні документи:</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 xml:space="preserve">заяву на ім’я начальника управління соціального захисту населення Шосткинської районної державної адміністрації; </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копію паспорта громадянина України з відміткою про реєстрацію;</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контролюючому органу і мають відмітку в паспорті)</w:t>
      </w:r>
      <w:r>
        <w:rPr>
          <w:sz w:val="28"/>
          <w:szCs w:val="28"/>
          <w:lang w:val="uk-UA"/>
        </w:rPr>
        <w:t>.</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При наданні копій документів пред’являються оригінали цих документів.</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5 . Щомісячна стипендія надається на підставі розпорядження голови Шосткинської районної державної адміністрації та наданих до управлінням соціального захисту населення Шосткинської районної державної адміністрації документів, починаючи з місяця  звернення за нею, шляхом перерахування коштів підприємству УДППЗ «Укрпошта» або на особовий рахунок отримувача стипендії у філію банку, за бажанням заявника.</w:t>
      </w:r>
    </w:p>
    <w:p w:rsidR="00C41DAF" w:rsidRPr="00C41DAF" w:rsidRDefault="00C41DAF" w:rsidP="00C41DAF">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6. При зміні місця проживання або смерті особи, яка отримує щомісячну стипендію, її виплата припиняється. Недоотримана сума щомісячної стипендії у зв’язку зі смертю не виплачується членам сім’ї, які проживали разом із заявником на момент смерті, а також особам, які проводили поховання, і не входить до складу спадщини.</w:t>
      </w:r>
    </w:p>
    <w:p w:rsidR="000F6A64" w:rsidRPr="00C41DAF" w:rsidRDefault="00C41DAF" w:rsidP="00C41DAF">
      <w:pPr>
        <w:pStyle w:val="af5"/>
        <w:numPr>
          <w:ilvl w:val="0"/>
          <w:numId w:val="17"/>
        </w:numPr>
        <w:tabs>
          <w:tab w:val="clear" w:pos="432"/>
          <w:tab w:val="num" w:pos="0"/>
        </w:tabs>
        <w:ind w:left="0" w:firstLine="709"/>
        <w:jc w:val="both"/>
        <w:rPr>
          <w:color w:val="000000"/>
          <w:sz w:val="28"/>
          <w:szCs w:val="28"/>
          <w:lang w:val="uk-UA"/>
        </w:rPr>
      </w:pPr>
      <w:r w:rsidRPr="00C41DAF">
        <w:rPr>
          <w:color w:val="000000"/>
          <w:sz w:val="28"/>
          <w:szCs w:val="28"/>
          <w:lang w:val="uk-UA"/>
        </w:rPr>
        <w:lastRenderedPageBreak/>
        <w:t>7. Фінансове управління Шосткинської районної державної адміністрації здійснює фінансування видатків на виплату щомісячної</w:t>
      </w:r>
      <w:r w:rsidRPr="00C41DAF">
        <w:rPr>
          <w:bCs/>
          <w:color w:val="000000"/>
          <w:sz w:val="28"/>
          <w:szCs w:val="28"/>
          <w:lang w:val="uk-UA"/>
        </w:rPr>
        <w:t xml:space="preserve"> </w:t>
      </w:r>
      <w:r w:rsidRPr="00C41DAF">
        <w:rPr>
          <w:color w:val="000000"/>
          <w:sz w:val="28"/>
          <w:szCs w:val="28"/>
          <w:lang w:val="uk-UA"/>
        </w:rPr>
        <w:t>стипендії особам, яким виповнилося 100 і більше років, головному розпоряднику коштів районного бюджету - управлінню соціального захисту</w:t>
      </w:r>
      <w:r w:rsidRPr="00C41DAF">
        <w:rPr>
          <w:b/>
          <w:color w:val="000000"/>
          <w:sz w:val="28"/>
          <w:szCs w:val="28"/>
          <w:lang w:val="uk-UA"/>
        </w:rPr>
        <w:t xml:space="preserve"> </w:t>
      </w:r>
      <w:r w:rsidRPr="00C41DAF">
        <w:rPr>
          <w:color w:val="000000"/>
          <w:sz w:val="28"/>
          <w:szCs w:val="28"/>
          <w:lang w:val="uk-UA"/>
        </w:rPr>
        <w:t>населення Шосткинської районної державної адміністрації в розмірах, затверджених районним бюджетом.</w:t>
      </w:r>
    </w:p>
    <w:p w:rsidR="000F6A64" w:rsidRDefault="000F6A64"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2F7F89" w:rsidRDefault="002F7F89" w:rsidP="000F6A64">
      <w:pPr>
        <w:ind w:firstLine="720"/>
        <w:jc w:val="both"/>
        <w:rPr>
          <w:color w:val="000000"/>
          <w:sz w:val="28"/>
          <w:lang w:val="uk-UA"/>
        </w:rPr>
      </w:pPr>
    </w:p>
    <w:p w:rsidR="00831E32" w:rsidRDefault="00831E32" w:rsidP="002F7F89">
      <w:pPr>
        <w:ind w:left="6521"/>
        <w:jc w:val="both"/>
        <w:rPr>
          <w:color w:val="000000"/>
          <w:sz w:val="28"/>
          <w:szCs w:val="28"/>
          <w:lang w:val="uk-UA"/>
        </w:rPr>
      </w:pPr>
      <w:r>
        <w:rPr>
          <w:color w:val="000000"/>
          <w:sz w:val="28"/>
          <w:szCs w:val="28"/>
          <w:lang w:val="uk-UA"/>
        </w:rPr>
        <w:lastRenderedPageBreak/>
        <w:t xml:space="preserve">Додаток </w:t>
      </w:r>
      <w:r w:rsidR="00324806">
        <w:rPr>
          <w:color w:val="000000"/>
          <w:sz w:val="28"/>
          <w:szCs w:val="28"/>
          <w:lang w:val="uk-UA"/>
        </w:rPr>
        <w:t>5</w:t>
      </w:r>
      <w:r>
        <w:rPr>
          <w:color w:val="000000"/>
          <w:sz w:val="28"/>
          <w:szCs w:val="28"/>
          <w:lang w:val="uk-UA"/>
        </w:rPr>
        <w:t xml:space="preserve"> </w:t>
      </w:r>
    </w:p>
    <w:p w:rsidR="002F7F89" w:rsidRDefault="00831E32" w:rsidP="002F7F89">
      <w:pPr>
        <w:ind w:left="6521"/>
        <w:rPr>
          <w:color w:val="000000"/>
          <w:sz w:val="28"/>
          <w:szCs w:val="28"/>
          <w:lang w:val="uk-UA"/>
        </w:rPr>
      </w:pPr>
      <w:r>
        <w:rPr>
          <w:color w:val="000000"/>
          <w:sz w:val="28"/>
          <w:szCs w:val="28"/>
          <w:lang w:val="uk-UA"/>
        </w:rPr>
        <w:t>до Програми</w:t>
      </w:r>
    </w:p>
    <w:p w:rsidR="002F7F89" w:rsidRDefault="002F7F89" w:rsidP="002F7F89">
      <w:pPr>
        <w:ind w:left="6521"/>
        <w:rPr>
          <w:color w:val="000000"/>
          <w:sz w:val="28"/>
          <w:szCs w:val="28"/>
          <w:lang w:val="uk-UA"/>
        </w:rPr>
      </w:pPr>
    </w:p>
    <w:p w:rsidR="00831E32" w:rsidRPr="002F7F89" w:rsidRDefault="00831E32" w:rsidP="002F7F89">
      <w:pPr>
        <w:jc w:val="center"/>
        <w:rPr>
          <w:b/>
          <w:color w:val="000000"/>
          <w:sz w:val="28"/>
          <w:szCs w:val="28"/>
          <w:lang w:val="uk-UA"/>
        </w:rPr>
      </w:pPr>
      <w:r w:rsidRPr="002F7F89">
        <w:rPr>
          <w:b/>
          <w:bCs/>
          <w:color w:val="000000"/>
          <w:sz w:val="28"/>
          <w:szCs w:val="28"/>
          <w:lang w:val="uk-UA"/>
        </w:rPr>
        <w:t>Порядок</w:t>
      </w:r>
    </w:p>
    <w:p w:rsidR="00831E32" w:rsidRDefault="00831E32" w:rsidP="00831E32">
      <w:pPr>
        <w:pStyle w:val="310"/>
        <w:spacing w:after="0"/>
        <w:jc w:val="center"/>
        <w:rPr>
          <w:b/>
          <w:bCs/>
          <w:color w:val="000000"/>
          <w:sz w:val="28"/>
          <w:lang w:val="uk-UA"/>
        </w:rPr>
      </w:pPr>
      <w:r>
        <w:rPr>
          <w:b/>
          <w:color w:val="000000"/>
          <w:sz w:val="28"/>
          <w:szCs w:val="28"/>
          <w:lang w:val="uk-UA"/>
        </w:rPr>
        <w:t xml:space="preserve">використання бюджетних коштів для надання </w:t>
      </w:r>
      <w:r>
        <w:rPr>
          <w:b/>
          <w:sz w:val="28"/>
          <w:szCs w:val="28"/>
          <w:lang w:val="uk-UA"/>
        </w:rPr>
        <w:t>одноразової матеріальної допомоги пов’язаної з виникненням стихійного лиха, непередбачених ситуацій, тривалої хвороби та інше</w:t>
      </w:r>
    </w:p>
    <w:p w:rsidR="00831E32" w:rsidRDefault="00831E32" w:rsidP="00831E32">
      <w:pPr>
        <w:ind w:left="360"/>
        <w:jc w:val="center"/>
        <w:rPr>
          <w:b/>
          <w:bCs/>
          <w:color w:val="000000"/>
          <w:sz w:val="28"/>
          <w:lang w:val="uk-UA"/>
        </w:rPr>
      </w:pPr>
    </w:p>
    <w:p w:rsidR="00831E32" w:rsidRDefault="00831E32" w:rsidP="00831E32">
      <w:pPr>
        <w:ind w:firstLine="709"/>
        <w:jc w:val="both"/>
        <w:rPr>
          <w:color w:val="000000"/>
          <w:sz w:val="28"/>
          <w:lang w:val="uk-UA"/>
        </w:rPr>
      </w:pPr>
      <w:r>
        <w:rPr>
          <w:color w:val="000000"/>
          <w:sz w:val="28"/>
          <w:lang w:val="uk-UA"/>
        </w:rPr>
        <w:t xml:space="preserve">1. Цей Порядок регламентує надання з районного бюджету матеріальної допомоги </w:t>
      </w:r>
      <w:r>
        <w:rPr>
          <w:sz w:val="28"/>
          <w:szCs w:val="28"/>
          <w:lang w:val="uk-UA"/>
        </w:rPr>
        <w:t>пов’язаної з виникненням стихійного лиха, непередбачених ситуацій, тривалої хвороби та інше</w:t>
      </w:r>
      <w:r>
        <w:rPr>
          <w:color w:val="000000"/>
          <w:sz w:val="28"/>
          <w:lang w:val="uk-UA"/>
        </w:rPr>
        <w:t>.</w:t>
      </w:r>
    </w:p>
    <w:p w:rsidR="00831E32" w:rsidRDefault="00831E32" w:rsidP="00831E32">
      <w:pPr>
        <w:ind w:firstLine="709"/>
        <w:jc w:val="both"/>
        <w:rPr>
          <w:sz w:val="28"/>
          <w:szCs w:val="28"/>
          <w:lang w:val="uk-UA"/>
        </w:rPr>
      </w:pPr>
      <w:r>
        <w:rPr>
          <w:color w:val="000000"/>
          <w:sz w:val="28"/>
          <w:lang w:val="uk-UA"/>
        </w:rPr>
        <w:t xml:space="preserve">2. Одноразова матеріальна допомога надається </w:t>
      </w:r>
      <w:r>
        <w:rPr>
          <w:sz w:val="28"/>
          <w:szCs w:val="28"/>
          <w:lang w:val="uk-UA"/>
        </w:rPr>
        <w:t xml:space="preserve">громадянам які </w:t>
      </w:r>
      <w:r>
        <w:rPr>
          <w:color w:val="000000"/>
          <w:sz w:val="28"/>
          <w:lang w:val="uk-UA"/>
        </w:rPr>
        <w:t>проживають та зареєстровані на території району</w:t>
      </w:r>
      <w:r>
        <w:rPr>
          <w:sz w:val="28"/>
          <w:szCs w:val="28"/>
          <w:lang w:val="uk-UA"/>
        </w:rPr>
        <w:t>, та на момент звернення знаходяться у складних матеріальних умовах, пов’язаних з виникненням стихійного лиха, непередбачених ситуацій, тривалої хвороби.</w:t>
      </w:r>
    </w:p>
    <w:p w:rsidR="00831E32" w:rsidRDefault="00831E32" w:rsidP="00831E32">
      <w:pPr>
        <w:pStyle w:val="af3"/>
        <w:spacing w:after="0"/>
        <w:ind w:left="705"/>
        <w:jc w:val="both"/>
        <w:rPr>
          <w:sz w:val="28"/>
          <w:szCs w:val="28"/>
          <w:lang w:val="uk-UA"/>
        </w:rPr>
      </w:pPr>
      <w:r>
        <w:rPr>
          <w:sz w:val="28"/>
          <w:szCs w:val="28"/>
          <w:lang w:val="uk-UA"/>
        </w:rPr>
        <w:t>3.</w:t>
      </w:r>
      <w:r>
        <w:rPr>
          <w:lang w:val="uk-UA"/>
        </w:rPr>
        <w:t xml:space="preserve"> </w:t>
      </w:r>
      <w:r>
        <w:rPr>
          <w:sz w:val="28"/>
          <w:szCs w:val="28"/>
          <w:lang w:val="uk-UA"/>
        </w:rPr>
        <w:t>Одноразова матеріальна допомога надається у розмірах:</w:t>
      </w:r>
    </w:p>
    <w:p w:rsidR="00831E32" w:rsidRDefault="00831E32" w:rsidP="00831E32">
      <w:pPr>
        <w:pStyle w:val="af3"/>
        <w:spacing w:after="0"/>
        <w:ind w:left="0" w:firstLine="709"/>
        <w:jc w:val="both"/>
        <w:rPr>
          <w:sz w:val="28"/>
          <w:szCs w:val="28"/>
          <w:lang w:val="uk-UA"/>
        </w:rPr>
      </w:pPr>
      <w:r>
        <w:rPr>
          <w:sz w:val="28"/>
          <w:szCs w:val="28"/>
          <w:lang w:val="uk-UA"/>
        </w:rPr>
        <w:t>у разі стихійного лиха, непередбачених ситуацій – до 1000 гривень;</w:t>
      </w:r>
    </w:p>
    <w:p w:rsidR="00831E32" w:rsidRDefault="00831E32" w:rsidP="00831E32">
      <w:pPr>
        <w:pStyle w:val="af3"/>
        <w:spacing w:after="0"/>
        <w:ind w:left="0" w:firstLine="709"/>
        <w:jc w:val="both"/>
        <w:rPr>
          <w:sz w:val="28"/>
          <w:szCs w:val="28"/>
          <w:lang w:val="uk-UA"/>
        </w:rPr>
      </w:pPr>
      <w:r>
        <w:rPr>
          <w:sz w:val="28"/>
          <w:szCs w:val="28"/>
          <w:lang w:val="uk-UA"/>
        </w:rPr>
        <w:t>в зв’язку з тяжкою хворобою – до 700 гривень, в інших випадках – до 300 гривень;</w:t>
      </w:r>
    </w:p>
    <w:p w:rsidR="00831E32" w:rsidRDefault="00831E32" w:rsidP="00831E32">
      <w:pPr>
        <w:ind w:firstLine="709"/>
        <w:jc w:val="both"/>
        <w:rPr>
          <w:sz w:val="28"/>
          <w:szCs w:val="28"/>
          <w:lang w:val="uk-UA"/>
        </w:rPr>
      </w:pPr>
      <w:r>
        <w:rPr>
          <w:sz w:val="28"/>
          <w:szCs w:val="28"/>
          <w:lang w:val="uk-UA"/>
        </w:rPr>
        <w:t>одноразова допомога учасникам бойових дій у Другій світовій війні, у разі стихійного лиха та непередбачених ситуацій – до 5000 гривень;</w:t>
      </w:r>
    </w:p>
    <w:p w:rsidR="00831E32" w:rsidRDefault="00831E32" w:rsidP="00831E32">
      <w:pPr>
        <w:pStyle w:val="af3"/>
        <w:spacing w:after="0"/>
        <w:ind w:left="0" w:firstLine="709"/>
        <w:jc w:val="both"/>
        <w:rPr>
          <w:sz w:val="28"/>
          <w:szCs w:val="28"/>
          <w:lang w:val="uk-UA"/>
        </w:rPr>
      </w:pPr>
      <w:r>
        <w:rPr>
          <w:sz w:val="28"/>
          <w:szCs w:val="28"/>
          <w:lang w:val="uk-UA"/>
        </w:rPr>
        <w:t>одноразова грошова допомога сім'ям, які переміщуються з тимчасово окупованої території та районів проведення антитерористичної операції - 300,00 гривень;</w:t>
      </w:r>
    </w:p>
    <w:p w:rsidR="00831E32" w:rsidRDefault="00831E32" w:rsidP="00831E32">
      <w:pPr>
        <w:ind w:firstLine="709"/>
        <w:jc w:val="both"/>
        <w:rPr>
          <w:bCs/>
          <w:color w:val="000000"/>
          <w:sz w:val="28"/>
          <w:szCs w:val="28"/>
          <w:lang w:val="uk-UA"/>
        </w:rPr>
      </w:pPr>
      <w:r>
        <w:rPr>
          <w:sz w:val="28"/>
          <w:szCs w:val="28"/>
          <w:lang w:val="uk-UA"/>
        </w:rPr>
        <w:t>одноразова грошова допомога сім'ям з дітьми, які переміщуються з тимчасово окупованої території та районів проведення антитерористичної операції на кожну дитину віком до 18 років у розмірі до 500,00 гривень.</w:t>
      </w:r>
    </w:p>
    <w:p w:rsidR="000903ED" w:rsidRDefault="00831E32" w:rsidP="00831E32">
      <w:pPr>
        <w:pStyle w:val="a3"/>
        <w:spacing w:after="0"/>
        <w:ind w:firstLine="709"/>
        <w:jc w:val="both"/>
        <w:rPr>
          <w:color w:val="000000"/>
          <w:sz w:val="28"/>
          <w:szCs w:val="28"/>
          <w:lang w:val="uk-UA"/>
        </w:rPr>
      </w:pPr>
      <w:r>
        <w:rPr>
          <w:bCs/>
          <w:color w:val="000000"/>
          <w:sz w:val="28"/>
          <w:szCs w:val="28"/>
          <w:lang w:val="uk-UA"/>
        </w:rPr>
        <w:t>4.</w:t>
      </w:r>
      <w:r>
        <w:rPr>
          <w:color w:val="000000"/>
          <w:sz w:val="28"/>
          <w:szCs w:val="28"/>
          <w:lang w:val="uk-UA"/>
        </w:rPr>
        <w:t xml:space="preserve"> Для отримання права на призначення та виплату одноразової  матеріальної допомоги особи надають до управління соціального захисту населення Шосткинської районної державної адміністрації</w:t>
      </w:r>
      <w:r w:rsidR="000903ED">
        <w:rPr>
          <w:color w:val="000000"/>
          <w:sz w:val="28"/>
          <w:szCs w:val="28"/>
          <w:lang w:val="uk-UA"/>
        </w:rPr>
        <w:t>:</w:t>
      </w:r>
    </w:p>
    <w:p w:rsidR="000903ED" w:rsidRDefault="00831E32" w:rsidP="00831E32">
      <w:pPr>
        <w:pStyle w:val="a3"/>
        <w:spacing w:after="0"/>
        <w:ind w:firstLine="709"/>
        <w:jc w:val="both"/>
        <w:rPr>
          <w:color w:val="000000"/>
          <w:sz w:val="28"/>
          <w:szCs w:val="28"/>
          <w:lang w:val="uk-UA"/>
        </w:rPr>
      </w:pPr>
      <w:r>
        <w:rPr>
          <w:color w:val="000000"/>
          <w:sz w:val="28"/>
          <w:szCs w:val="28"/>
          <w:lang w:val="uk-UA"/>
        </w:rPr>
        <w:t>заяву на голову р</w:t>
      </w:r>
      <w:r w:rsidR="000903ED">
        <w:rPr>
          <w:color w:val="000000"/>
          <w:sz w:val="28"/>
          <w:szCs w:val="28"/>
          <w:lang w:val="uk-UA"/>
        </w:rPr>
        <w:t>айонної державної адміністрації;</w:t>
      </w:r>
    </w:p>
    <w:p w:rsidR="000903ED" w:rsidRPr="00C41DAF" w:rsidRDefault="000903ED" w:rsidP="000903ED">
      <w:pPr>
        <w:pStyle w:val="af5"/>
        <w:numPr>
          <w:ilvl w:val="0"/>
          <w:numId w:val="17"/>
        </w:numPr>
        <w:tabs>
          <w:tab w:val="clear" w:pos="432"/>
          <w:tab w:val="num" w:pos="0"/>
        </w:tabs>
        <w:ind w:left="0" w:firstLine="709"/>
        <w:jc w:val="both"/>
        <w:rPr>
          <w:sz w:val="28"/>
          <w:szCs w:val="28"/>
          <w:lang w:val="uk-UA"/>
        </w:rPr>
      </w:pPr>
      <w:r w:rsidRPr="00C41DAF">
        <w:rPr>
          <w:sz w:val="28"/>
          <w:szCs w:val="28"/>
          <w:lang w:val="uk-UA"/>
        </w:rPr>
        <w:t>копію паспорта громадянина України з відміткою про реєстрацію;</w:t>
      </w:r>
    </w:p>
    <w:p w:rsidR="000903ED" w:rsidRDefault="000903ED" w:rsidP="000903ED">
      <w:pPr>
        <w:pStyle w:val="a3"/>
        <w:spacing w:after="0"/>
        <w:ind w:firstLine="709"/>
        <w:jc w:val="both"/>
        <w:rPr>
          <w:color w:val="000000"/>
          <w:sz w:val="28"/>
          <w:lang w:val="uk-UA"/>
        </w:rPr>
      </w:pPr>
      <w:r w:rsidRPr="00C41DAF">
        <w:rPr>
          <w:sz w:val="28"/>
          <w:szCs w:val="28"/>
          <w:lang w:val="uk-UA"/>
        </w:rPr>
        <w:t>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контролюючому органу і мають відмітку в паспорті)</w:t>
      </w:r>
      <w:r>
        <w:rPr>
          <w:sz w:val="28"/>
          <w:szCs w:val="28"/>
          <w:lang w:val="uk-UA"/>
        </w:rPr>
        <w:t>;</w:t>
      </w:r>
      <w:r w:rsidR="00831E32">
        <w:rPr>
          <w:color w:val="000000"/>
          <w:sz w:val="28"/>
          <w:lang w:val="uk-UA"/>
        </w:rPr>
        <w:t xml:space="preserve"> </w:t>
      </w:r>
    </w:p>
    <w:p w:rsidR="000903ED" w:rsidRDefault="00831E32" w:rsidP="00831E32">
      <w:pPr>
        <w:pStyle w:val="a3"/>
        <w:spacing w:after="0"/>
        <w:ind w:firstLine="709"/>
        <w:jc w:val="both"/>
        <w:rPr>
          <w:color w:val="000000"/>
          <w:sz w:val="28"/>
          <w:lang w:val="uk-UA"/>
        </w:rPr>
      </w:pPr>
      <w:r>
        <w:rPr>
          <w:color w:val="000000"/>
          <w:sz w:val="28"/>
          <w:lang w:val="uk-UA"/>
        </w:rPr>
        <w:t>документ лікарського закладу про необхідність довготривалого лікування</w:t>
      </w:r>
      <w:r w:rsidR="000903ED">
        <w:rPr>
          <w:color w:val="000000"/>
          <w:sz w:val="28"/>
          <w:lang w:val="uk-UA"/>
        </w:rPr>
        <w:t>;</w:t>
      </w:r>
      <w:r>
        <w:rPr>
          <w:color w:val="000000"/>
          <w:sz w:val="28"/>
          <w:lang w:val="uk-UA"/>
        </w:rPr>
        <w:t xml:space="preserve"> </w:t>
      </w:r>
    </w:p>
    <w:p w:rsidR="000903ED" w:rsidRDefault="00831E32" w:rsidP="00831E32">
      <w:pPr>
        <w:pStyle w:val="a3"/>
        <w:spacing w:after="0"/>
        <w:ind w:firstLine="709"/>
        <w:jc w:val="both"/>
        <w:rPr>
          <w:color w:val="000000"/>
          <w:sz w:val="28"/>
          <w:szCs w:val="28"/>
          <w:lang w:val="uk-UA"/>
        </w:rPr>
      </w:pPr>
      <w:r>
        <w:rPr>
          <w:color w:val="000000"/>
          <w:sz w:val="28"/>
          <w:lang w:val="uk-UA"/>
        </w:rPr>
        <w:t xml:space="preserve">акт </w:t>
      </w:r>
      <w:r>
        <w:rPr>
          <w:color w:val="000000"/>
          <w:sz w:val="28"/>
          <w:szCs w:val="28"/>
          <w:lang w:val="uk-UA"/>
        </w:rPr>
        <w:t xml:space="preserve">обстеження матеріально-побутових умов проживання заявника. </w:t>
      </w:r>
    </w:p>
    <w:p w:rsidR="00831E32" w:rsidRDefault="00831E32" w:rsidP="00831E32">
      <w:pPr>
        <w:pStyle w:val="a3"/>
        <w:spacing w:after="0"/>
        <w:ind w:firstLine="709"/>
        <w:jc w:val="both"/>
        <w:rPr>
          <w:color w:val="000000"/>
          <w:sz w:val="28"/>
          <w:szCs w:val="28"/>
          <w:lang w:val="uk-UA"/>
        </w:rPr>
      </w:pPr>
      <w:r>
        <w:rPr>
          <w:color w:val="000000"/>
          <w:sz w:val="28"/>
          <w:szCs w:val="28"/>
          <w:lang w:val="uk-UA"/>
        </w:rPr>
        <w:t>Для внутрішньо переміщених осіб копію довідки про реєстрацію на  новому місці.</w:t>
      </w:r>
    </w:p>
    <w:p w:rsidR="00AB6D49" w:rsidRDefault="00AB6D49" w:rsidP="00831E32">
      <w:pPr>
        <w:pStyle w:val="a3"/>
        <w:spacing w:after="0"/>
        <w:ind w:firstLine="709"/>
        <w:jc w:val="both"/>
        <w:rPr>
          <w:color w:val="000000"/>
          <w:sz w:val="28"/>
          <w:szCs w:val="28"/>
          <w:lang w:val="uk-UA"/>
        </w:rPr>
      </w:pPr>
      <w:r w:rsidRPr="00324A12">
        <w:rPr>
          <w:sz w:val="28"/>
          <w:szCs w:val="28"/>
          <w:lang w:val="uk-UA"/>
        </w:rPr>
        <w:t>При  наданні копій документів пред’являються оригінали цих документів.</w:t>
      </w:r>
    </w:p>
    <w:p w:rsidR="00831E32" w:rsidRDefault="00831E32" w:rsidP="00831E32">
      <w:pPr>
        <w:pStyle w:val="a3"/>
        <w:spacing w:after="0"/>
        <w:ind w:firstLine="709"/>
        <w:jc w:val="both"/>
        <w:rPr>
          <w:color w:val="000000"/>
          <w:sz w:val="28"/>
          <w:lang w:val="uk-UA"/>
        </w:rPr>
      </w:pPr>
      <w:r>
        <w:rPr>
          <w:color w:val="000000"/>
          <w:sz w:val="28"/>
          <w:szCs w:val="28"/>
          <w:lang w:val="uk-UA"/>
        </w:rPr>
        <w:lastRenderedPageBreak/>
        <w:t xml:space="preserve">5. </w:t>
      </w:r>
      <w:r>
        <w:rPr>
          <w:color w:val="000000"/>
          <w:sz w:val="28"/>
          <w:lang w:val="uk-UA"/>
        </w:rPr>
        <w:t>Виплата матеріальної допомоги проводиться</w:t>
      </w:r>
      <w:r>
        <w:rPr>
          <w:color w:val="000000"/>
          <w:sz w:val="28"/>
          <w:szCs w:val="28"/>
          <w:lang w:val="uk-UA"/>
        </w:rPr>
        <w:t xml:space="preserve"> на підставі розпорядження голови Шосткинської районної державної адміністрації </w:t>
      </w:r>
      <w:r>
        <w:rPr>
          <w:color w:val="000000"/>
          <w:sz w:val="28"/>
          <w:lang w:val="uk-UA"/>
        </w:rPr>
        <w:t>управлінням соціального захисту населення Шосткинської районної державної адміністрації шляхом перерахування коштів підприємству УДППЗ “Укрпошта” або на особовий рахунок отримувача стипендії у філію банку, за бажанням заявника.</w:t>
      </w:r>
    </w:p>
    <w:p w:rsidR="00831E32" w:rsidRDefault="00831E32" w:rsidP="00831E32">
      <w:pPr>
        <w:ind w:firstLine="709"/>
        <w:jc w:val="both"/>
        <w:rPr>
          <w:color w:val="000000"/>
          <w:sz w:val="28"/>
          <w:lang w:val="uk-UA"/>
        </w:rPr>
      </w:pPr>
      <w:r>
        <w:rPr>
          <w:color w:val="000000"/>
          <w:sz w:val="28"/>
          <w:lang w:val="uk-UA"/>
        </w:rPr>
        <w:t xml:space="preserve">6. У </w:t>
      </w:r>
      <w:r>
        <w:rPr>
          <w:sz w:val="28"/>
          <w:lang w:val="uk-UA"/>
        </w:rPr>
        <w:t>разі смерті особи, якій призначена одноразова матеріальна допомога, не отримана сума одноразової матеріальної допомоги не виплачується.</w:t>
      </w:r>
    </w:p>
    <w:p w:rsidR="000F6A64" w:rsidRDefault="00831E32" w:rsidP="000F6A64">
      <w:pPr>
        <w:ind w:firstLine="709"/>
        <w:jc w:val="both"/>
        <w:rPr>
          <w:color w:val="000000"/>
          <w:sz w:val="28"/>
          <w:lang w:val="uk-UA"/>
        </w:rPr>
      </w:pPr>
      <w:r>
        <w:rPr>
          <w:color w:val="000000"/>
          <w:sz w:val="28"/>
          <w:lang w:val="uk-UA"/>
        </w:rPr>
        <w:t>7. Фінансове управління Шосткинської районної державної адміністрації здійснює фінансування видатків на виплату одноразової допомоги, головному розпоряднику коштів районного бюджету - управлінню соціального захисту населення Шосткинської районної державної адміністрації в розмірах, затверджених районним бюджетом.</w:t>
      </w:r>
      <w:r w:rsidR="000F6A64">
        <w:rPr>
          <w:color w:val="000000"/>
          <w:sz w:val="28"/>
          <w:lang w:val="uk-UA"/>
        </w:rPr>
        <w:t xml:space="preserve"> </w:t>
      </w:r>
    </w:p>
    <w:p w:rsidR="000F6A64" w:rsidRDefault="000F6A64"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260CEF" w:rsidRDefault="00260CEF" w:rsidP="000F6A64">
      <w:pPr>
        <w:ind w:firstLine="709"/>
        <w:jc w:val="both"/>
        <w:rPr>
          <w:color w:val="000000"/>
          <w:sz w:val="28"/>
          <w:lang w:val="uk-UA"/>
        </w:rPr>
      </w:pPr>
    </w:p>
    <w:p w:rsidR="00831E32" w:rsidRDefault="00324806" w:rsidP="00260CEF">
      <w:pPr>
        <w:ind w:left="6521"/>
        <w:jc w:val="both"/>
        <w:rPr>
          <w:color w:val="000000"/>
          <w:sz w:val="28"/>
          <w:lang w:val="uk-UA"/>
        </w:rPr>
      </w:pPr>
      <w:r>
        <w:rPr>
          <w:color w:val="000000"/>
          <w:sz w:val="28"/>
          <w:lang w:val="uk-UA"/>
        </w:rPr>
        <w:lastRenderedPageBreak/>
        <w:t>Додаток 6</w:t>
      </w:r>
    </w:p>
    <w:p w:rsidR="00831E32" w:rsidRDefault="00831E32" w:rsidP="00260CEF">
      <w:pPr>
        <w:spacing w:line="228" w:lineRule="auto"/>
        <w:ind w:left="6521"/>
        <w:rPr>
          <w:b/>
          <w:color w:val="000000"/>
          <w:sz w:val="16"/>
          <w:szCs w:val="16"/>
          <w:lang w:val="uk-UA"/>
        </w:rPr>
      </w:pPr>
      <w:r>
        <w:rPr>
          <w:color w:val="000000"/>
          <w:sz w:val="28"/>
          <w:lang w:val="uk-UA"/>
        </w:rPr>
        <w:t>до Програми</w:t>
      </w:r>
    </w:p>
    <w:p w:rsidR="00831E32" w:rsidRDefault="00831E32" w:rsidP="00831E32">
      <w:pPr>
        <w:spacing w:line="228" w:lineRule="auto"/>
        <w:jc w:val="center"/>
        <w:rPr>
          <w:b/>
          <w:color w:val="000000"/>
          <w:sz w:val="16"/>
          <w:szCs w:val="16"/>
          <w:lang w:val="uk-UA"/>
        </w:rPr>
      </w:pPr>
    </w:p>
    <w:p w:rsidR="00831E32" w:rsidRDefault="00831E32" w:rsidP="00831E32">
      <w:pPr>
        <w:spacing w:line="228" w:lineRule="auto"/>
        <w:jc w:val="center"/>
        <w:rPr>
          <w:b/>
          <w:color w:val="000000"/>
          <w:sz w:val="28"/>
          <w:szCs w:val="28"/>
          <w:lang w:val="uk-UA"/>
        </w:rPr>
      </w:pPr>
      <w:r>
        <w:rPr>
          <w:b/>
          <w:color w:val="000000"/>
          <w:sz w:val="28"/>
          <w:szCs w:val="28"/>
          <w:lang w:val="uk-UA"/>
        </w:rPr>
        <w:t>Порядок</w:t>
      </w:r>
    </w:p>
    <w:p w:rsidR="00831E32" w:rsidRDefault="00831E32" w:rsidP="00831E32">
      <w:pPr>
        <w:spacing w:line="228" w:lineRule="auto"/>
        <w:jc w:val="center"/>
        <w:rPr>
          <w:b/>
          <w:color w:val="000000"/>
          <w:sz w:val="16"/>
          <w:szCs w:val="16"/>
          <w:lang w:val="uk-UA"/>
        </w:rPr>
      </w:pPr>
      <w:r>
        <w:rPr>
          <w:b/>
          <w:color w:val="000000"/>
          <w:sz w:val="28"/>
          <w:szCs w:val="28"/>
          <w:lang w:val="uk-UA"/>
        </w:rPr>
        <w:t xml:space="preserve">використання бюджетних коштів для надання соціальної підтримки (допомоги) у 2017-2021 роках сім’ям загиблих </w:t>
      </w:r>
      <w:r>
        <w:rPr>
          <w:b/>
          <w:iCs/>
          <w:color w:val="000000"/>
          <w:sz w:val="28"/>
          <w:szCs w:val="28"/>
          <w:lang w:val="uk-UA"/>
        </w:rPr>
        <w:t>учасників бойових дій на територіях інших держав, які мешкають в Шосткинському районі</w:t>
      </w:r>
    </w:p>
    <w:p w:rsidR="00831E32" w:rsidRDefault="00831E32" w:rsidP="00831E32">
      <w:pPr>
        <w:spacing w:line="228" w:lineRule="auto"/>
        <w:jc w:val="center"/>
        <w:rPr>
          <w:b/>
          <w:color w:val="000000"/>
          <w:sz w:val="16"/>
          <w:szCs w:val="16"/>
          <w:lang w:val="uk-UA"/>
        </w:rPr>
      </w:pPr>
    </w:p>
    <w:p w:rsidR="00831E32" w:rsidRDefault="00831E32" w:rsidP="00831E32">
      <w:pPr>
        <w:spacing w:line="228" w:lineRule="auto"/>
        <w:ind w:firstLine="708"/>
        <w:jc w:val="both"/>
        <w:rPr>
          <w:color w:val="000000"/>
          <w:sz w:val="28"/>
          <w:szCs w:val="28"/>
          <w:lang w:val="uk-UA"/>
        </w:rPr>
      </w:pPr>
      <w:r>
        <w:rPr>
          <w:color w:val="000000"/>
          <w:sz w:val="28"/>
          <w:szCs w:val="28"/>
          <w:lang w:val="uk-UA"/>
        </w:rPr>
        <w:t>1. Цей Порядок визначає механізм використання коштів, передбачених для надання соціал</w:t>
      </w:r>
      <w:r w:rsidR="005370B5">
        <w:rPr>
          <w:color w:val="000000"/>
          <w:sz w:val="28"/>
          <w:szCs w:val="28"/>
          <w:lang w:val="uk-UA"/>
        </w:rPr>
        <w:t>ьної підтримки (допомоги) у 2017</w:t>
      </w:r>
      <w:r>
        <w:rPr>
          <w:color w:val="000000"/>
          <w:sz w:val="28"/>
          <w:szCs w:val="28"/>
          <w:lang w:val="uk-UA"/>
        </w:rPr>
        <w:t>-20</w:t>
      </w:r>
      <w:r w:rsidR="005370B5">
        <w:rPr>
          <w:color w:val="000000"/>
          <w:sz w:val="28"/>
          <w:szCs w:val="28"/>
          <w:lang w:val="uk-UA"/>
        </w:rPr>
        <w:t>2</w:t>
      </w:r>
      <w:r>
        <w:rPr>
          <w:color w:val="000000"/>
          <w:sz w:val="28"/>
          <w:szCs w:val="28"/>
          <w:lang w:val="uk-UA"/>
        </w:rPr>
        <w:t>1 роках сім’ям загиблих учасників бойових дій на територіях інших держав, які мешкають в Шосткинському районі.</w:t>
      </w:r>
    </w:p>
    <w:p w:rsidR="00831E32" w:rsidRDefault="00831E32" w:rsidP="00831E32">
      <w:pPr>
        <w:spacing w:line="228" w:lineRule="auto"/>
        <w:ind w:firstLine="708"/>
        <w:jc w:val="both"/>
        <w:rPr>
          <w:color w:val="000000"/>
          <w:sz w:val="28"/>
          <w:szCs w:val="28"/>
          <w:lang w:val="uk-UA"/>
        </w:rPr>
      </w:pPr>
      <w:r>
        <w:rPr>
          <w:color w:val="000000"/>
          <w:sz w:val="28"/>
          <w:szCs w:val="28"/>
          <w:lang w:val="uk-UA"/>
        </w:rPr>
        <w:t xml:space="preserve">2. Право на отримання у 2017-2021 роках допомоги мають члени сімей (батьки та вдови, які повторно не уклали шлюб) загиблих учасників бойових дій на територіях інших держав, які мешкають в Шосткинському районі та мають статус відповідно до статті 10 Закону України </w:t>
      </w:r>
      <w:r w:rsidR="005370B5">
        <w:rPr>
          <w:color w:val="000000"/>
          <w:sz w:val="28"/>
          <w:szCs w:val="28"/>
          <w:lang w:val="uk-UA"/>
        </w:rPr>
        <w:t>«</w:t>
      </w:r>
      <w:r>
        <w:rPr>
          <w:color w:val="000000"/>
          <w:sz w:val="28"/>
          <w:szCs w:val="28"/>
          <w:lang w:val="uk-UA"/>
        </w:rPr>
        <w:t xml:space="preserve">Про статус ветеранів війни, </w:t>
      </w:r>
      <w:r w:rsidR="005370B5">
        <w:rPr>
          <w:color w:val="000000"/>
          <w:sz w:val="28"/>
          <w:szCs w:val="28"/>
          <w:lang w:val="uk-UA"/>
        </w:rPr>
        <w:t>гарантії їх соціального захисту»</w:t>
      </w:r>
      <w:r>
        <w:rPr>
          <w:color w:val="000000"/>
          <w:sz w:val="28"/>
          <w:szCs w:val="28"/>
          <w:lang w:val="uk-UA"/>
        </w:rPr>
        <w:t xml:space="preserve">. Особи, які мають право на отримання допомоги, визначаються на підставі відомостей, наданих </w:t>
      </w:r>
      <w:r>
        <w:rPr>
          <w:bCs/>
          <w:color w:val="000000"/>
          <w:sz w:val="28"/>
          <w:lang w:val="uk-UA"/>
        </w:rPr>
        <w:t xml:space="preserve">Сумською обласною організацією </w:t>
      </w:r>
      <w:r w:rsidR="005370B5">
        <w:rPr>
          <w:bCs/>
          <w:color w:val="000000"/>
          <w:sz w:val="28"/>
          <w:lang w:val="uk-UA"/>
        </w:rPr>
        <w:t>«</w:t>
      </w:r>
      <w:r>
        <w:rPr>
          <w:bCs/>
          <w:color w:val="000000"/>
          <w:sz w:val="28"/>
          <w:lang w:val="uk-UA"/>
        </w:rPr>
        <w:t>СОВЕАФ</w:t>
      </w:r>
      <w:r w:rsidR="005370B5">
        <w:rPr>
          <w:bCs/>
          <w:color w:val="000000"/>
          <w:sz w:val="28"/>
          <w:lang w:val="uk-UA"/>
        </w:rPr>
        <w:t>»</w:t>
      </w:r>
      <w:r>
        <w:rPr>
          <w:bCs/>
          <w:color w:val="000000"/>
          <w:sz w:val="28"/>
          <w:lang w:val="uk-UA"/>
        </w:rPr>
        <w:t xml:space="preserve"> (Спілка ветеранів Афганістану) та узагальнених Департаментом соціального захисту населення Сумської обласної державної адміністрації. Звернення особи для отримання допомоги не вимагається.</w:t>
      </w:r>
    </w:p>
    <w:p w:rsidR="00831E32" w:rsidRDefault="00831E32" w:rsidP="00831E32">
      <w:pPr>
        <w:spacing w:line="228" w:lineRule="auto"/>
        <w:ind w:firstLine="708"/>
        <w:jc w:val="both"/>
        <w:rPr>
          <w:color w:val="000000"/>
          <w:sz w:val="28"/>
          <w:szCs w:val="28"/>
          <w:lang w:val="uk-UA"/>
        </w:rPr>
      </w:pPr>
      <w:r>
        <w:rPr>
          <w:color w:val="000000"/>
          <w:sz w:val="28"/>
          <w:szCs w:val="28"/>
          <w:lang w:val="uk-UA"/>
        </w:rPr>
        <w:t xml:space="preserve">3. Розмір допомоги становить 1000 гривень на кожного члена сім’ї, який має право на її отримання. Рішення про надання допомоги приймається управлінням соціального захисту населення Шосткинської районної державної адміністрації на початку кожного року протягом періоду дії Програми, на підставі списків, наданих </w:t>
      </w:r>
      <w:r>
        <w:rPr>
          <w:bCs/>
          <w:color w:val="000000"/>
          <w:sz w:val="28"/>
          <w:lang w:val="uk-UA"/>
        </w:rPr>
        <w:t>Департаментом соціального захисту населення Сумської обласної державної адміністрації.</w:t>
      </w:r>
    </w:p>
    <w:p w:rsidR="00831E32" w:rsidRDefault="00831E32" w:rsidP="00831E32">
      <w:pPr>
        <w:spacing w:line="228" w:lineRule="auto"/>
        <w:ind w:firstLine="708"/>
        <w:jc w:val="both"/>
        <w:rPr>
          <w:color w:val="000000"/>
          <w:sz w:val="28"/>
          <w:szCs w:val="28"/>
          <w:lang w:val="uk-UA"/>
        </w:rPr>
      </w:pPr>
      <w:r>
        <w:rPr>
          <w:color w:val="000000"/>
          <w:sz w:val="28"/>
          <w:szCs w:val="28"/>
          <w:lang w:val="uk-UA"/>
        </w:rPr>
        <w:t xml:space="preserve">4. Допомога сім’ям загиблих учасників бойових дій на територіях інших держав, які мешкають в Шосткинському районі, виплачується щомісяця через Українське державне підприємство поштового зв’язку </w:t>
      </w:r>
      <w:r w:rsidR="00FB7AFB">
        <w:rPr>
          <w:color w:val="000000"/>
          <w:sz w:val="28"/>
          <w:szCs w:val="28"/>
          <w:lang w:val="uk-UA"/>
        </w:rPr>
        <w:t>«</w:t>
      </w:r>
      <w:r>
        <w:rPr>
          <w:color w:val="000000"/>
          <w:sz w:val="28"/>
          <w:szCs w:val="28"/>
          <w:lang w:val="uk-UA"/>
        </w:rPr>
        <w:t>Укрпошта</w:t>
      </w:r>
      <w:r w:rsidR="00FB7AFB">
        <w:rPr>
          <w:color w:val="000000"/>
          <w:sz w:val="28"/>
          <w:szCs w:val="28"/>
          <w:lang w:val="uk-UA"/>
        </w:rPr>
        <w:t>»</w:t>
      </w:r>
      <w:r>
        <w:rPr>
          <w:color w:val="000000"/>
          <w:sz w:val="28"/>
          <w:szCs w:val="28"/>
          <w:lang w:val="uk-UA"/>
        </w:rPr>
        <w:t xml:space="preserve"> за місцем  їх проживання або через уповноважені банки, визначені в установленому законодавством порядку відповідно до способу отримання пенсії.</w:t>
      </w:r>
    </w:p>
    <w:p w:rsidR="00831E32" w:rsidRDefault="00831E32" w:rsidP="00831E32">
      <w:pPr>
        <w:spacing w:line="228" w:lineRule="auto"/>
        <w:jc w:val="both"/>
        <w:rPr>
          <w:color w:val="000000"/>
          <w:sz w:val="28"/>
          <w:szCs w:val="28"/>
          <w:lang w:val="uk-UA"/>
        </w:rPr>
      </w:pPr>
      <w:r>
        <w:rPr>
          <w:color w:val="000000"/>
          <w:sz w:val="28"/>
          <w:szCs w:val="28"/>
          <w:lang w:val="uk-UA"/>
        </w:rPr>
        <w:tab/>
        <w:t>5. Фінансування нарахованих виплат здійснюється за механізмом, визначеним чинним законодавством, для фінансування державних соціальних допомог як субвенція з обласного бюджету місцевим бюджетам.</w:t>
      </w:r>
    </w:p>
    <w:p w:rsidR="000F6A64" w:rsidRDefault="000F6A64" w:rsidP="000F6A64">
      <w:pPr>
        <w:ind w:firstLine="709"/>
        <w:jc w:val="both"/>
        <w:rPr>
          <w:color w:val="000000"/>
          <w:sz w:val="28"/>
          <w:szCs w:val="28"/>
          <w:lang w:val="uk-UA"/>
        </w:rPr>
      </w:pPr>
    </w:p>
    <w:p w:rsidR="003F4567" w:rsidRDefault="003F4567" w:rsidP="000F6A64">
      <w:pPr>
        <w:ind w:firstLine="709"/>
        <w:jc w:val="both"/>
        <w:rPr>
          <w:color w:val="000000"/>
          <w:sz w:val="28"/>
          <w:szCs w:val="28"/>
          <w:lang w:val="uk-UA"/>
        </w:rPr>
      </w:pPr>
    </w:p>
    <w:p w:rsidR="003F4567" w:rsidRDefault="003F4567" w:rsidP="000F6A64">
      <w:pPr>
        <w:ind w:firstLine="709"/>
        <w:jc w:val="both"/>
        <w:rPr>
          <w:color w:val="000000"/>
          <w:sz w:val="28"/>
          <w:szCs w:val="28"/>
          <w:lang w:val="uk-UA"/>
        </w:rPr>
      </w:pPr>
    </w:p>
    <w:p w:rsidR="003F4567" w:rsidRDefault="003F4567" w:rsidP="000F6A64">
      <w:pPr>
        <w:ind w:firstLine="709"/>
        <w:jc w:val="both"/>
        <w:rPr>
          <w:color w:val="000000"/>
          <w:sz w:val="28"/>
          <w:szCs w:val="28"/>
          <w:lang w:val="uk-UA"/>
        </w:rPr>
      </w:pPr>
    </w:p>
    <w:p w:rsidR="003F4567" w:rsidRDefault="003F4567" w:rsidP="000F6A64">
      <w:pPr>
        <w:ind w:firstLine="709"/>
        <w:jc w:val="both"/>
        <w:rPr>
          <w:color w:val="000000"/>
          <w:sz w:val="28"/>
          <w:szCs w:val="28"/>
          <w:lang w:val="uk-UA"/>
        </w:rPr>
      </w:pPr>
    </w:p>
    <w:p w:rsidR="000F6A64" w:rsidRDefault="000F6A64" w:rsidP="000F6A64">
      <w:pPr>
        <w:ind w:firstLine="709"/>
        <w:jc w:val="both"/>
        <w:rPr>
          <w:color w:val="000000"/>
          <w:sz w:val="28"/>
          <w:szCs w:val="28"/>
          <w:lang w:val="uk-UA"/>
        </w:rPr>
      </w:pPr>
    </w:p>
    <w:p w:rsidR="000F6A64" w:rsidRDefault="000F6A64" w:rsidP="000F6A64">
      <w:pPr>
        <w:ind w:firstLine="709"/>
        <w:jc w:val="both"/>
        <w:rPr>
          <w:color w:val="000000"/>
          <w:sz w:val="28"/>
          <w:szCs w:val="28"/>
          <w:lang w:val="uk-UA"/>
        </w:rPr>
      </w:pPr>
    </w:p>
    <w:p w:rsidR="000F6A64" w:rsidRDefault="000F6A64" w:rsidP="000F6A64">
      <w:pPr>
        <w:ind w:firstLine="709"/>
        <w:jc w:val="both"/>
        <w:rPr>
          <w:color w:val="000000"/>
          <w:sz w:val="28"/>
          <w:szCs w:val="28"/>
          <w:lang w:val="uk-UA"/>
        </w:rPr>
      </w:pPr>
    </w:p>
    <w:p w:rsidR="000F6A64" w:rsidRDefault="000F6A64" w:rsidP="000F6A64">
      <w:pPr>
        <w:ind w:firstLine="709"/>
        <w:jc w:val="both"/>
        <w:rPr>
          <w:color w:val="000000"/>
          <w:sz w:val="28"/>
          <w:szCs w:val="28"/>
          <w:lang w:val="uk-UA"/>
        </w:rPr>
      </w:pPr>
    </w:p>
    <w:p w:rsidR="000F6A64" w:rsidRDefault="000F6A64" w:rsidP="000F6A64">
      <w:pPr>
        <w:ind w:firstLine="709"/>
        <w:jc w:val="both"/>
        <w:rPr>
          <w:color w:val="000000"/>
          <w:sz w:val="28"/>
          <w:szCs w:val="28"/>
          <w:lang w:val="uk-UA"/>
        </w:rPr>
      </w:pPr>
    </w:p>
    <w:p w:rsidR="00831E32" w:rsidRPr="0055164D" w:rsidRDefault="00324806" w:rsidP="00260CEF">
      <w:pPr>
        <w:ind w:left="6521"/>
        <w:jc w:val="both"/>
        <w:rPr>
          <w:sz w:val="28"/>
          <w:szCs w:val="28"/>
          <w:lang w:val="uk-UA"/>
        </w:rPr>
      </w:pPr>
      <w:r>
        <w:rPr>
          <w:sz w:val="28"/>
          <w:szCs w:val="28"/>
          <w:lang w:val="uk-UA"/>
        </w:rPr>
        <w:lastRenderedPageBreak/>
        <w:t>Додаток 7</w:t>
      </w:r>
    </w:p>
    <w:p w:rsidR="00831E32" w:rsidRPr="0055164D" w:rsidRDefault="00831E32" w:rsidP="00260CEF">
      <w:pPr>
        <w:pStyle w:val="Default"/>
        <w:ind w:left="6521"/>
        <w:jc w:val="both"/>
        <w:rPr>
          <w:b/>
          <w:sz w:val="28"/>
          <w:szCs w:val="28"/>
          <w:lang w:val="uk-UA"/>
        </w:rPr>
      </w:pPr>
      <w:r w:rsidRPr="0055164D">
        <w:rPr>
          <w:sz w:val="28"/>
          <w:szCs w:val="28"/>
          <w:lang w:val="uk-UA"/>
        </w:rPr>
        <w:t>до Програми</w:t>
      </w:r>
    </w:p>
    <w:p w:rsidR="00831E32" w:rsidRDefault="00831E32" w:rsidP="00831E32">
      <w:pPr>
        <w:jc w:val="center"/>
        <w:rPr>
          <w:b/>
          <w:color w:val="000000"/>
          <w:sz w:val="28"/>
          <w:szCs w:val="28"/>
          <w:lang w:val="uk-UA"/>
        </w:rPr>
      </w:pPr>
    </w:p>
    <w:p w:rsidR="00831E32" w:rsidRDefault="00831E32" w:rsidP="00831E32">
      <w:pPr>
        <w:tabs>
          <w:tab w:val="left" w:pos="5812"/>
        </w:tabs>
        <w:jc w:val="center"/>
        <w:rPr>
          <w:b/>
          <w:sz w:val="28"/>
          <w:szCs w:val="28"/>
          <w:lang w:val="uk-UA"/>
        </w:rPr>
      </w:pPr>
      <w:r>
        <w:rPr>
          <w:b/>
          <w:sz w:val="28"/>
          <w:szCs w:val="28"/>
          <w:lang w:val="uk-UA"/>
        </w:rPr>
        <w:t>Порядок</w:t>
      </w:r>
    </w:p>
    <w:p w:rsidR="00831E32" w:rsidRDefault="00831E32" w:rsidP="00831E32">
      <w:pPr>
        <w:tabs>
          <w:tab w:val="left" w:pos="5812"/>
        </w:tabs>
        <w:suppressAutoHyphens/>
        <w:jc w:val="center"/>
        <w:rPr>
          <w:b/>
          <w:sz w:val="28"/>
          <w:szCs w:val="28"/>
          <w:lang w:val="uk-UA"/>
        </w:rPr>
      </w:pPr>
      <w:r>
        <w:rPr>
          <w:b/>
          <w:sz w:val="28"/>
          <w:szCs w:val="28"/>
          <w:lang w:val="uk-UA"/>
        </w:rPr>
        <w:t>надання матеріальної допомоги особам, які виконують (виконували) службові обов’язки у зоні антитерористичної операції, які отримали травму, поранення, контузію, каліцтво, захворювання або постраждалим та сім'ям загиблих (померлих) при виконанні службового обов’язку під час антитерористичної операції</w:t>
      </w:r>
    </w:p>
    <w:p w:rsidR="00831E32" w:rsidRDefault="00831E32" w:rsidP="00831E32">
      <w:pPr>
        <w:tabs>
          <w:tab w:val="left" w:pos="5812"/>
        </w:tabs>
        <w:jc w:val="center"/>
        <w:rPr>
          <w:b/>
          <w:sz w:val="28"/>
          <w:szCs w:val="28"/>
          <w:lang w:val="uk-UA"/>
        </w:rPr>
      </w:pP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1. Цей Порядок визначає механізм надання матеріальної допомоги особам, які виконують (виконували) службові обов’язки у зоні антитерористичної операції (далі – учасники антитерористичної операції), які отримали травму, поранення, контузію, каліцтво, захворювання (далі – постраждалі) та сім’ям загиблих (померлих) при виконанні службового обов’язку під час антитерористичної операції, в тому числі на неповнолітніх дітей (далі – сім’ї постраждалих) за рахунок коштів районного бюджету (далі – допомога).</w:t>
      </w: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2. Допомога виплачується:</w:t>
      </w:r>
    </w:p>
    <w:p w:rsidR="00260CEF" w:rsidRPr="00260CEF" w:rsidRDefault="00260CEF" w:rsidP="00260CEF">
      <w:pPr>
        <w:suppressAutoHyphens/>
        <w:ind w:firstLine="709"/>
        <w:jc w:val="both"/>
        <w:rPr>
          <w:sz w:val="28"/>
          <w:szCs w:val="28"/>
          <w:lang w:val="uk-UA"/>
        </w:rPr>
      </w:pPr>
      <w:r w:rsidRPr="00260CEF">
        <w:rPr>
          <w:sz w:val="28"/>
          <w:szCs w:val="28"/>
          <w:lang w:val="uk-UA"/>
        </w:rPr>
        <w:t xml:space="preserve">2.1. Військовослужбовцям (резервістам, військовозобов’язаним) та працівникам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військовослужбовцям військових прокуратур, особам рядового, начальницького складу, військовослужбовцям, працівникам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w:t>
      </w:r>
    </w:p>
    <w:p w:rsidR="00260CEF" w:rsidRPr="00260CEF" w:rsidRDefault="00260CEF" w:rsidP="00260CEF">
      <w:pPr>
        <w:suppressAutoHyphens/>
        <w:ind w:firstLine="709"/>
        <w:jc w:val="both"/>
        <w:rPr>
          <w:sz w:val="28"/>
          <w:szCs w:val="28"/>
          <w:lang w:val="uk-UA"/>
        </w:rPr>
      </w:pPr>
      <w:r w:rsidRPr="00260CEF">
        <w:rPr>
          <w:sz w:val="28"/>
          <w:szCs w:val="28"/>
          <w:lang w:val="uk-UA"/>
        </w:rPr>
        <w:t xml:space="preserve">2.2. Особам, які перебували у складі добровольчих формувань, що були утворені або </w:t>
      </w:r>
      <w:proofErr w:type="spellStart"/>
      <w:r w:rsidRPr="00260CEF">
        <w:rPr>
          <w:sz w:val="28"/>
          <w:szCs w:val="28"/>
          <w:lang w:val="uk-UA"/>
        </w:rPr>
        <w:t>самоорганізувалися</w:t>
      </w:r>
      <w:proofErr w:type="spellEnd"/>
      <w:r w:rsidRPr="00260CEF">
        <w:rPr>
          <w:sz w:val="28"/>
          <w:szCs w:val="28"/>
          <w:lang w:val="uk-UA"/>
        </w:rPr>
        <w:t xml:space="preserve"> для захисту незалежності, суверенітету та територіальної цілісності України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260CEF" w:rsidRPr="00260CEF" w:rsidRDefault="00260CEF" w:rsidP="00260CEF">
      <w:pPr>
        <w:suppressAutoHyphens/>
        <w:ind w:firstLine="709"/>
        <w:jc w:val="both"/>
        <w:rPr>
          <w:sz w:val="28"/>
          <w:szCs w:val="28"/>
          <w:lang w:val="uk-UA"/>
        </w:rPr>
      </w:pPr>
      <w:r w:rsidRPr="00260CEF">
        <w:rPr>
          <w:sz w:val="28"/>
          <w:szCs w:val="28"/>
          <w:lang w:val="uk-UA"/>
        </w:rPr>
        <w:lastRenderedPageBreak/>
        <w:t xml:space="preserve">2.3. Особам, які перебували у складі добровольчих формувань, що були утворені або </w:t>
      </w:r>
      <w:proofErr w:type="spellStart"/>
      <w:r w:rsidRPr="00260CEF">
        <w:rPr>
          <w:sz w:val="28"/>
          <w:szCs w:val="28"/>
          <w:lang w:val="uk-UA"/>
        </w:rPr>
        <w:t>самоорганізувалися</w:t>
      </w:r>
      <w:proofErr w:type="spellEnd"/>
      <w:r w:rsidRPr="00260CEF">
        <w:rPr>
          <w:sz w:val="28"/>
          <w:szCs w:val="28"/>
          <w:lang w:val="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і виконували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яким встановлено статус інваліда війни відповідно до пункту 13 статті 7 Закону України «Про статус ветеранів війни, гарантії їх соціального захисту».</w:t>
      </w:r>
    </w:p>
    <w:p w:rsidR="00260CEF" w:rsidRPr="00260CEF" w:rsidRDefault="00260CEF" w:rsidP="00260CEF">
      <w:pPr>
        <w:suppressAutoHyphens/>
        <w:ind w:firstLine="709"/>
        <w:jc w:val="both"/>
        <w:rPr>
          <w:sz w:val="28"/>
          <w:szCs w:val="28"/>
          <w:lang w:val="uk-UA"/>
        </w:rPr>
      </w:pPr>
      <w:r w:rsidRPr="00260CEF">
        <w:rPr>
          <w:sz w:val="28"/>
          <w:szCs w:val="28"/>
          <w:lang w:val="uk-UA"/>
        </w:rPr>
        <w:t>2.4. Військовослужбовцям (резервістам, військовозобов’язаним) та працівникам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військовослужбовцям військових прокуратур, особам рядового, начальницького складу, військовослужбовцям, працівникам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та отримали травму, поранення, контузію, каліцтво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або захворювання, пов’язане з виконанням обов’язків військової служби (захистом Батьківщини, проходженням військової служби) під час безпосередньої участі антитерористичної операції.</w:t>
      </w:r>
    </w:p>
    <w:p w:rsidR="00260CEF" w:rsidRPr="00260CEF" w:rsidRDefault="00260CEF" w:rsidP="00260CEF">
      <w:pPr>
        <w:suppressAutoHyphens/>
        <w:ind w:firstLine="709"/>
        <w:jc w:val="both"/>
        <w:rPr>
          <w:sz w:val="28"/>
          <w:szCs w:val="28"/>
          <w:lang w:val="uk-UA"/>
        </w:rPr>
      </w:pPr>
      <w:r w:rsidRPr="00260CEF">
        <w:rPr>
          <w:sz w:val="28"/>
          <w:szCs w:val="28"/>
          <w:lang w:val="uk-UA"/>
        </w:rPr>
        <w:t xml:space="preserve">2.5. Особам, які отримали травму, поранення, контузію, каліцтво або захворювання,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w:t>
      </w:r>
      <w:proofErr w:type="spellStart"/>
      <w:r w:rsidRPr="00260CEF">
        <w:rPr>
          <w:sz w:val="28"/>
          <w:szCs w:val="28"/>
          <w:lang w:val="uk-UA"/>
        </w:rPr>
        <w:t>самоорганізувалися</w:t>
      </w:r>
      <w:proofErr w:type="spellEnd"/>
      <w:r w:rsidRPr="00260CEF">
        <w:rPr>
          <w:sz w:val="28"/>
          <w:szCs w:val="28"/>
          <w:lang w:val="uk-UA"/>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260CEF" w:rsidRPr="00260CEF" w:rsidRDefault="00260CEF" w:rsidP="00260CEF">
      <w:pPr>
        <w:suppressAutoHyphens/>
        <w:ind w:firstLine="709"/>
        <w:jc w:val="both"/>
        <w:rPr>
          <w:sz w:val="28"/>
          <w:szCs w:val="28"/>
          <w:lang w:val="uk-UA"/>
        </w:rPr>
      </w:pPr>
      <w:r w:rsidRPr="00260CEF">
        <w:rPr>
          <w:sz w:val="28"/>
          <w:szCs w:val="28"/>
          <w:lang w:val="uk-UA"/>
        </w:rPr>
        <w:t xml:space="preserve">2.6. Особам, які отримали травму, поранення, контузію, каліцтво або захворювання, під час безпосередньої участі в антитерористичній операції, забезпеченні її проведення, перебуваючи безпосередньо в районах </w:t>
      </w:r>
      <w:r w:rsidRPr="00260CEF">
        <w:rPr>
          <w:sz w:val="28"/>
          <w:szCs w:val="28"/>
          <w:lang w:val="uk-UA"/>
        </w:rPr>
        <w:lastRenderedPageBreak/>
        <w:t xml:space="preserve">антитерористичної операції у період її проведення у проведення у складі добровольчих формувань, що були утворені або </w:t>
      </w:r>
      <w:proofErr w:type="spellStart"/>
      <w:r w:rsidRPr="00260CEF">
        <w:rPr>
          <w:sz w:val="28"/>
          <w:szCs w:val="28"/>
          <w:lang w:val="uk-UA"/>
        </w:rPr>
        <w:t>самоорганізувалися</w:t>
      </w:r>
      <w:proofErr w:type="spellEnd"/>
      <w:r w:rsidRPr="00260CEF">
        <w:rPr>
          <w:sz w:val="28"/>
          <w:szCs w:val="28"/>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яким встановлено статус інваліда війни відповідно до пункту 13 статті 7 Закону України «Про статус ветеранів війни, гарантії їх соціального захисту».</w:t>
      </w:r>
    </w:p>
    <w:p w:rsidR="00260CEF" w:rsidRPr="00260CEF" w:rsidRDefault="00260CEF" w:rsidP="00260CEF">
      <w:pPr>
        <w:suppressAutoHyphens/>
        <w:ind w:firstLine="709"/>
        <w:jc w:val="both"/>
        <w:rPr>
          <w:sz w:val="28"/>
          <w:szCs w:val="28"/>
          <w:lang w:val="uk-UA"/>
        </w:rPr>
      </w:pPr>
      <w:r w:rsidRPr="00260CEF">
        <w:rPr>
          <w:sz w:val="28"/>
          <w:szCs w:val="28"/>
          <w:lang w:val="uk-UA"/>
        </w:rPr>
        <w:t>2.7. Сім'ям військовослужбовців (резервістам, військовозобов’язаним) та працівникам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військовослужбовцям військових прокуратур, особам рядового, начальницького складу, військовослужбовцям, працівникам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захворювання, пов’язаного з виконанням обов’язків військової служби в районах антитерористичної операції у період її проведення або травми, поранення, контузії,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rsidR="00260CEF" w:rsidRPr="00260CEF" w:rsidRDefault="00260CEF" w:rsidP="00260CEF">
      <w:pPr>
        <w:suppressAutoHyphens/>
        <w:ind w:firstLine="709"/>
        <w:jc w:val="both"/>
        <w:rPr>
          <w:sz w:val="28"/>
          <w:szCs w:val="28"/>
          <w:lang w:val="uk-UA"/>
        </w:rPr>
      </w:pPr>
      <w:r w:rsidRPr="00260CEF">
        <w:rPr>
          <w:sz w:val="28"/>
          <w:szCs w:val="28"/>
          <w:lang w:val="uk-UA"/>
        </w:rPr>
        <w:t xml:space="preserve">2.8.  Сім'ям осіб, які перебуваючи у складі добровольчих формувань, що були утворені або </w:t>
      </w:r>
      <w:proofErr w:type="spellStart"/>
      <w:r w:rsidRPr="00260CEF">
        <w:rPr>
          <w:sz w:val="28"/>
          <w:szCs w:val="28"/>
          <w:lang w:val="uk-UA"/>
        </w:rPr>
        <w:t>самоорганізувалися</w:t>
      </w:r>
      <w:proofErr w:type="spellEnd"/>
      <w:r w:rsidRPr="00260CEF">
        <w:rPr>
          <w:sz w:val="28"/>
          <w:szCs w:val="28"/>
          <w:lang w:val="uk-UA"/>
        </w:rPr>
        <w:t xml:space="preserve"> для захисту незалежності, суверенітету та територіальної цілісності України загинули (пропали безвісти), померли внаслідок захворювання, пов’язаного з виконанням обов’язків військової служби в районах антитерористичної операції у період її проведення або травми, поранення, контузії,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w:t>
      </w:r>
      <w:r w:rsidRPr="00260CEF">
        <w:rPr>
          <w:sz w:val="28"/>
          <w:szCs w:val="28"/>
          <w:lang w:val="uk-UA"/>
        </w:rPr>
        <w:lastRenderedPageBreak/>
        <w:t xml:space="preserve">відповідно до законів України військових формувань та правоохоронних органів. </w:t>
      </w:r>
    </w:p>
    <w:p w:rsidR="00260CEF" w:rsidRPr="00260CEF" w:rsidRDefault="00260CEF" w:rsidP="00260CEF">
      <w:pPr>
        <w:suppressAutoHyphens/>
        <w:ind w:firstLine="709"/>
        <w:jc w:val="both"/>
        <w:rPr>
          <w:sz w:val="28"/>
          <w:szCs w:val="28"/>
          <w:lang w:val="uk-UA"/>
        </w:rPr>
      </w:pPr>
      <w:r w:rsidRPr="00260CEF">
        <w:rPr>
          <w:sz w:val="28"/>
          <w:szCs w:val="28"/>
          <w:lang w:val="uk-UA"/>
        </w:rPr>
        <w:t xml:space="preserve">2.9. Сім'ям осіб, які перебуваючи у складі добровольчих формувань, що були утворені або </w:t>
      </w:r>
      <w:proofErr w:type="spellStart"/>
      <w:r w:rsidRPr="00260CEF">
        <w:rPr>
          <w:sz w:val="28"/>
          <w:szCs w:val="28"/>
          <w:lang w:val="uk-UA"/>
        </w:rPr>
        <w:t>самоорганізувалися</w:t>
      </w:r>
      <w:proofErr w:type="spellEnd"/>
      <w:r w:rsidRPr="00260CEF">
        <w:rPr>
          <w:sz w:val="28"/>
          <w:szCs w:val="28"/>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безвісті) або померли внаслідок поранення, контузії чи каліцтва,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яким встановлено статус осіб, на яких поширюється чинність закону відповідно до пункту 1 статті 10 Закону України «Про статус ветеранів війни, гарантії їх соціального захисту».</w:t>
      </w:r>
    </w:p>
    <w:p w:rsidR="00260CEF" w:rsidRPr="00EF411C" w:rsidRDefault="00260CEF" w:rsidP="00260CEF">
      <w:pPr>
        <w:suppressAutoHyphens/>
        <w:ind w:firstLine="709"/>
        <w:jc w:val="both"/>
        <w:rPr>
          <w:sz w:val="28"/>
          <w:szCs w:val="28"/>
          <w:lang w:val="uk-UA"/>
        </w:rPr>
      </w:pPr>
      <w:r w:rsidRPr="00EF411C">
        <w:rPr>
          <w:sz w:val="28"/>
          <w:szCs w:val="28"/>
          <w:lang w:val="uk-UA"/>
        </w:rPr>
        <w:t>3. За рахунок коштів районного бюджету</w:t>
      </w:r>
      <w:r w:rsidR="00E12451" w:rsidRPr="00EF411C">
        <w:rPr>
          <w:sz w:val="28"/>
          <w:szCs w:val="28"/>
          <w:lang w:val="uk-UA"/>
        </w:rPr>
        <w:t>,</w:t>
      </w:r>
      <w:r w:rsidRPr="00EF411C">
        <w:rPr>
          <w:sz w:val="28"/>
          <w:szCs w:val="28"/>
          <w:lang w:val="uk-UA"/>
        </w:rPr>
        <w:t xml:space="preserve"> допомога учасникам антитерористичної операції, постраждалим та сім'ям постраждалих надається один раз. У випадку отримання допомоги зазначеним особам відповідно</w:t>
      </w:r>
      <w:r w:rsidR="00E12451" w:rsidRPr="00EF411C">
        <w:rPr>
          <w:sz w:val="28"/>
          <w:szCs w:val="28"/>
          <w:lang w:val="uk-UA"/>
        </w:rPr>
        <w:t xml:space="preserve"> до діючої на той час </w:t>
      </w:r>
      <w:r w:rsidRPr="00EF411C">
        <w:rPr>
          <w:sz w:val="28"/>
          <w:szCs w:val="28"/>
          <w:lang w:val="uk-UA"/>
        </w:rPr>
        <w:t>районної програми соціального захисту окремих категорій громадян та фінансової підтримки громадських організацій ветеранів та інвалідів</w:t>
      </w:r>
      <w:r w:rsidR="00EF411C" w:rsidRPr="00EF411C">
        <w:rPr>
          <w:sz w:val="28"/>
          <w:szCs w:val="28"/>
          <w:lang w:val="uk-UA"/>
        </w:rPr>
        <w:t xml:space="preserve">, затвердженою рішенням Шосткинської районної ради від 14 січня 2008 року, </w:t>
      </w:r>
      <w:r w:rsidRPr="00EF411C">
        <w:rPr>
          <w:sz w:val="28"/>
          <w:szCs w:val="28"/>
          <w:lang w:val="uk-UA"/>
        </w:rPr>
        <w:t xml:space="preserve"> допомога за цим порядком не надається.</w:t>
      </w: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4. До членів сім’ї постраждалого належать дружина (чоловік), неповнолітні діти, батьки.</w:t>
      </w: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5. Допомога виплачується одному із членів сім’ї постраждалого за умови надання письмової згоди довільної форми про виплату допомоги цій особі від інших членів сім’ї загиблої особи (далі – уповноважений представник сім'ї).</w:t>
      </w: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У разі відсутності згоди членів сім’ї постраждалого щодо уповноваженого представника сім’ї, на банківський рахунок якого буде здійснено виплату допомоги, допомога виплачується рівними частинами кожному члену сім’ї постраждалого, який має на неї право.</w:t>
      </w: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6. Допомога виплачується одноразово учасникам антитерористичної операції до 500 гривень, постраждалим в розмірі 3000 гривень, членам сім’ї постраждалого – 10000 гривень.</w:t>
      </w:r>
    </w:p>
    <w:p w:rsidR="00260CEF" w:rsidRPr="00260CEF" w:rsidRDefault="00260CEF" w:rsidP="00260CEF">
      <w:pPr>
        <w:tabs>
          <w:tab w:val="left" w:pos="5812"/>
        </w:tabs>
        <w:suppressAutoHyphens/>
        <w:ind w:firstLine="709"/>
        <w:jc w:val="both"/>
        <w:rPr>
          <w:sz w:val="28"/>
          <w:szCs w:val="28"/>
          <w:lang w:val="uk-UA"/>
        </w:rPr>
      </w:pPr>
      <w:r w:rsidRPr="00260CEF">
        <w:rPr>
          <w:sz w:val="28"/>
          <w:szCs w:val="28"/>
          <w:lang w:val="uk-UA"/>
        </w:rPr>
        <w:t>На кожну дитину віком до 18 років, сім'ї  постраждалого, у розмірі 400,00 гривень на кожну дитину щомісяця</w:t>
      </w:r>
      <w:r w:rsidR="00E735E9">
        <w:rPr>
          <w:sz w:val="28"/>
          <w:szCs w:val="28"/>
          <w:lang w:val="uk-UA"/>
        </w:rPr>
        <w:t>.</w:t>
      </w:r>
    </w:p>
    <w:p w:rsidR="00260CEF" w:rsidRPr="00260CEF" w:rsidRDefault="00260CEF" w:rsidP="00260CEF">
      <w:pPr>
        <w:pStyle w:val="311"/>
        <w:shd w:val="clear" w:color="auto" w:fill="auto"/>
        <w:spacing w:line="240" w:lineRule="auto"/>
        <w:ind w:firstLine="707"/>
        <w:jc w:val="both"/>
        <w:rPr>
          <w:rFonts w:ascii="Times New Roman" w:hAnsi="Times New Roman" w:cs="Times New Roman"/>
          <w:b w:val="0"/>
          <w:sz w:val="28"/>
          <w:szCs w:val="28"/>
          <w:lang w:val="uk-UA"/>
        </w:rPr>
      </w:pPr>
      <w:r w:rsidRPr="00260CEF">
        <w:rPr>
          <w:rFonts w:ascii="Times New Roman" w:hAnsi="Times New Roman" w:cs="Times New Roman"/>
          <w:b w:val="0"/>
          <w:sz w:val="28"/>
          <w:szCs w:val="28"/>
          <w:lang w:val="uk-UA"/>
        </w:rPr>
        <w:t xml:space="preserve">7. Для отримання допомоги учасник антитерористичної операції, постраждала особа, уповноважений представник сім’ї звертається до управління соціального захисту населення Шосткинської районної державної адміністрації з відповідною заявою, в якій зазначаються реквізити рахунку в </w:t>
      </w:r>
      <w:r w:rsidRPr="00260CEF">
        <w:rPr>
          <w:rFonts w:ascii="Times New Roman" w:hAnsi="Times New Roman" w:cs="Times New Roman"/>
          <w:b w:val="0"/>
          <w:sz w:val="28"/>
          <w:szCs w:val="28"/>
          <w:lang w:val="uk-UA"/>
        </w:rPr>
        <w:lastRenderedPageBreak/>
        <w:t>уповноваженому банку, на який перераховується допомога.</w:t>
      </w:r>
    </w:p>
    <w:p w:rsidR="00260CEF" w:rsidRPr="00260CEF" w:rsidRDefault="00260CEF" w:rsidP="00260CEF">
      <w:pPr>
        <w:pStyle w:val="311"/>
        <w:shd w:val="clear" w:color="auto" w:fill="auto"/>
        <w:spacing w:line="240" w:lineRule="auto"/>
        <w:ind w:firstLine="707"/>
        <w:jc w:val="both"/>
        <w:rPr>
          <w:rFonts w:ascii="Times New Roman" w:hAnsi="Times New Roman" w:cs="Times New Roman"/>
          <w:b w:val="0"/>
          <w:sz w:val="28"/>
          <w:szCs w:val="28"/>
          <w:lang w:val="uk-UA"/>
        </w:rPr>
      </w:pPr>
      <w:r w:rsidRPr="00260CEF">
        <w:rPr>
          <w:rFonts w:ascii="Times New Roman" w:hAnsi="Times New Roman" w:cs="Times New Roman"/>
          <w:b w:val="0"/>
          <w:sz w:val="28"/>
          <w:szCs w:val="28"/>
          <w:lang w:val="uk-UA"/>
        </w:rPr>
        <w:t>До заяви додаються:</w:t>
      </w:r>
    </w:p>
    <w:p w:rsidR="00260CEF" w:rsidRPr="00260CEF" w:rsidRDefault="00260CEF" w:rsidP="00260CEF">
      <w:pPr>
        <w:pStyle w:val="311"/>
        <w:shd w:val="clear" w:color="auto" w:fill="auto"/>
        <w:spacing w:line="240" w:lineRule="auto"/>
        <w:ind w:firstLine="709"/>
        <w:jc w:val="both"/>
        <w:rPr>
          <w:rFonts w:ascii="Times New Roman" w:hAnsi="Times New Roman" w:cs="Times New Roman"/>
          <w:b w:val="0"/>
          <w:color w:val="FF0000"/>
          <w:sz w:val="28"/>
          <w:szCs w:val="28"/>
          <w:lang w:val="uk-UA"/>
        </w:rPr>
      </w:pPr>
      <w:r w:rsidRPr="00260CEF">
        <w:rPr>
          <w:rFonts w:ascii="Times New Roman" w:hAnsi="Times New Roman" w:cs="Times New Roman"/>
          <w:b w:val="0"/>
          <w:sz w:val="28"/>
          <w:szCs w:val="28"/>
          <w:lang w:val="uk-UA"/>
        </w:rPr>
        <w:t>копія документу, що посвідчує особу громадянина України;</w:t>
      </w:r>
    </w:p>
    <w:p w:rsidR="00260CEF" w:rsidRPr="00260CEF" w:rsidRDefault="00260CEF" w:rsidP="00260CEF">
      <w:pPr>
        <w:pStyle w:val="311"/>
        <w:shd w:val="clear" w:color="auto" w:fill="auto"/>
        <w:spacing w:line="240" w:lineRule="auto"/>
        <w:ind w:firstLine="709"/>
        <w:jc w:val="both"/>
        <w:rPr>
          <w:rFonts w:ascii="Times New Roman" w:hAnsi="Times New Roman" w:cs="Times New Roman"/>
          <w:b w:val="0"/>
          <w:sz w:val="28"/>
          <w:szCs w:val="28"/>
          <w:lang w:val="uk-UA"/>
        </w:rPr>
      </w:pPr>
      <w:r w:rsidRPr="00260CEF">
        <w:rPr>
          <w:rFonts w:ascii="Times New Roman" w:hAnsi="Times New Roman" w:cs="Times New Roman"/>
          <w:b w:val="0"/>
          <w:sz w:val="28"/>
          <w:szCs w:val="28"/>
          <w:lang w:val="uk-UA"/>
        </w:rPr>
        <w:t>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контролюючому органу і мають відмітку в паспорті);</w:t>
      </w:r>
    </w:p>
    <w:p w:rsidR="00260CEF" w:rsidRPr="00260CEF" w:rsidRDefault="00260CEF" w:rsidP="00260CEF">
      <w:pPr>
        <w:suppressAutoHyphens/>
        <w:ind w:firstLine="708"/>
        <w:jc w:val="both"/>
        <w:rPr>
          <w:sz w:val="28"/>
          <w:szCs w:val="28"/>
          <w:lang w:val="uk-UA"/>
        </w:rPr>
      </w:pPr>
      <w:r w:rsidRPr="00260CEF">
        <w:rPr>
          <w:sz w:val="28"/>
          <w:szCs w:val="28"/>
          <w:lang w:val="uk-UA"/>
        </w:rPr>
        <w:t>копія довідки компетентного органу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w:t>
      </w:r>
    </w:p>
    <w:p w:rsidR="00260CEF" w:rsidRPr="00260CEF" w:rsidRDefault="00260CEF" w:rsidP="00260CEF">
      <w:pPr>
        <w:suppressAutoHyphens/>
        <w:ind w:firstLine="708"/>
        <w:jc w:val="both"/>
        <w:rPr>
          <w:sz w:val="28"/>
          <w:szCs w:val="28"/>
          <w:lang w:val="uk-UA"/>
        </w:rPr>
      </w:pPr>
      <w:r w:rsidRPr="00260CEF">
        <w:rPr>
          <w:sz w:val="28"/>
          <w:szCs w:val="28"/>
          <w:lang w:val="uk-UA"/>
        </w:rPr>
        <w:t>для членів сімей постраждалих – копії документів, що підтверджують родинні стосунки (свідоцтва про одруження, свідоцтва про народження); письмова згода довільної форми про виплату допомоги уповноваженому представнику сім’ї від інших членів сім’ї (подається особисто або завірена, у встановленому законодавством порядку); довідка про склад сім’ї або зареєстрованих у житловому приміщенні/будинку осіб за формою, затвердженою наказом Міністерства праці та соціальної політики України від 22 липня 2003 року № 204, зареєстрованим у Міністерстві юстиції України 13 серпня 2003 року за № 709/8030; копія свідоцтва про смерть особи та документ, що підтверджує смерть внаслідок участі у антитерористичній операції;  для членів сім’ї постраждалого, зазначених у підпункті 2.9. пункту 2 цього Порядку додатково додається копія посвідчення члена сім’ї загиблого;</w:t>
      </w:r>
    </w:p>
    <w:p w:rsidR="00260CEF" w:rsidRPr="00260CEF" w:rsidRDefault="00260CEF" w:rsidP="00260CEF">
      <w:pPr>
        <w:suppressAutoHyphens/>
        <w:ind w:firstLine="708"/>
        <w:jc w:val="both"/>
        <w:rPr>
          <w:sz w:val="28"/>
          <w:szCs w:val="28"/>
          <w:lang w:val="uk-UA"/>
        </w:rPr>
      </w:pPr>
      <w:r w:rsidRPr="00260CEF">
        <w:rPr>
          <w:sz w:val="28"/>
          <w:szCs w:val="28"/>
          <w:lang w:val="uk-UA"/>
        </w:rPr>
        <w:t>для постраждалих – документ, що підтверджує травму, поранення, контузію, каліцтво, захворювання, отримані внаслідок участі у антитерористичній операції;</w:t>
      </w:r>
    </w:p>
    <w:p w:rsidR="00260CEF" w:rsidRPr="00260CEF" w:rsidRDefault="00260CEF" w:rsidP="00260CEF">
      <w:pPr>
        <w:pStyle w:val="311"/>
        <w:shd w:val="clear" w:color="auto" w:fill="auto"/>
        <w:spacing w:line="240" w:lineRule="auto"/>
        <w:ind w:firstLine="709"/>
        <w:jc w:val="both"/>
        <w:rPr>
          <w:rFonts w:ascii="Times New Roman" w:hAnsi="Times New Roman" w:cs="Times New Roman"/>
          <w:b w:val="0"/>
          <w:sz w:val="28"/>
          <w:szCs w:val="28"/>
          <w:lang w:val="uk-UA"/>
        </w:rPr>
      </w:pPr>
      <w:r w:rsidRPr="00260CEF">
        <w:rPr>
          <w:rFonts w:ascii="Times New Roman" w:hAnsi="Times New Roman" w:cs="Times New Roman"/>
          <w:b w:val="0"/>
          <w:sz w:val="28"/>
          <w:szCs w:val="28"/>
          <w:lang w:val="uk-UA"/>
        </w:rPr>
        <w:t>для постраждалих, зазначених у підпункті 2.6. пункту 2 цього Порядку – посвідчення інваліда війни;</w:t>
      </w:r>
    </w:p>
    <w:p w:rsidR="00260CEF" w:rsidRPr="00260CEF" w:rsidRDefault="00260CEF" w:rsidP="00260CEF">
      <w:pPr>
        <w:pStyle w:val="311"/>
        <w:shd w:val="clear" w:color="auto" w:fill="auto"/>
        <w:spacing w:line="240" w:lineRule="auto"/>
        <w:ind w:firstLine="709"/>
        <w:jc w:val="both"/>
        <w:rPr>
          <w:rFonts w:ascii="Times New Roman" w:hAnsi="Times New Roman" w:cs="Times New Roman"/>
          <w:b w:val="0"/>
          <w:sz w:val="28"/>
          <w:szCs w:val="28"/>
          <w:lang w:val="uk-UA"/>
        </w:rPr>
      </w:pPr>
      <w:r w:rsidRPr="00260CEF">
        <w:rPr>
          <w:rFonts w:ascii="Times New Roman" w:hAnsi="Times New Roman" w:cs="Times New Roman"/>
          <w:b w:val="0"/>
          <w:sz w:val="28"/>
          <w:szCs w:val="28"/>
          <w:lang w:val="uk-UA"/>
        </w:rPr>
        <w:t xml:space="preserve">При  наданні копій документів </w:t>
      </w:r>
      <w:r w:rsidRPr="00260CEF">
        <w:rPr>
          <w:rFonts w:ascii="Times New Roman" w:hAnsi="Times New Roman" w:cs="Times New Roman"/>
          <w:b w:val="0"/>
          <w:color w:val="000000"/>
          <w:sz w:val="28"/>
          <w:szCs w:val="28"/>
          <w:lang w:val="uk-UA"/>
        </w:rPr>
        <w:t>пред’являються оригінали цих документів</w:t>
      </w:r>
      <w:r w:rsidRPr="00260CEF">
        <w:rPr>
          <w:rFonts w:ascii="Times New Roman" w:hAnsi="Times New Roman" w:cs="Times New Roman"/>
          <w:b w:val="0"/>
          <w:sz w:val="28"/>
          <w:szCs w:val="28"/>
          <w:lang w:val="uk-UA"/>
        </w:rPr>
        <w:t>.</w:t>
      </w:r>
    </w:p>
    <w:p w:rsidR="00260CEF" w:rsidRPr="00260CEF" w:rsidRDefault="00260CEF" w:rsidP="00260CEF">
      <w:pPr>
        <w:suppressAutoHyphens/>
        <w:ind w:firstLine="709"/>
        <w:jc w:val="both"/>
        <w:rPr>
          <w:sz w:val="28"/>
          <w:szCs w:val="28"/>
          <w:lang w:val="uk-UA"/>
        </w:rPr>
      </w:pPr>
      <w:r w:rsidRPr="00260CEF">
        <w:rPr>
          <w:sz w:val="28"/>
          <w:szCs w:val="28"/>
          <w:lang w:val="uk-UA"/>
        </w:rPr>
        <w:t>8.</w:t>
      </w:r>
      <w:r w:rsidRPr="00260CEF">
        <w:rPr>
          <w:b/>
          <w:sz w:val="28"/>
          <w:szCs w:val="28"/>
          <w:lang w:val="uk-UA"/>
        </w:rPr>
        <w:t xml:space="preserve"> </w:t>
      </w:r>
      <w:r w:rsidRPr="00260CEF">
        <w:rPr>
          <w:sz w:val="28"/>
          <w:szCs w:val="28"/>
          <w:lang w:val="uk-UA"/>
        </w:rPr>
        <w:t>Виплата допомоги проводиться на підставі розпорядження голови Шосткинської районної державної адміністрації управлінням соціального захисту населення Шосткинської районної державної адміністрації шляхом перерахування коштів підприємству УДППЗ «Укрпошта» або на банківський рахунок заявника (за бажанням).</w:t>
      </w:r>
    </w:p>
    <w:p w:rsidR="000F6A64" w:rsidRDefault="00260CEF" w:rsidP="00260CEF">
      <w:pPr>
        <w:suppressAutoHyphens/>
        <w:ind w:firstLine="709"/>
        <w:jc w:val="both"/>
        <w:rPr>
          <w:sz w:val="28"/>
          <w:szCs w:val="28"/>
          <w:lang w:val="uk-UA"/>
        </w:rPr>
      </w:pPr>
      <w:r w:rsidRPr="00260CEF">
        <w:rPr>
          <w:sz w:val="28"/>
          <w:szCs w:val="28"/>
          <w:lang w:val="uk-UA"/>
        </w:rPr>
        <w:t>9. Фінансове управління Шосткинської районної державної адміністрації здійснює фінансування видатків на допомоги, головному розпоряднику коштів районного бюджету - управлінню соціального захисту населення Шосткинської районної державної адміністрації в розмірах, затверджених районним бюджетом.</w:t>
      </w:r>
      <w:r w:rsidR="000F6A64" w:rsidRPr="00260CEF">
        <w:rPr>
          <w:sz w:val="28"/>
          <w:szCs w:val="28"/>
          <w:lang w:val="uk-UA"/>
        </w:rPr>
        <w:t xml:space="preserve"> </w:t>
      </w:r>
    </w:p>
    <w:p w:rsidR="000F6A64" w:rsidRDefault="000F6A64" w:rsidP="000F6A64">
      <w:pPr>
        <w:suppressAutoHyphens/>
        <w:ind w:firstLine="709"/>
        <w:jc w:val="both"/>
        <w:rPr>
          <w:sz w:val="28"/>
          <w:szCs w:val="28"/>
          <w:lang w:val="uk-UA"/>
        </w:rPr>
      </w:pPr>
    </w:p>
    <w:p w:rsidR="000F6A64" w:rsidRDefault="000F6A64" w:rsidP="000F6A64">
      <w:pPr>
        <w:suppressAutoHyphens/>
        <w:ind w:firstLine="709"/>
        <w:jc w:val="both"/>
        <w:rPr>
          <w:sz w:val="28"/>
          <w:szCs w:val="28"/>
          <w:lang w:val="uk-UA"/>
        </w:rPr>
      </w:pPr>
    </w:p>
    <w:p w:rsidR="000F6A64" w:rsidRDefault="000F6A64" w:rsidP="000F6A64">
      <w:pPr>
        <w:suppressAutoHyphens/>
        <w:ind w:firstLine="709"/>
        <w:jc w:val="both"/>
        <w:rPr>
          <w:sz w:val="28"/>
          <w:szCs w:val="28"/>
          <w:lang w:val="uk-UA"/>
        </w:rPr>
      </w:pPr>
    </w:p>
    <w:p w:rsidR="00660318" w:rsidRDefault="00660318" w:rsidP="00B50BFC">
      <w:pPr>
        <w:suppressAutoHyphens/>
        <w:ind w:left="6663"/>
        <w:jc w:val="both"/>
        <w:rPr>
          <w:sz w:val="28"/>
          <w:szCs w:val="28"/>
          <w:lang w:val="uk-UA"/>
        </w:rPr>
      </w:pPr>
      <w:r>
        <w:rPr>
          <w:sz w:val="28"/>
          <w:szCs w:val="28"/>
          <w:lang w:val="uk-UA"/>
        </w:rPr>
        <w:lastRenderedPageBreak/>
        <w:t xml:space="preserve">Додаток </w:t>
      </w:r>
      <w:r w:rsidR="00324806">
        <w:rPr>
          <w:sz w:val="28"/>
          <w:szCs w:val="28"/>
          <w:lang w:val="uk-UA"/>
        </w:rPr>
        <w:t>8</w:t>
      </w:r>
    </w:p>
    <w:p w:rsidR="00660318" w:rsidRDefault="00660318" w:rsidP="00B50BFC">
      <w:pPr>
        <w:pStyle w:val="Default"/>
        <w:ind w:left="6663"/>
        <w:rPr>
          <w:b/>
          <w:lang w:val="uk-UA"/>
        </w:rPr>
      </w:pPr>
      <w:r>
        <w:rPr>
          <w:sz w:val="28"/>
          <w:szCs w:val="28"/>
          <w:lang w:val="uk-UA"/>
        </w:rPr>
        <w:t>до Програми</w:t>
      </w:r>
    </w:p>
    <w:p w:rsidR="00660318" w:rsidRDefault="00660318" w:rsidP="00660318">
      <w:pPr>
        <w:pStyle w:val="Default"/>
        <w:jc w:val="center"/>
        <w:rPr>
          <w:b/>
          <w:lang w:val="uk-UA"/>
        </w:rPr>
      </w:pPr>
    </w:p>
    <w:p w:rsidR="00660318" w:rsidRDefault="00660318" w:rsidP="00660318">
      <w:pPr>
        <w:pStyle w:val="Default"/>
        <w:jc w:val="center"/>
        <w:rPr>
          <w:b/>
          <w:bCs/>
          <w:sz w:val="28"/>
          <w:szCs w:val="28"/>
          <w:lang w:val="uk-UA"/>
        </w:rPr>
      </w:pPr>
      <w:r>
        <w:rPr>
          <w:b/>
          <w:bCs/>
          <w:sz w:val="28"/>
          <w:szCs w:val="28"/>
          <w:lang w:val="uk-UA"/>
        </w:rPr>
        <w:t>ПОРЯДОК</w:t>
      </w:r>
    </w:p>
    <w:p w:rsidR="00660318" w:rsidRDefault="00660318" w:rsidP="00660318">
      <w:pPr>
        <w:ind w:firstLine="709"/>
        <w:jc w:val="center"/>
        <w:rPr>
          <w:b/>
          <w:sz w:val="28"/>
          <w:szCs w:val="28"/>
          <w:lang w:val="uk-UA"/>
        </w:rPr>
      </w:pPr>
      <w:r>
        <w:rPr>
          <w:b/>
          <w:bCs/>
          <w:sz w:val="28"/>
          <w:szCs w:val="28"/>
          <w:lang w:val="uk-UA"/>
        </w:rPr>
        <w:t>компенсаційних виплат за пільговий проїзд окремих категорій громадян, які згідно законодавства мають право на пільговий проїзд автомобільним транспортом загального користування у приміському сполученні в Шосткинському районі</w:t>
      </w:r>
    </w:p>
    <w:p w:rsidR="00660318" w:rsidRDefault="00660318" w:rsidP="00660318">
      <w:pPr>
        <w:jc w:val="center"/>
        <w:rPr>
          <w:b/>
          <w:sz w:val="28"/>
          <w:szCs w:val="28"/>
          <w:lang w:val="uk-UA"/>
        </w:rPr>
      </w:pPr>
    </w:p>
    <w:p w:rsidR="00660318" w:rsidRDefault="00660318" w:rsidP="00660318">
      <w:pPr>
        <w:ind w:firstLine="709"/>
        <w:jc w:val="both"/>
        <w:rPr>
          <w:sz w:val="28"/>
          <w:szCs w:val="28"/>
          <w:lang w:val="uk-UA"/>
        </w:rPr>
      </w:pPr>
      <w:r>
        <w:rPr>
          <w:color w:val="000000"/>
          <w:sz w:val="28"/>
          <w:szCs w:val="28"/>
          <w:lang w:val="uk-UA"/>
        </w:rPr>
        <w:t xml:space="preserve">1. Цей Порядок визначає механізм використання коштів, передбачених в районному бюджеті, для </w:t>
      </w:r>
      <w:r>
        <w:rPr>
          <w:sz w:val="28"/>
          <w:szCs w:val="28"/>
          <w:lang w:val="uk-UA"/>
        </w:rPr>
        <w:t>компенсаційних виплат за пільговий проїзд окремих категорій громадян, які згідно законодавства мають право на пільговий проїзд автомобільним транспортом загального користування у приміському сполученні в Шосткинському районі</w:t>
      </w:r>
      <w:r>
        <w:rPr>
          <w:iCs/>
          <w:color w:val="000000"/>
          <w:sz w:val="28"/>
          <w:szCs w:val="28"/>
          <w:lang w:val="uk-UA"/>
        </w:rPr>
        <w:t>.</w:t>
      </w:r>
    </w:p>
    <w:p w:rsidR="00660318" w:rsidRDefault="00660318" w:rsidP="00660318">
      <w:pPr>
        <w:ind w:firstLine="709"/>
        <w:jc w:val="both"/>
        <w:rPr>
          <w:sz w:val="28"/>
          <w:szCs w:val="28"/>
          <w:lang w:val="uk-UA"/>
        </w:rPr>
      </w:pPr>
      <w:r>
        <w:rPr>
          <w:sz w:val="28"/>
          <w:szCs w:val="28"/>
          <w:lang w:val="uk-UA"/>
        </w:rPr>
        <w:t>2. За цим Порядком здійснюються виключно компенсаційні виплати перевізникам, які надають послуги з пільгового перевезення окремих категорій громадян, які згідно законодавства мають право на пільговий проїзд</w:t>
      </w:r>
      <w:r>
        <w:rPr>
          <w:b/>
          <w:sz w:val="28"/>
          <w:szCs w:val="28"/>
          <w:lang w:val="uk-UA"/>
        </w:rPr>
        <w:t xml:space="preserve"> </w:t>
      </w:r>
      <w:r>
        <w:rPr>
          <w:sz w:val="28"/>
          <w:szCs w:val="28"/>
          <w:lang w:val="uk-UA"/>
        </w:rPr>
        <w:t>автомобільним транспортом загального користування у приміському сполученні в Шосткинському районі.</w:t>
      </w:r>
    </w:p>
    <w:p w:rsidR="00E8129D" w:rsidRDefault="00660318" w:rsidP="00660318">
      <w:pPr>
        <w:ind w:firstLine="709"/>
        <w:jc w:val="both"/>
        <w:rPr>
          <w:sz w:val="28"/>
          <w:szCs w:val="28"/>
          <w:lang w:val="uk-UA"/>
        </w:rPr>
      </w:pPr>
      <w:r>
        <w:rPr>
          <w:sz w:val="28"/>
          <w:szCs w:val="28"/>
          <w:lang w:val="uk-UA"/>
        </w:rPr>
        <w:t>3. Перелік пільгових категорій для здійснення компенсаційних</w:t>
      </w:r>
      <w:r w:rsidRPr="00660318">
        <w:rPr>
          <w:sz w:val="28"/>
          <w:szCs w:val="28"/>
          <w:lang w:val="uk-UA"/>
        </w:rPr>
        <w:t xml:space="preserve"> </w:t>
      </w:r>
      <w:r>
        <w:rPr>
          <w:sz w:val="28"/>
          <w:szCs w:val="28"/>
          <w:lang w:val="uk-UA"/>
        </w:rPr>
        <w:t>виплат за  пільговий проїзд автомобільним транспортом загального користування у приміському сполученні в Шосткинському районі відповідно до:</w:t>
      </w:r>
    </w:p>
    <w:p w:rsidR="00395788" w:rsidRDefault="00395788" w:rsidP="00395788">
      <w:pPr>
        <w:ind w:firstLine="709"/>
        <w:jc w:val="both"/>
        <w:rPr>
          <w:sz w:val="28"/>
          <w:szCs w:val="28"/>
          <w:lang w:val="uk-UA"/>
        </w:rPr>
      </w:pPr>
      <w:r>
        <w:rPr>
          <w:sz w:val="28"/>
          <w:szCs w:val="28"/>
          <w:lang w:val="uk-UA"/>
        </w:rPr>
        <w:t>- Закону України «Про статус ветеранів війни, гарантії їх соціального захисту» - інваліди війни та учасники бойових дій;</w:t>
      </w:r>
    </w:p>
    <w:p w:rsidR="00395788" w:rsidRDefault="00395788" w:rsidP="00395788">
      <w:pPr>
        <w:ind w:firstLine="709"/>
        <w:jc w:val="both"/>
        <w:rPr>
          <w:sz w:val="28"/>
          <w:szCs w:val="28"/>
          <w:lang w:val="uk-UA"/>
        </w:rPr>
      </w:pPr>
      <w:r>
        <w:rPr>
          <w:sz w:val="28"/>
          <w:szCs w:val="28"/>
          <w:lang w:val="uk-UA"/>
        </w:rPr>
        <w:t>- Закону України «Про статус ветеранів військової служби, ветеранів органів внутрішніх справ і деяких інших осіб та їх соціальний захист» - ветерани служби цивільного захисту, ветерани Державної кримінально-виконавчої служби, ветерани податкової міліції, ветерани військової служби, ветерани органів внутрішніх справ, ветерани державної пожежної охорони, ветерани Державної служби спеціального зв’язку;</w:t>
      </w:r>
    </w:p>
    <w:p w:rsidR="00395788" w:rsidRDefault="00395788" w:rsidP="00395788">
      <w:pPr>
        <w:ind w:firstLine="709"/>
        <w:jc w:val="both"/>
        <w:rPr>
          <w:sz w:val="28"/>
          <w:szCs w:val="28"/>
          <w:lang w:val="uk-UA"/>
        </w:rPr>
      </w:pPr>
      <w:r>
        <w:rPr>
          <w:sz w:val="28"/>
          <w:szCs w:val="28"/>
          <w:lang w:val="uk-UA"/>
        </w:rPr>
        <w:t>- Закону України «Про статус і соціальний захист громадян, які постраждали внаслідок Чорнобильської катастрофи» - громадяни, які постраждали внаслідок Чорнобильської катастрофи, віднесені до категорії 1, учасники ліквідації наслідків аварії на Чорнобильській АЕС, які належать до категорії 2 та діти, яким встановлено інвалідність, пов’язану з Чорнобильською катастрофою;</w:t>
      </w:r>
    </w:p>
    <w:p w:rsidR="00395788" w:rsidRDefault="00395788" w:rsidP="00395788">
      <w:pPr>
        <w:ind w:firstLine="709"/>
        <w:jc w:val="both"/>
        <w:rPr>
          <w:sz w:val="28"/>
          <w:szCs w:val="28"/>
          <w:lang w:val="uk-UA"/>
        </w:rPr>
      </w:pPr>
      <w:r>
        <w:rPr>
          <w:sz w:val="28"/>
          <w:szCs w:val="28"/>
          <w:lang w:val="uk-UA"/>
        </w:rPr>
        <w:t>- Закону України «Про реабілітацію жертв політичних репресій на Україні» - реабілітовані особи;</w:t>
      </w:r>
    </w:p>
    <w:p w:rsidR="00395788" w:rsidRDefault="00395788" w:rsidP="00395788">
      <w:pPr>
        <w:ind w:firstLine="709"/>
        <w:jc w:val="both"/>
        <w:rPr>
          <w:sz w:val="28"/>
          <w:szCs w:val="28"/>
          <w:lang w:val="uk-UA"/>
        </w:rPr>
      </w:pPr>
      <w:r>
        <w:rPr>
          <w:sz w:val="28"/>
          <w:szCs w:val="28"/>
          <w:lang w:val="uk-UA"/>
        </w:rPr>
        <w:t xml:space="preserve">- </w:t>
      </w:r>
      <w:r w:rsidRPr="001D2837">
        <w:rPr>
          <w:sz w:val="28"/>
          <w:szCs w:val="28"/>
          <w:lang w:val="uk-UA"/>
        </w:rPr>
        <w:t>Закон</w:t>
      </w:r>
      <w:r>
        <w:rPr>
          <w:sz w:val="28"/>
          <w:szCs w:val="28"/>
          <w:lang w:val="uk-UA"/>
        </w:rPr>
        <w:t>у</w:t>
      </w:r>
      <w:r w:rsidRPr="001D2837">
        <w:rPr>
          <w:sz w:val="28"/>
          <w:szCs w:val="28"/>
          <w:lang w:val="uk-UA"/>
        </w:rPr>
        <w:t xml:space="preserve"> України «Про охорону дитинства»</w:t>
      </w:r>
      <w:r>
        <w:rPr>
          <w:sz w:val="28"/>
          <w:szCs w:val="28"/>
          <w:lang w:val="uk-UA"/>
        </w:rPr>
        <w:t xml:space="preserve"> - </w:t>
      </w:r>
      <w:r w:rsidRPr="001D2837">
        <w:rPr>
          <w:sz w:val="28"/>
          <w:szCs w:val="28"/>
          <w:lang w:val="uk-UA"/>
        </w:rPr>
        <w:t>діти з багатодітної сім’ї</w:t>
      </w:r>
      <w:r>
        <w:rPr>
          <w:sz w:val="28"/>
          <w:szCs w:val="28"/>
          <w:lang w:val="uk-UA"/>
        </w:rPr>
        <w:t>;</w:t>
      </w:r>
    </w:p>
    <w:p w:rsidR="00395788" w:rsidRDefault="00395788" w:rsidP="00395788">
      <w:pPr>
        <w:ind w:firstLine="709"/>
        <w:jc w:val="both"/>
        <w:rPr>
          <w:sz w:val="28"/>
          <w:szCs w:val="28"/>
          <w:lang w:val="uk-UA"/>
        </w:rPr>
      </w:pPr>
      <w:r>
        <w:rPr>
          <w:sz w:val="28"/>
          <w:szCs w:val="28"/>
          <w:lang w:val="uk-UA"/>
        </w:rPr>
        <w:t>- п</w:t>
      </w:r>
      <w:r w:rsidRPr="001D2837">
        <w:rPr>
          <w:sz w:val="28"/>
          <w:szCs w:val="28"/>
          <w:lang w:val="uk-UA"/>
        </w:rPr>
        <w:t>останов</w:t>
      </w:r>
      <w:r>
        <w:rPr>
          <w:sz w:val="28"/>
          <w:szCs w:val="28"/>
          <w:lang w:val="uk-UA"/>
        </w:rPr>
        <w:t>и</w:t>
      </w:r>
      <w:r w:rsidRPr="001D2837">
        <w:rPr>
          <w:sz w:val="28"/>
          <w:szCs w:val="28"/>
          <w:lang w:val="uk-UA"/>
        </w:rPr>
        <w:t xml:space="preserve"> Кабінету Міністрів України від 17.05.1993 № 354 Про безплатний проїзд пенсіонерів на транспорті загального користування»</w:t>
      </w:r>
      <w:r>
        <w:rPr>
          <w:sz w:val="28"/>
          <w:szCs w:val="28"/>
          <w:lang w:val="uk-UA"/>
        </w:rPr>
        <w:t xml:space="preserve"> - </w:t>
      </w:r>
      <w:r w:rsidRPr="001D2837">
        <w:rPr>
          <w:bCs/>
          <w:sz w:val="28"/>
          <w:szCs w:val="28"/>
          <w:lang w:val="uk-UA"/>
        </w:rPr>
        <w:t xml:space="preserve">інваліди ІІ групи </w:t>
      </w:r>
      <w:r>
        <w:rPr>
          <w:bCs/>
          <w:sz w:val="28"/>
          <w:szCs w:val="28"/>
          <w:lang w:val="uk-UA"/>
        </w:rPr>
        <w:t xml:space="preserve">по зору, </w:t>
      </w:r>
      <w:r w:rsidRPr="001D2837">
        <w:rPr>
          <w:bCs/>
          <w:sz w:val="28"/>
          <w:szCs w:val="28"/>
          <w:lang w:val="uk-UA"/>
        </w:rPr>
        <w:t>діти-інваліди</w:t>
      </w:r>
      <w:r>
        <w:rPr>
          <w:bCs/>
          <w:sz w:val="28"/>
          <w:szCs w:val="28"/>
          <w:lang w:val="uk-UA"/>
        </w:rPr>
        <w:t xml:space="preserve"> та </w:t>
      </w:r>
      <w:r w:rsidRPr="001D2837">
        <w:rPr>
          <w:bCs/>
          <w:sz w:val="28"/>
          <w:szCs w:val="28"/>
          <w:lang w:val="uk-UA"/>
        </w:rPr>
        <w:t>інваліди І групи</w:t>
      </w:r>
      <w:r>
        <w:rPr>
          <w:bCs/>
          <w:sz w:val="28"/>
          <w:szCs w:val="28"/>
          <w:lang w:val="uk-UA"/>
        </w:rPr>
        <w:t>.</w:t>
      </w:r>
    </w:p>
    <w:p w:rsidR="00395788" w:rsidRDefault="00395788" w:rsidP="00395788">
      <w:pPr>
        <w:ind w:firstLine="709"/>
        <w:jc w:val="both"/>
        <w:rPr>
          <w:sz w:val="28"/>
          <w:szCs w:val="28"/>
          <w:lang w:val="uk-UA"/>
        </w:rPr>
      </w:pPr>
      <w:r>
        <w:rPr>
          <w:bCs/>
          <w:sz w:val="28"/>
          <w:szCs w:val="28"/>
          <w:lang w:val="uk-UA"/>
        </w:rPr>
        <w:t xml:space="preserve">4. Пільгове перевезення </w:t>
      </w:r>
      <w:r>
        <w:rPr>
          <w:sz w:val="28"/>
          <w:szCs w:val="28"/>
          <w:lang w:val="uk-UA"/>
        </w:rPr>
        <w:t xml:space="preserve">окремих категорій громадян, які згідно п.3  мають право на пільговий проїзд автомобільним транспортом загального </w:t>
      </w:r>
      <w:r>
        <w:rPr>
          <w:sz w:val="28"/>
          <w:szCs w:val="28"/>
          <w:lang w:val="uk-UA"/>
        </w:rPr>
        <w:lastRenderedPageBreak/>
        <w:t>користування у приміському сполученні в Шосткинському районі</w:t>
      </w:r>
      <w:r>
        <w:rPr>
          <w:bCs/>
          <w:sz w:val="28"/>
          <w:szCs w:val="28"/>
          <w:lang w:val="uk-UA"/>
        </w:rPr>
        <w:t xml:space="preserve"> здійснюється першої та третьої середи місяця. </w:t>
      </w:r>
    </w:p>
    <w:p w:rsidR="00395788" w:rsidRDefault="00395788" w:rsidP="00395788">
      <w:pPr>
        <w:pStyle w:val="Default"/>
        <w:ind w:firstLine="708"/>
        <w:jc w:val="both"/>
        <w:rPr>
          <w:sz w:val="28"/>
          <w:szCs w:val="28"/>
          <w:lang w:val="uk-UA"/>
        </w:rPr>
      </w:pPr>
      <w:r>
        <w:rPr>
          <w:sz w:val="28"/>
          <w:szCs w:val="28"/>
          <w:lang w:val="uk-UA"/>
        </w:rPr>
        <w:t>5. Компенсаційні виплати проводяться на підставі укладених Розпорядником договорів з перевізниками (далі – Договір) починаючи з 1 січня 2017 року. Договір укладається в межах кошторисних призначень з помісячним розподілом коштів. Для укладення договору перевізник подає копію чинного договору на організацію перевезень пасажирів.</w:t>
      </w:r>
    </w:p>
    <w:p w:rsidR="00395788" w:rsidRDefault="00395788" w:rsidP="00395788">
      <w:pPr>
        <w:ind w:firstLine="709"/>
        <w:jc w:val="both"/>
        <w:rPr>
          <w:sz w:val="28"/>
          <w:szCs w:val="28"/>
          <w:lang w:val="uk-UA"/>
        </w:rPr>
      </w:pPr>
      <w:r>
        <w:rPr>
          <w:sz w:val="28"/>
          <w:szCs w:val="28"/>
          <w:lang w:val="uk-UA"/>
        </w:rPr>
        <w:t xml:space="preserve">6. Для отримання компенсації перевізник щомісяця до </w:t>
      </w:r>
      <w:r w:rsidR="004D2C6D">
        <w:rPr>
          <w:sz w:val="28"/>
          <w:szCs w:val="28"/>
          <w:lang w:val="uk-UA"/>
        </w:rPr>
        <w:t>10</w:t>
      </w:r>
      <w:r>
        <w:rPr>
          <w:sz w:val="28"/>
          <w:szCs w:val="28"/>
          <w:lang w:val="uk-UA"/>
        </w:rPr>
        <w:t xml:space="preserve"> числа наступного за звітним надає до управління соціального захисту населення Шосткинської районної державної адміністрації звітність, обумовлену у договорі про компенсаційні виплати за пільговий проїзд окремих категорій громадян.</w:t>
      </w:r>
    </w:p>
    <w:p w:rsidR="00395788" w:rsidRDefault="00395788" w:rsidP="00395788">
      <w:pPr>
        <w:ind w:firstLine="708"/>
        <w:jc w:val="both"/>
        <w:rPr>
          <w:sz w:val="28"/>
          <w:szCs w:val="28"/>
          <w:lang w:val="uk-UA"/>
        </w:rPr>
      </w:pPr>
      <w:r>
        <w:rPr>
          <w:sz w:val="28"/>
          <w:szCs w:val="28"/>
          <w:lang w:val="uk-UA"/>
        </w:rPr>
        <w:t xml:space="preserve">7. Управління соціального захисту населення Шосткинської районної державної адміністрації  перевіряє інформацію, що  зазначена в акті звіряння розрахунків за надані послуги та розрахунку компенсаційних виплат </w:t>
      </w:r>
      <w:r>
        <w:rPr>
          <w:bCs/>
          <w:sz w:val="28"/>
          <w:szCs w:val="28"/>
          <w:lang w:val="uk-UA"/>
        </w:rPr>
        <w:t xml:space="preserve">за пільговий проїзд окремих категорій громадян </w:t>
      </w:r>
      <w:r>
        <w:rPr>
          <w:sz w:val="28"/>
          <w:szCs w:val="28"/>
          <w:lang w:val="uk-UA"/>
        </w:rPr>
        <w:t>і у разі виявлення розбіжностей повертає їх перевізнику для усунення недоліків.</w:t>
      </w:r>
    </w:p>
    <w:p w:rsidR="00395788" w:rsidRPr="00831E32" w:rsidRDefault="00395788" w:rsidP="00395788">
      <w:pPr>
        <w:ind w:firstLine="709"/>
        <w:jc w:val="both"/>
        <w:rPr>
          <w:lang w:val="uk-UA"/>
        </w:rPr>
      </w:pPr>
      <w:r>
        <w:rPr>
          <w:sz w:val="28"/>
          <w:szCs w:val="28"/>
          <w:lang w:val="uk-UA"/>
        </w:rPr>
        <w:t>8. Управління соціального захисту населення Шосткинської районної державної адміністрації забезпечує реєстрацію фінансових зобов’язань у Шосткинському управлінні державної казначейської служби України Сумської області та після надходження фінансування забезпечує протягом 5 робочих днів перерахування коштів перевізникам за надані послуги з пільгового перевезення.</w:t>
      </w:r>
    </w:p>
    <w:sectPr w:rsidR="00395788" w:rsidRPr="00831E32" w:rsidSect="003957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3A" w:rsidRDefault="000B573A" w:rsidP="000F6A64">
      <w:r>
        <w:separator/>
      </w:r>
    </w:p>
  </w:endnote>
  <w:endnote w:type="continuationSeparator" w:id="0">
    <w:p w:rsidR="000B573A" w:rsidRDefault="000B573A" w:rsidP="000F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3A" w:rsidRDefault="000B573A" w:rsidP="000F6A64">
      <w:r>
        <w:separator/>
      </w:r>
    </w:p>
  </w:footnote>
  <w:footnote w:type="continuationSeparator" w:id="0">
    <w:p w:rsidR="000B573A" w:rsidRDefault="000B573A" w:rsidP="000F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45460"/>
      <w:docPartObj>
        <w:docPartGallery w:val="Page Numbers (Top of Page)"/>
        <w:docPartUnique/>
      </w:docPartObj>
    </w:sdtPr>
    <w:sdtEndPr/>
    <w:sdtContent>
      <w:p w:rsidR="00EC1FA3" w:rsidRDefault="00EC1FA3">
        <w:pPr>
          <w:pStyle w:val="a9"/>
          <w:jc w:val="center"/>
        </w:pPr>
        <w:r>
          <w:fldChar w:fldCharType="begin"/>
        </w:r>
        <w:r>
          <w:instrText>PAGE   \* MERGEFORMAT</w:instrText>
        </w:r>
        <w:r>
          <w:fldChar w:fldCharType="separate"/>
        </w:r>
        <w:r w:rsidR="00117DC4" w:rsidRPr="00117DC4">
          <w:rPr>
            <w:noProof/>
            <w:lang w:val="ru-RU"/>
          </w:rPr>
          <w:t>3</w:t>
        </w:r>
        <w:r>
          <w:fldChar w:fldCharType="end"/>
        </w:r>
      </w:p>
    </w:sdtContent>
  </w:sdt>
  <w:p w:rsidR="00EC1FA3" w:rsidRDefault="00EC1F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82DB8"/>
    <w:multiLevelType w:val="multilevel"/>
    <w:tmpl w:val="59F21DC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0E8067EF"/>
    <w:multiLevelType w:val="hybridMultilevel"/>
    <w:tmpl w:val="25EC1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272344"/>
    <w:multiLevelType w:val="hybridMultilevel"/>
    <w:tmpl w:val="60C84066"/>
    <w:lvl w:ilvl="0" w:tplc="20861956">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503897"/>
    <w:multiLevelType w:val="multilevel"/>
    <w:tmpl w:val="8C7629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02E076E"/>
    <w:multiLevelType w:val="hybridMultilevel"/>
    <w:tmpl w:val="48763E36"/>
    <w:lvl w:ilvl="0" w:tplc="68BA146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32744DC4"/>
    <w:multiLevelType w:val="multilevel"/>
    <w:tmpl w:val="3E5CB9E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36FB07C8"/>
    <w:multiLevelType w:val="multilevel"/>
    <w:tmpl w:val="5B5C67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7E32EB8"/>
    <w:multiLevelType w:val="multilevel"/>
    <w:tmpl w:val="FEB8A108"/>
    <w:styleLink w:val="WW8Num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DC85F59"/>
    <w:multiLevelType w:val="hybridMultilevel"/>
    <w:tmpl w:val="D7FA3DE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4707F4"/>
    <w:multiLevelType w:val="hybridMultilevel"/>
    <w:tmpl w:val="31B666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3A460A"/>
    <w:multiLevelType w:val="hybridMultilevel"/>
    <w:tmpl w:val="193C62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9F28A4"/>
    <w:multiLevelType w:val="multilevel"/>
    <w:tmpl w:val="C7D6FB2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3">
    <w:nsid w:val="5F3B2CC9"/>
    <w:multiLevelType w:val="hybridMultilevel"/>
    <w:tmpl w:val="A9E64DB2"/>
    <w:lvl w:ilvl="0" w:tplc="2B46A71E">
      <w:start w:val="1"/>
      <w:numFmt w:val="decimal"/>
      <w:lvlText w:val="%1."/>
      <w:lvlJc w:val="left"/>
      <w:pPr>
        <w:tabs>
          <w:tab w:val="num" w:pos="1065"/>
        </w:tabs>
        <w:ind w:left="1065" w:hanging="360"/>
      </w:pPr>
      <w:rPr>
        <w:rFonts w:hint="default"/>
      </w:rPr>
    </w:lvl>
    <w:lvl w:ilvl="1" w:tplc="AD260608">
      <w:numFmt w:val="none"/>
      <w:lvlText w:val=""/>
      <w:lvlJc w:val="left"/>
      <w:pPr>
        <w:tabs>
          <w:tab w:val="num" w:pos="360"/>
        </w:tabs>
      </w:pPr>
    </w:lvl>
    <w:lvl w:ilvl="2" w:tplc="B22A9FFE">
      <w:numFmt w:val="none"/>
      <w:lvlText w:val=""/>
      <w:lvlJc w:val="left"/>
      <w:pPr>
        <w:tabs>
          <w:tab w:val="num" w:pos="360"/>
        </w:tabs>
      </w:pPr>
    </w:lvl>
    <w:lvl w:ilvl="3" w:tplc="3D7E8F36">
      <w:numFmt w:val="none"/>
      <w:lvlText w:val=""/>
      <w:lvlJc w:val="left"/>
      <w:pPr>
        <w:tabs>
          <w:tab w:val="num" w:pos="360"/>
        </w:tabs>
      </w:pPr>
    </w:lvl>
    <w:lvl w:ilvl="4" w:tplc="A91C3D3C">
      <w:numFmt w:val="none"/>
      <w:lvlText w:val=""/>
      <w:lvlJc w:val="left"/>
      <w:pPr>
        <w:tabs>
          <w:tab w:val="num" w:pos="360"/>
        </w:tabs>
      </w:pPr>
    </w:lvl>
    <w:lvl w:ilvl="5" w:tplc="941EA976">
      <w:numFmt w:val="none"/>
      <w:lvlText w:val=""/>
      <w:lvlJc w:val="left"/>
      <w:pPr>
        <w:tabs>
          <w:tab w:val="num" w:pos="360"/>
        </w:tabs>
      </w:pPr>
    </w:lvl>
    <w:lvl w:ilvl="6" w:tplc="AEAC925C">
      <w:numFmt w:val="none"/>
      <w:lvlText w:val=""/>
      <w:lvlJc w:val="left"/>
      <w:pPr>
        <w:tabs>
          <w:tab w:val="num" w:pos="360"/>
        </w:tabs>
      </w:pPr>
    </w:lvl>
    <w:lvl w:ilvl="7" w:tplc="69B478C0">
      <w:numFmt w:val="none"/>
      <w:lvlText w:val=""/>
      <w:lvlJc w:val="left"/>
      <w:pPr>
        <w:tabs>
          <w:tab w:val="num" w:pos="360"/>
        </w:tabs>
      </w:pPr>
    </w:lvl>
    <w:lvl w:ilvl="8" w:tplc="C914795C">
      <w:numFmt w:val="none"/>
      <w:lvlText w:val=""/>
      <w:lvlJc w:val="left"/>
      <w:pPr>
        <w:tabs>
          <w:tab w:val="num" w:pos="360"/>
        </w:tabs>
      </w:pPr>
    </w:lvl>
  </w:abstractNum>
  <w:abstractNum w:abstractNumId="14">
    <w:nsid w:val="66AD5A95"/>
    <w:multiLevelType w:val="multilevel"/>
    <w:tmpl w:val="9530EE18"/>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66C44B9C"/>
    <w:multiLevelType w:val="multilevel"/>
    <w:tmpl w:val="D86091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13"/>
  </w:num>
  <w:num w:numId="3">
    <w:abstractNumId w:val="14"/>
  </w:num>
  <w:num w:numId="4">
    <w:abstractNumId w:val="9"/>
  </w:num>
  <w:num w:numId="5">
    <w:abstractNumId w:val="11"/>
  </w:num>
  <w:num w:numId="6">
    <w:abstractNumId w:val="2"/>
  </w:num>
  <w:num w:numId="7">
    <w:abstractNumId w:val="5"/>
  </w:num>
  <w:num w:numId="8">
    <w:abstractNumId w:val="1"/>
  </w:num>
  <w:num w:numId="9">
    <w:abstractNumId w:val="15"/>
  </w:num>
  <w:num w:numId="10">
    <w:abstractNumId w:val="12"/>
  </w:num>
  <w:num w:numId="11">
    <w:abstractNumId w:val="10"/>
  </w:num>
  <w:num w:numId="12">
    <w:abstractNumId w:val="3"/>
  </w:num>
  <w:num w:numId="13">
    <w:abstractNumId w:val="8"/>
  </w:num>
  <w:num w:numId="14">
    <w:abstractNumId w:val="7"/>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32"/>
    <w:rsid w:val="00067E89"/>
    <w:rsid w:val="000850FB"/>
    <w:rsid w:val="000903ED"/>
    <w:rsid w:val="000B573A"/>
    <w:rsid w:val="000B6857"/>
    <w:rsid w:val="000E0CB7"/>
    <w:rsid w:val="000F6A64"/>
    <w:rsid w:val="00117DC4"/>
    <w:rsid w:val="00132776"/>
    <w:rsid w:val="00143FA5"/>
    <w:rsid w:val="00151C15"/>
    <w:rsid w:val="001A178B"/>
    <w:rsid w:val="00214051"/>
    <w:rsid w:val="00214D36"/>
    <w:rsid w:val="00224325"/>
    <w:rsid w:val="00224B33"/>
    <w:rsid w:val="00260CEF"/>
    <w:rsid w:val="00287E3F"/>
    <w:rsid w:val="00293ABD"/>
    <w:rsid w:val="002946DF"/>
    <w:rsid w:val="002C4411"/>
    <w:rsid w:val="002D12C4"/>
    <w:rsid w:val="002E6DC4"/>
    <w:rsid w:val="002F5E1D"/>
    <w:rsid w:val="002F7F89"/>
    <w:rsid w:val="003230BB"/>
    <w:rsid w:val="00324806"/>
    <w:rsid w:val="00324A12"/>
    <w:rsid w:val="00343759"/>
    <w:rsid w:val="003563D4"/>
    <w:rsid w:val="00363BB2"/>
    <w:rsid w:val="003733C4"/>
    <w:rsid w:val="00376FF2"/>
    <w:rsid w:val="00395788"/>
    <w:rsid w:val="003B5061"/>
    <w:rsid w:val="003C0315"/>
    <w:rsid w:val="003F4567"/>
    <w:rsid w:val="00432C15"/>
    <w:rsid w:val="0045022D"/>
    <w:rsid w:val="00451845"/>
    <w:rsid w:val="00462133"/>
    <w:rsid w:val="004D2C6D"/>
    <w:rsid w:val="0053083D"/>
    <w:rsid w:val="005370B5"/>
    <w:rsid w:val="00542D50"/>
    <w:rsid w:val="0060084C"/>
    <w:rsid w:val="006247D1"/>
    <w:rsid w:val="00627C55"/>
    <w:rsid w:val="00633497"/>
    <w:rsid w:val="00660318"/>
    <w:rsid w:val="006A6684"/>
    <w:rsid w:val="006E2CC9"/>
    <w:rsid w:val="00702DC4"/>
    <w:rsid w:val="00725DA3"/>
    <w:rsid w:val="00725ED7"/>
    <w:rsid w:val="00751A4D"/>
    <w:rsid w:val="00772494"/>
    <w:rsid w:val="00774F0F"/>
    <w:rsid w:val="007D5E29"/>
    <w:rsid w:val="007F6E95"/>
    <w:rsid w:val="00813EC3"/>
    <w:rsid w:val="00831E32"/>
    <w:rsid w:val="0083242D"/>
    <w:rsid w:val="00832D29"/>
    <w:rsid w:val="0084412A"/>
    <w:rsid w:val="008A08FB"/>
    <w:rsid w:val="008B4C41"/>
    <w:rsid w:val="008E09DF"/>
    <w:rsid w:val="008F0A24"/>
    <w:rsid w:val="00902279"/>
    <w:rsid w:val="0093222A"/>
    <w:rsid w:val="00962B78"/>
    <w:rsid w:val="00964B25"/>
    <w:rsid w:val="009835C1"/>
    <w:rsid w:val="009D2FBB"/>
    <w:rsid w:val="00A02ADF"/>
    <w:rsid w:val="00A34450"/>
    <w:rsid w:val="00A369B1"/>
    <w:rsid w:val="00A815B6"/>
    <w:rsid w:val="00AB6D49"/>
    <w:rsid w:val="00AC61FD"/>
    <w:rsid w:val="00AE0766"/>
    <w:rsid w:val="00AE73D7"/>
    <w:rsid w:val="00B02EC2"/>
    <w:rsid w:val="00B1161A"/>
    <w:rsid w:val="00B219B3"/>
    <w:rsid w:val="00B50BFC"/>
    <w:rsid w:val="00B52A62"/>
    <w:rsid w:val="00B83C80"/>
    <w:rsid w:val="00B84E3B"/>
    <w:rsid w:val="00B95DCD"/>
    <w:rsid w:val="00BE5E96"/>
    <w:rsid w:val="00C41DAF"/>
    <w:rsid w:val="00C56D6B"/>
    <w:rsid w:val="00C647B4"/>
    <w:rsid w:val="00C90F0F"/>
    <w:rsid w:val="00CA7860"/>
    <w:rsid w:val="00CD3C84"/>
    <w:rsid w:val="00CD5C21"/>
    <w:rsid w:val="00CE00C9"/>
    <w:rsid w:val="00CF3748"/>
    <w:rsid w:val="00D80BA6"/>
    <w:rsid w:val="00D82AC4"/>
    <w:rsid w:val="00E12451"/>
    <w:rsid w:val="00E12E45"/>
    <w:rsid w:val="00E25967"/>
    <w:rsid w:val="00E37316"/>
    <w:rsid w:val="00E735E9"/>
    <w:rsid w:val="00E8129D"/>
    <w:rsid w:val="00EC1FA3"/>
    <w:rsid w:val="00EF411C"/>
    <w:rsid w:val="00F47DE5"/>
    <w:rsid w:val="00F63229"/>
    <w:rsid w:val="00F8526F"/>
    <w:rsid w:val="00F93C48"/>
    <w:rsid w:val="00FA2238"/>
    <w:rsid w:val="00FB3E5D"/>
    <w:rsid w:val="00FB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31E32"/>
    <w:pPr>
      <w:keepNext/>
      <w:jc w:val="center"/>
      <w:outlineLvl w:val="1"/>
    </w:pPr>
    <w:rPr>
      <w:sz w:val="28"/>
      <w:lang w:val="uk-UA" w:eastAsia="x-none"/>
    </w:rPr>
  </w:style>
  <w:style w:type="paragraph" w:styleId="3">
    <w:name w:val="heading 3"/>
    <w:basedOn w:val="a"/>
    <w:next w:val="a"/>
    <w:link w:val="30"/>
    <w:semiHidden/>
    <w:unhideWhenUsed/>
    <w:qFormat/>
    <w:rsid w:val="00831E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31E32"/>
    <w:rPr>
      <w:rFonts w:ascii="Verdana" w:hAnsi="Verdana"/>
      <w:sz w:val="20"/>
      <w:szCs w:val="20"/>
      <w:lang w:val="en-US" w:eastAsia="en-US"/>
    </w:rPr>
  </w:style>
  <w:style w:type="paragraph" w:styleId="a3">
    <w:name w:val="Body Text"/>
    <w:basedOn w:val="a"/>
    <w:link w:val="a4"/>
    <w:rsid w:val="00831E32"/>
    <w:pPr>
      <w:spacing w:after="120"/>
    </w:pPr>
  </w:style>
  <w:style w:type="character" w:customStyle="1" w:styleId="a4">
    <w:name w:val="Основной текст Знак"/>
    <w:basedOn w:val="a0"/>
    <w:link w:val="a3"/>
    <w:rsid w:val="00831E32"/>
    <w:rPr>
      <w:rFonts w:ascii="Times New Roman" w:eastAsia="Times New Roman" w:hAnsi="Times New Roman" w:cs="Times New Roman"/>
      <w:sz w:val="24"/>
      <w:szCs w:val="24"/>
      <w:lang w:eastAsia="ru-RU"/>
    </w:rPr>
  </w:style>
  <w:style w:type="paragraph" w:styleId="31">
    <w:name w:val="Body Text 3"/>
    <w:basedOn w:val="a"/>
    <w:link w:val="32"/>
    <w:rsid w:val="00831E32"/>
    <w:pPr>
      <w:spacing w:after="120"/>
    </w:pPr>
    <w:rPr>
      <w:sz w:val="16"/>
      <w:szCs w:val="16"/>
    </w:rPr>
  </w:style>
  <w:style w:type="character" w:customStyle="1" w:styleId="32">
    <w:name w:val="Основной текст 3 Знак"/>
    <w:basedOn w:val="a0"/>
    <w:link w:val="31"/>
    <w:rsid w:val="00831E32"/>
    <w:rPr>
      <w:rFonts w:ascii="Times New Roman" w:eastAsia="Times New Roman" w:hAnsi="Times New Roman" w:cs="Times New Roman"/>
      <w:sz w:val="16"/>
      <w:szCs w:val="16"/>
      <w:lang w:eastAsia="ru-RU"/>
    </w:rPr>
  </w:style>
  <w:style w:type="paragraph" w:customStyle="1" w:styleId="Standard">
    <w:name w:val="Standard"/>
    <w:rsid w:val="00831E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31E32"/>
    <w:pPr>
      <w:spacing w:after="120"/>
    </w:pPr>
  </w:style>
  <w:style w:type="paragraph" w:styleId="a5">
    <w:name w:val="Normal (Web)"/>
    <w:basedOn w:val="Standard"/>
    <w:rsid w:val="00831E32"/>
    <w:pPr>
      <w:spacing w:before="280" w:after="280"/>
    </w:pPr>
  </w:style>
  <w:style w:type="character" w:customStyle="1" w:styleId="StrongEmphasis">
    <w:name w:val="Strong Emphasis"/>
    <w:rsid w:val="00831E32"/>
    <w:rPr>
      <w:b/>
      <w:bCs/>
    </w:rPr>
  </w:style>
  <w:style w:type="character" w:customStyle="1" w:styleId="rvts23">
    <w:name w:val="rvts23"/>
    <w:rsid w:val="00831E32"/>
  </w:style>
  <w:style w:type="character" w:styleId="a6">
    <w:name w:val="Emphasis"/>
    <w:rsid w:val="00831E32"/>
    <w:rPr>
      <w:i/>
      <w:iCs/>
    </w:rPr>
  </w:style>
  <w:style w:type="character" w:customStyle="1" w:styleId="21">
    <w:name w:val="Основной текст (2)_"/>
    <w:rsid w:val="00831E32"/>
    <w:rPr>
      <w:sz w:val="28"/>
      <w:szCs w:val="28"/>
      <w:shd w:val="clear" w:color="auto" w:fill="FFFFFF"/>
    </w:rPr>
  </w:style>
  <w:style w:type="character" w:customStyle="1" w:styleId="22">
    <w:name w:val="Основной текст (2) + Курсив"/>
    <w:rsid w:val="00831E32"/>
    <w:rPr>
      <w:rFonts w:ascii="Times New Roman" w:hAnsi="Times New Roman" w:cs="Times New Roman"/>
      <w:i/>
      <w:iCs/>
      <w:sz w:val="28"/>
      <w:szCs w:val="28"/>
      <w:u w:val="none"/>
      <w:shd w:val="clear" w:color="auto" w:fill="FFFFFF"/>
    </w:rPr>
  </w:style>
  <w:style w:type="character" w:customStyle="1" w:styleId="spelle">
    <w:name w:val="spelle"/>
    <w:rsid w:val="00831E32"/>
  </w:style>
  <w:style w:type="paragraph" w:customStyle="1" w:styleId="TableContents">
    <w:name w:val="Table Contents"/>
    <w:basedOn w:val="Standard"/>
    <w:rsid w:val="00831E32"/>
    <w:pPr>
      <w:suppressLineNumbers/>
    </w:pPr>
  </w:style>
  <w:style w:type="paragraph" w:styleId="23">
    <w:name w:val="Body Text Indent 2"/>
    <w:basedOn w:val="a"/>
    <w:link w:val="24"/>
    <w:unhideWhenUsed/>
    <w:rsid w:val="00831E32"/>
    <w:pPr>
      <w:spacing w:after="120" w:line="480" w:lineRule="auto"/>
      <w:ind w:left="283"/>
    </w:pPr>
  </w:style>
  <w:style w:type="character" w:customStyle="1" w:styleId="24">
    <w:name w:val="Основной текст с отступом 2 Знак"/>
    <w:basedOn w:val="a0"/>
    <w:link w:val="23"/>
    <w:rsid w:val="00831E3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31E32"/>
    <w:rPr>
      <w:rFonts w:ascii="Times New Roman" w:eastAsia="Times New Roman" w:hAnsi="Times New Roman" w:cs="Times New Roman"/>
      <w:sz w:val="28"/>
      <w:szCs w:val="24"/>
      <w:lang w:val="uk-UA" w:eastAsia="x-none"/>
    </w:rPr>
  </w:style>
  <w:style w:type="character" w:customStyle="1" w:styleId="30">
    <w:name w:val="Заголовок 3 Знак"/>
    <w:basedOn w:val="a0"/>
    <w:link w:val="3"/>
    <w:semiHidden/>
    <w:rsid w:val="00831E32"/>
    <w:rPr>
      <w:rFonts w:ascii="Cambria" w:eastAsia="Times New Roman" w:hAnsi="Cambria" w:cs="Times New Roman"/>
      <w:b/>
      <w:bCs/>
      <w:sz w:val="26"/>
      <w:szCs w:val="26"/>
      <w:lang w:eastAsia="ru-RU"/>
    </w:rPr>
  </w:style>
  <w:style w:type="paragraph" w:customStyle="1" w:styleId="a7">
    <w:name w:val="Знак Знак Знак Знак"/>
    <w:basedOn w:val="a"/>
    <w:rsid w:val="00831E32"/>
    <w:rPr>
      <w:rFonts w:ascii="Verdana" w:eastAsia="Batang" w:hAnsi="Verdana" w:cs="Verdana"/>
      <w:sz w:val="20"/>
      <w:szCs w:val="20"/>
      <w:lang w:val="en-US" w:eastAsia="en-US"/>
    </w:rPr>
  </w:style>
  <w:style w:type="paragraph" w:customStyle="1" w:styleId="a8">
    <w:name w:val="Знак Знак Знак Знак Знак Знак"/>
    <w:basedOn w:val="a"/>
    <w:rsid w:val="00831E32"/>
    <w:rPr>
      <w:rFonts w:ascii="Verdana" w:eastAsia="Batang" w:hAnsi="Verdana" w:cs="Verdana"/>
      <w:sz w:val="20"/>
      <w:szCs w:val="20"/>
      <w:lang w:val="en-US" w:eastAsia="en-US"/>
    </w:rPr>
  </w:style>
  <w:style w:type="paragraph" w:styleId="a9">
    <w:name w:val="header"/>
    <w:basedOn w:val="a"/>
    <w:link w:val="aa"/>
    <w:uiPriority w:val="99"/>
    <w:rsid w:val="00831E3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31E32"/>
    <w:rPr>
      <w:rFonts w:ascii="Times New Roman" w:eastAsia="Times New Roman" w:hAnsi="Times New Roman" w:cs="Times New Roman"/>
      <w:sz w:val="24"/>
      <w:szCs w:val="24"/>
      <w:lang w:val="x-none" w:eastAsia="x-none"/>
    </w:rPr>
  </w:style>
  <w:style w:type="paragraph" w:styleId="ab">
    <w:name w:val="footer"/>
    <w:basedOn w:val="a"/>
    <w:link w:val="ac"/>
    <w:rsid w:val="00831E32"/>
    <w:pPr>
      <w:tabs>
        <w:tab w:val="center" w:pos="4677"/>
        <w:tab w:val="right" w:pos="9355"/>
      </w:tabs>
    </w:pPr>
    <w:rPr>
      <w:lang w:val="x-none" w:eastAsia="x-none"/>
    </w:rPr>
  </w:style>
  <w:style w:type="character" w:customStyle="1" w:styleId="ac">
    <w:name w:val="Нижний колонтитул Знак"/>
    <w:basedOn w:val="a0"/>
    <w:link w:val="ab"/>
    <w:rsid w:val="00831E32"/>
    <w:rPr>
      <w:rFonts w:ascii="Times New Roman" w:eastAsia="Times New Roman" w:hAnsi="Times New Roman" w:cs="Times New Roman"/>
      <w:sz w:val="24"/>
      <w:szCs w:val="24"/>
      <w:lang w:val="x-none" w:eastAsia="x-none"/>
    </w:rPr>
  </w:style>
  <w:style w:type="character" w:styleId="ad">
    <w:name w:val="page number"/>
    <w:rsid w:val="00831E32"/>
  </w:style>
  <w:style w:type="paragraph" w:customStyle="1" w:styleId="ae">
    <w:name w:val="Знак"/>
    <w:basedOn w:val="a"/>
    <w:rsid w:val="00831E32"/>
    <w:rPr>
      <w:rFonts w:ascii="Verdana" w:eastAsia="Batang" w:hAnsi="Verdana" w:cs="Verdana"/>
      <w:sz w:val="20"/>
      <w:szCs w:val="20"/>
      <w:lang w:val="en-US" w:eastAsia="en-US"/>
    </w:rPr>
  </w:style>
  <w:style w:type="paragraph" w:styleId="HTML">
    <w:name w:val="HTML Preformatted"/>
    <w:basedOn w:val="a"/>
    <w:link w:val="HTML0"/>
    <w:rsid w:val="0083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31E32"/>
    <w:rPr>
      <w:rFonts w:ascii="Courier New" w:eastAsia="Times New Roman" w:hAnsi="Courier New" w:cs="Courier New"/>
      <w:sz w:val="20"/>
      <w:szCs w:val="20"/>
      <w:lang w:eastAsia="ru-RU"/>
    </w:rPr>
  </w:style>
  <w:style w:type="paragraph" w:styleId="af">
    <w:name w:val="Balloon Text"/>
    <w:basedOn w:val="a"/>
    <w:link w:val="af0"/>
    <w:semiHidden/>
    <w:rsid w:val="00831E32"/>
    <w:rPr>
      <w:rFonts w:ascii="Tahoma" w:hAnsi="Tahoma" w:cs="Tahoma"/>
      <w:sz w:val="16"/>
      <w:szCs w:val="16"/>
    </w:rPr>
  </w:style>
  <w:style w:type="character" w:customStyle="1" w:styleId="af0">
    <w:name w:val="Текст выноски Знак"/>
    <w:basedOn w:val="a0"/>
    <w:link w:val="af"/>
    <w:semiHidden/>
    <w:rsid w:val="00831E32"/>
    <w:rPr>
      <w:rFonts w:ascii="Tahoma" w:eastAsia="Times New Roman" w:hAnsi="Tahoma" w:cs="Tahoma"/>
      <w:sz w:val="16"/>
      <w:szCs w:val="16"/>
      <w:lang w:eastAsia="ru-RU"/>
    </w:rPr>
  </w:style>
  <w:style w:type="numbering" w:customStyle="1" w:styleId="WW8Num2">
    <w:name w:val="WW8Num2"/>
    <w:basedOn w:val="a2"/>
    <w:rsid w:val="00831E32"/>
    <w:pPr>
      <w:numPr>
        <w:numId w:val="13"/>
      </w:numPr>
    </w:pPr>
  </w:style>
  <w:style w:type="paragraph" w:customStyle="1" w:styleId="Heading">
    <w:name w:val="Heading"/>
    <w:basedOn w:val="Standard"/>
    <w:next w:val="Textbody"/>
    <w:rsid w:val="00831E32"/>
    <w:pPr>
      <w:keepNext/>
      <w:spacing w:before="240" w:after="120"/>
    </w:pPr>
    <w:rPr>
      <w:rFonts w:ascii="Arial" w:eastAsia="Microsoft YaHei" w:hAnsi="Arial"/>
      <w:sz w:val="28"/>
      <w:szCs w:val="28"/>
    </w:rPr>
  </w:style>
  <w:style w:type="paragraph" w:styleId="af1">
    <w:name w:val="List"/>
    <w:basedOn w:val="Textbody"/>
    <w:rsid w:val="00831E32"/>
  </w:style>
  <w:style w:type="paragraph" w:styleId="af2">
    <w:name w:val="caption"/>
    <w:basedOn w:val="Standard"/>
    <w:rsid w:val="00831E32"/>
    <w:pPr>
      <w:suppressLineNumbers/>
      <w:spacing w:before="120" w:after="120"/>
    </w:pPr>
    <w:rPr>
      <w:i/>
      <w:iCs/>
    </w:rPr>
  </w:style>
  <w:style w:type="paragraph" w:customStyle="1" w:styleId="Index">
    <w:name w:val="Index"/>
    <w:basedOn w:val="Standard"/>
    <w:rsid w:val="00831E32"/>
    <w:pPr>
      <w:suppressLineNumbers/>
    </w:pPr>
  </w:style>
  <w:style w:type="paragraph" w:customStyle="1" w:styleId="TableHeading">
    <w:name w:val="Table Heading"/>
    <w:basedOn w:val="TableContents"/>
    <w:rsid w:val="00831E32"/>
    <w:pPr>
      <w:jc w:val="center"/>
    </w:pPr>
    <w:rPr>
      <w:b/>
      <w:bCs/>
    </w:rPr>
  </w:style>
  <w:style w:type="paragraph" w:customStyle="1" w:styleId="210">
    <w:name w:val="Основной текст 21"/>
    <w:basedOn w:val="Standard"/>
    <w:rsid w:val="00831E32"/>
    <w:pPr>
      <w:jc w:val="both"/>
    </w:pPr>
    <w:rPr>
      <w:sz w:val="28"/>
      <w:szCs w:val="40"/>
      <w:lang w:val="uk-UA"/>
    </w:rPr>
  </w:style>
  <w:style w:type="character" w:customStyle="1" w:styleId="WW8Num2z0">
    <w:name w:val="WW8Num2z0"/>
    <w:rsid w:val="00831E32"/>
  </w:style>
  <w:style w:type="character" w:customStyle="1" w:styleId="rvts82">
    <w:name w:val="rvts82"/>
    <w:rsid w:val="00831E32"/>
  </w:style>
  <w:style w:type="character" w:customStyle="1" w:styleId="BulletSymbols">
    <w:name w:val="Bullet Symbols"/>
    <w:rsid w:val="00831E32"/>
    <w:rPr>
      <w:rFonts w:ascii="OpenSymbol" w:eastAsia="OpenSymbol" w:hAnsi="OpenSymbol" w:cs="OpenSymbol"/>
    </w:rPr>
  </w:style>
  <w:style w:type="paragraph" w:styleId="25">
    <w:name w:val="Body Text 2"/>
    <w:basedOn w:val="a"/>
    <w:link w:val="26"/>
    <w:uiPriority w:val="99"/>
    <w:unhideWhenUsed/>
    <w:rsid w:val="00831E32"/>
    <w:pPr>
      <w:widowControl w:val="0"/>
      <w:suppressAutoHyphens/>
      <w:autoSpaceDN w:val="0"/>
      <w:spacing w:after="120" w:line="480" w:lineRule="auto"/>
      <w:textAlignment w:val="baseline"/>
    </w:pPr>
    <w:rPr>
      <w:rFonts w:eastAsia="SimSun" w:cs="Mangal"/>
      <w:kern w:val="3"/>
      <w:szCs w:val="21"/>
      <w:lang w:eastAsia="zh-CN" w:bidi="hi-IN"/>
    </w:rPr>
  </w:style>
  <w:style w:type="character" w:customStyle="1" w:styleId="26">
    <w:name w:val="Основной текст 2 Знак"/>
    <w:basedOn w:val="a0"/>
    <w:link w:val="25"/>
    <w:uiPriority w:val="99"/>
    <w:rsid w:val="00831E32"/>
    <w:rPr>
      <w:rFonts w:ascii="Times New Roman" w:eastAsia="SimSun" w:hAnsi="Times New Roman" w:cs="Mangal"/>
      <w:kern w:val="3"/>
      <w:sz w:val="24"/>
      <w:szCs w:val="21"/>
      <w:lang w:eastAsia="zh-CN" w:bidi="hi-IN"/>
    </w:rPr>
  </w:style>
  <w:style w:type="character" w:customStyle="1" w:styleId="Bodytext71042">
    <w:name w:val="Body text (7) + 1042"/>
    <w:aliases w:val="5 pt42,Bold22"/>
    <w:rsid w:val="00831E32"/>
    <w:rPr>
      <w:rFonts w:ascii="Arial" w:hAnsi="Arial"/>
      <w:b/>
      <w:spacing w:val="0"/>
      <w:sz w:val="21"/>
    </w:rPr>
  </w:style>
  <w:style w:type="paragraph" w:customStyle="1" w:styleId="Default">
    <w:name w:val="Default"/>
    <w:rsid w:val="00831E3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3">
    <w:name w:val="Body Text Indent"/>
    <w:basedOn w:val="a"/>
    <w:link w:val="af4"/>
    <w:rsid w:val="00831E32"/>
    <w:pPr>
      <w:spacing w:after="120"/>
      <w:ind w:left="283"/>
    </w:pPr>
    <w:rPr>
      <w:lang w:val="x-none" w:eastAsia="ar-SA"/>
    </w:rPr>
  </w:style>
  <w:style w:type="character" w:customStyle="1" w:styleId="af4">
    <w:name w:val="Основной текст с отступом Знак"/>
    <w:basedOn w:val="a0"/>
    <w:link w:val="af3"/>
    <w:rsid w:val="00831E32"/>
    <w:rPr>
      <w:rFonts w:ascii="Times New Roman" w:eastAsia="Times New Roman" w:hAnsi="Times New Roman" w:cs="Times New Roman"/>
      <w:sz w:val="24"/>
      <w:szCs w:val="24"/>
      <w:lang w:val="x-none" w:eastAsia="ar-SA"/>
    </w:rPr>
  </w:style>
  <w:style w:type="paragraph" w:customStyle="1" w:styleId="310">
    <w:name w:val="Основной текст 31"/>
    <w:basedOn w:val="a"/>
    <w:rsid w:val="00831E32"/>
    <w:pPr>
      <w:spacing w:after="120"/>
    </w:pPr>
    <w:rPr>
      <w:sz w:val="16"/>
      <w:szCs w:val="16"/>
      <w:lang w:eastAsia="ar-SA"/>
    </w:rPr>
  </w:style>
  <w:style w:type="paragraph" w:styleId="af5">
    <w:name w:val="List Paragraph"/>
    <w:basedOn w:val="a"/>
    <w:uiPriority w:val="34"/>
    <w:qFormat/>
    <w:rsid w:val="00962B78"/>
    <w:pPr>
      <w:ind w:left="720"/>
      <w:contextualSpacing/>
    </w:pPr>
  </w:style>
  <w:style w:type="paragraph" w:styleId="af6">
    <w:name w:val="No Spacing"/>
    <w:uiPriority w:val="1"/>
    <w:qFormat/>
    <w:rsid w:val="00962B78"/>
    <w:pPr>
      <w:spacing w:after="0" w:line="240" w:lineRule="auto"/>
    </w:pPr>
    <w:rPr>
      <w:rFonts w:ascii="Calibri" w:eastAsia="Calibri" w:hAnsi="Calibri" w:cs="Times New Roman"/>
      <w:lang w:val="uk-UA"/>
    </w:rPr>
  </w:style>
  <w:style w:type="paragraph" w:customStyle="1" w:styleId="1">
    <w:name w:val="Обычный1"/>
    <w:rsid w:val="00AE0766"/>
    <w:pPr>
      <w:spacing w:after="0" w:line="240" w:lineRule="auto"/>
    </w:pPr>
    <w:rPr>
      <w:rFonts w:ascii="Times New Roman" w:eastAsia="Times New Roman" w:hAnsi="Times New Roman" w:cs="Times New Roman"/>
      <w:snapToGrid w:val="0"/>
      <w:sz w:val="20"/>
      <w:szCs w:val="20"/>
      <w:lang w:eastAsia="ru-RU"/>
    </w:rPr>
  </w:style>
  <w:style w:type="character" w:customStyle="1" w:styleId="33">
    <w:name w:val="Основной текст (3)_"/>
    <w:link w:val="311"/>
    <w:uiPriority w:val="99"/>
    <w:locked/>
    <w:rsid w:val="00324A12"/>
    <w:rPr>
      <w:b/>
      <w:bCs/>
      <w:sz w:val="26"/>
      <w:szCs w:val="26"/>
      <w:shd w:val="clear" w:color="auto" w:fill="FFFFFF"/>
    </w:rPr>
  </w:style>
  <w:style w:type="paragraph" w:customStyle="1" w:styleId="311">
    <w:name w:val="Основной текст (3)1"/>
    <w:basedOn w:val="a"/>
    <w:link w:val="33"/>
    <w:uiPriority w:val="99"/>
    <w:rsid w:val="00324A12"/>
    <w:pPr>
      <w:widowControl w:val="0"/>
      <w:shd w:val="clear" w:color="auto" w:fill="FFFFFF"/>
      <w:spacing w:line="240" w:lineRule="atLeast"/>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31E32"/>
    <w:pPr>
      <w:keepNext/>
      <w:jc w:val="center"/>
      <w:outlineLvl w:val="1"/>
    </w:pPr>
    <w:rPr>
      <w:sz w:val="28"/>
      <w:lang w:val="uk-UA" w:eastAsia="x-none"/>
    </w:rPr>
  </w:style>
  <w:style w:type="paragraph" w:styleId="3">
    <w:name w:val="heading 3"/>
    <w:basedOn w:val="a"/>
    <w:next w:val="a"/>
    <w:link w:val="30"/>
    <w:semiHidden/>
    <w:unhideWhenUsed/>
    <w:qFormat/>
    <w:rsid w:val="00831E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31E32"/>
    <w:rPr>
      <w:rFonts w:ascii="Verdana" w:hAnsi="Verdana"/>
      <w:sz w:val="20"/>
      <w:szCs w:val="20"/>
      <w:lang w:val="en-US" w:eastAsia="en-US"/>
    </w:rPr>
  </w:style>
  <w:style w:type="paragraph" w:styleId="a3">
    <w:name w:val="Body Text"/>
    <w:basedOn w:val="a"/>
    <w:link w:val="a4"/>
    <w:rsid w:val="00831E32"/>
    <w:pPr>
      <w:spacing w:after="120"/>
    </w:pPr>
  </w:style>
  <w:style w:type="character" w:customStyle="1" w:styleId="a4">
    <w:name w:val="Основной текст Знак"/>
    <w:basedOn w:val="a0"/>
    <w:link w:val="a3"/>
    <w:rsid w:val="00831E32"/>
    <w:rPr>
      <w:rFonts w:ascii="Times New Roman" w:eastAsia="Times New Roman" w:hAnsi="Times New Roman" w:cs="Times New Roman"/>
      <w:sz w:val="24"/>
      <w:szCs w:val="24"/>
      <w:lang w:eastAsia="ru-RU"/>
    </w:rPr>
  </w:style>
  <w:style w:type="paragraph" w:styleId="31">
    <w:name w:val="Body Text 3"/>
    <w:basedOn w:val="a"/>
    <w:link w:val="32"/>
    <w:rsid w:val="00831E32"/>
    <w:pPr>
      <w:spacing w:after="120"/>
    </w:pPr>
    <w:rPr>
      <w:sz w:val="16"/>
      <w:szCs w:val="16"/>
    </w:rPr>
  </w:style>
  <w:style w:type="character" w:customStyle="1" w:styleId="32">
    <w:name w:val="Основной текст 3 Знак"/>
    <w:basedOn w:val="a0"/>
    <w:link w:val="31"/>
    <w:rsid w:val="00831E32"/>
    <w:rPr>
      <w:rFonts w:ascii="Times New Roman" w:eastAsia="Times New Roman" w:hAnsi="Times New Roman" w:cs="Times New Roman"/>
      <w:sz w:val="16"/>
      <w:szCs w:val="16"/>
      <w:lang w:eastAsia="ru-RU"/>
    </w:rPr>
  </w:style>
  <w:style w:type="paragraph" w:customStyle="1" w:styleId="Standard">
    <w:name w:val="Standard"/>
    <w:rsid w:val="00831E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31E32"/>
    <w:pPr>
      <w:spacing w:after="120"/>
    </w:pPr>
  </w:style>
  <w:style w:type="paragraph" w:styleId="a5">
    <w:name w:val="Normal (Web)"/>
    <w:basedOn w:val="Standard"/>
    <w:rsid w:val="00831E32"/>
    <w:pPr>
      <w:spacing w:before="280" w:after="280"/>
    </w:pPr>
  </w:style>
  <w:style w:type="character" w:customStyle="1" w:styleId="StrongEmphasis">
    <w:name w:val="Strong Emphasis"/>
    <w:rsid w:val="00831E32"/>
    <w:rPr>
      <w:b/>
      <w:bCs/>
    </w:rPr>
  </w:style>
  <w:style w:type="character" w:customStyle="1" w:styleId="rvts23">
    <w:name w:val="rvts23"/>
    <w:rsid w:val="00831E32"/>
  </w:style>
  <w:style w:type="character" w:styleId="a6">
    <w:name w:val="Emphasis"/>
    <w:rsid w:val="00831E32"/>
    <w:rPr>
      <w:i/>
      <w:iCs/>
    </w:rPr>
  </w:style>
  <w:style w:type="character" w:customStyle="1" w:styleId="21">
    <w:name w:val="Основной текст (2)_"/>
    <w:rsid w:val="00831E32"/>
    <w:rPr>
      <w:sz w:val="28"/>
      <w:szCs w:val="28"/>
      <w:shd w:val="clear" w:color="auto" w:fill="FFFFFF"/>
    </w:rPr>
  </w:style>
  <w:style w:type="character" w:customStyle="1" w:styleId="22">
    <w:name w:val="Основной текст (2) + Курсив"/>
    <w:rsid w:val="00831E32"/>
    <w:rPr>
      <w:rFonts w:ascii="Times New Roman" w:hAnsi="Times New Roman" w:cs="Times New Roman"/>
      <w:i/>
      <w:iCs/>
      <w:sz w:val="28"/>
      <w:szCs w:val="28"/>
      <w:u w:val="none"/>
      <w:shd w:val="clear" w:color="auto" w:fill="FFFFFF"/>
    </w:rPr>
  </w:style>
  <w:style w:type="character" w:customStyle="1" w:styleId="spelle">
    <w:name w:val="spelle"/>
    <w:rsid w:val="00831E32"/>
  </w:style>
  <w:style w:type="paragraph" w:customStyle="1" w:styleId="TableContents">
    <w:name w:val="Table Contents"/>
    <w:basedOn w:val="Standard"/>
    <w:rsid w:val="00831E32"/>
    <w:pPr>
      <w:suppressLineNumbers/>
    </w:pPr>
  </w:style>
  <w:style w:type="paragraph" w:styleId="23">
    <w:name w:val="Body Text Indent 2"/>
    <w:basedOn w:val="a"/>
    <w:link w:val="24"/>
    <w:unhideWhenUsed/>
    <w:rsid w:val="00831E32"/>
    <w:pPr>
      <w:spacing w:after="120" w:line="480" w:lineRule="auto"/>
      <w:ind w:left="283"/>
    </w:pPr>
  </w:style>
  <w:style w:type="character" w:customStyle="1" w:styleId="24">
    <w:name w:val="Основной текст с отступом 2 Знак"/>
    <w:basedOn w:val="a0"/>
    <w:link w:val="23"/>
    <w:rsid w:val="00831E3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31E32"/>
    <w:rPr>
      <w:rFonts w:ascii="Times New Roman" w:eastAsia="Times New Roman" w:hAnsi="Times New Roman" w:cs="Times New Roman"/>
      <w:sz w:val="28"/>
      <w:szCs w:val="24"/>
      <w:lang w:val="uk-UA" w:eastAsia="x-none"/>
    </w:rPr>
  </w:style>
  <w:style w:type="character" w:customStyle="1" w:styleId="30">
    <w:name w:val="Заголовок 3 Знак"/>
    <w:basedOn w:val="a0"/>
    <w:link w:val="3"/>
    <w:semiHidden/>
    <w:rsid w:val="00831E32"/>
    <w:rPr>
      <w:rFonts w:ascii="Cambria" w:eastAsia="Times New Roman" w:hAnsi="Cambria" w:cs="Times New Roman"/>
      <w:b/>
      <w:bCs/>
      <w:sz w:val="26"/>
      <w:szCs w:val="26"/>
      <w:lang w:eastAsia="ru-RU"/>
    </w:rPr>
  </w:style>
  <w:style w:type="paragraph" w:customStyle="1" w:styleId="a7">
    <w:name w:val="Знак Знак Знак Знак"/>
    <w:basedOn w:val="a"/>
    <w:rsid w:val="00831E32"/>
    <w:rPr>
      <w:rFonts w:ascii="Verdana" w:eastAsia="Batang" w:hAnsi="Verdana" w:cs="Verdana"/>
      <w:sz w:val="20"/>
      <w:szCs w:val="20"/>
      <w:lang w:val="en-US" w:eastAsia="en-US"/>
    </w:rPr>
  </w:style>
  <w:style w:type="paragraph" w:customStyle="1" w:styleId="a8">
    <w:name w:val="Знак Знак Знак Знак Знак Знак"/>
    <w:basedOn w:val="a"/>
    <w:rsid w:val="00831E32"/>
    <w:rPr>
      <w:rFonts w:ascii="Verdana" w:eastAsia="Batang" w:hAnsi="Verdana" w:cs="Verdana"/>
      <w:sz w:val="20"/>
      <w:szCs w:val="20"/>
      <w:lang w:val="en-US" w:eastAsia="en-US"/>
    </w:rPr>
  </w:style>
  <w:style w:type="paragraph" w:styleId="a9">
    <w:name w:val="header"/>
    <w:basedOn w:val="a"/>
    <w:link w:val="aa"/>
    <w:uiPriority w:val="99"/>
    <w:rsid w:val="00831E3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31E32"/>
    <w:rPr>
      <w:rFonts w:ascii="Times New Roman" w:eastAsia="Times New Roman" w:hAnsi="Times New Roman" w:cs="Times New Roman"/>
      <w:sz w:val="24"/>
      <w:szCs w:val="24"/>
      <w:lang w:val="x-none" w:eastAsia="x-none"/>
    </w:rPr>
  </w:style>
  <w:style w:type="paragraph" w:styleId="ab">
    <w:name w:val="footer"/>
    <w:basedOn w:val="a"/>
    <w:link w:val="ac"/>
    <w:rsid w:val="00831E32"/>
    <w:pPr>
      <w:tabs>
        <w:tab w:val="center" w:pos="4677"/>
        <w:tab w:val="right" w:pos="9355"/>
      </w:tabs>
    </w:pPr>
    <w:rPr>
      <w:lang w:val="x-none" w:eastAsia="x-none"/>
    </w:rPr>
  </w:style>
  <w:style w:type="character" w:customStyle="1" w:styleId="ac">
    <w:name w:val="Нижний колонтитул Знак"/>
    <w:basedOn w:val="a0"/>
    <w:link w:val="ab"/>
    <w:rsid w:val="00831E32"/>
    <w:rPr>
      <w:rFonts w:ascii="Times New Roman" w:eastAsia="Times New Roman" w:hAnsi="Times New Roman" w:cs="Times New Roman"/>
      <w:sz w:val="24"/>
      <w:szCs w:val="24"/>
      <w:lang w:val="x-none" w:eastAsia="x-none"/>
    </w:rPr>
  </w:style>
  <w:style w:type="character" w:styleId="ad">
    <w:name w:val="page number"/>
    <w:rsid w:val="00831E32"/>
  </w:style>
  <w:style w:type="paragraph" w:customStyle="1" w:styleId="ae">
    <w:name w:val="Знак"/>
    <w:basedOn w:val="a"/>
    <w:rsid w:val="00831E32"/>
    <w:rPr>
      <w:rFonts w:ascii="Verdana" w:eastAsia="Batang" w:hAnsi="Verdana" w:cs="Verdana"/>
      <w:sz w:val="20"/>
      <w:szCs w:val="20"/>
      <w:lang w:val="en-US" w:eastAsia="en-US"/>
    </w:rPr>
  </w:style>
  <w:style w:type="paragraph" w:styleId="HTML">
    <w:name w:val="HTML Preformatted"/>
    <w:basedOn w:val="a"/>
    <w:link w:val="HTML0"/>
    <w:rsid w:val="0083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31E32"/>
    <w:rPr>
      <w:rFonts w:ascii="Courier New" w:eastAsia="Times New Roman" w:hAnsi="Courier New" w:cs="Courier New"/>
      <w:sz w:val="20"/>
      <w:szCs w:val="20"/>
      <w:lang w:eastAsia="ru-RU"/>
    </w:rPr>
  </w:style>
  <w:style w:type="paragraph" w:styleId="af">
    <w:name w:val="Balloon Text"/>
    <w:basedOn w:val="a"/>
    <w:link w:val="af0"/>
    <w:semiHidden/>
    <w:rsid w:val="00831E32"/>
    <w:rPr>
      <w:rFonts w:ascii="Tahoma" w:hAnsi="Tahoma" w:cs="Tahoma"/>
      <w:sz w:val="16"/>
      <w:szCs w:val="16"/>
    </w:rPr>
  </w:style>
  <w:style w:type="character" w:customStyle="1" w:styleId="af0">
    <w:name w:val="Текст выноски Знак"/>
    <w:basedOn w:val="a0"/>
    <w:link w:val="af"/>
    <w:semiHidden/>
    <w:rsid w:val="00831E32"/>
    <w:rPr>
      <w:rFonts w:ascii="Tahoma" w:eastAsia="Times New Roman" w:hAnsi="Tahoma" w:cs="Tahoma"/>
      <w:sz w:val="16"/>
      <w:szCs w:val="16"/>
      <w:lang w:eastAsia="ru-RU"/>
    </w:rPr>
  </w:style>
  <w:style w:type="numbering" w:customStyle="1" w:styleId="WW8Num2">
    <w:name w:val="WW8Num2"/>
    <w:basedOn w:val="a2"/>
    <w:rsid w:val="00831E32"/>
    <w:pPr>
      <w:numPr>
        <w:numId w:val="13"/>
      </w:numPr>
    </w:pPr>
  </w:style>
  <w:style w:type="paragraph" w:customStyle="1" w:styleId="Heading">
    <w:name w:val="Heading"/>
    <w:basedOn w:val="Standard"/>
    <w:next w:val="Textbody"/>
    <w:rsid w:val="00831E32"/>
    <w:pPr>
      <w:keepNext/>
      <w:spacing w:before="240" w:after="120"/>
    </w:pPr>
    <w:rPr>
      <w:rFonts w:ascii="Arial" w:eastAsia="Microsoft YaHei" w:hAnsi="Arial"/>
      <w:sz w:val="28"/>
      <w:szCs w:val="28"/>
    </w:rPr>
  </w:style>
  <w:style w:type="paragraph" w:styleId="af1">
    <w:name w:val="List"/>
    <w:basedOn w:val="Textbody"/>
    <w:rsid w:val="00831E32"/>
  </w:style>
  <w:style w:type="paragraph" w:styleId="af2">
    <w:name w:val="caption"/>
    <w:basedOn w:val="Standard"/>
    <w:rsid w:val="00831E32"/>
    <w:pPr>
      <w:suppressLineNumbers/>
      <w:spacing w:before="120" w:after="120"/>
    </w:pPr>
    <w:rPr>
      <w:i/>
      <w:iCs/>
    </w:rPr>
  </w:style>
  <w:style w:type="paragraph" w:customStyle="1" w:styleId="Index">
    <w:name w:val="Index"/>
    <w:basedOn w:val="Standard"/>
    <w:rsid w:val="00831E32"/>
    <w:pPr>
      <w:suppressLineNumbers/>
    </w:pPr>
  </w:style>
  <w:style w:type="paragraph" w:customStyle="1" w:styleId="TableHeading">
    <w:name w:val="Table Heading"/>
    <w:basedOn w:val="TableContents"/>
    <w:rsid w:val="00831E32"/>
    <w:pPr>
      <w:jc w:val="center"/>
    </w:pPr>
    <w:rPr>
      <w:b/>
      <w:bCs/>
    </w:rPr>
  </w:style>
  <w:style w:type="paragraph" w:customStyle="1" w:styleId="210">
    <w:name w:val="Основной текст 21"/>
    <w:basedOn w:val="Standard"/>
    <w:rsid w:val="00831E32"/>
    <w:pPr>
      <w:jc w:val="both"/>
    </w:pPr>
    <w:rPr>
      <w:sz w:val="28"/>
      <w:szCs w:val="40"/>
      <w:lang w:val="uk-UA"/>
    </w:rPr>
  </w:style>
  <w:style w:type="character" w:customStyle="1" w:styleId="WW8Num2z0">
    <w:name w:val="WW8Num2z0"/>
    <w:rsid w:val="00831E32"/>
  </w:style>
  <w:style w:type="character" w:customStyle="1" w:styleId="rvts82">
    <w:name w:val="rvts82"/>
    <w:rsid w:val="00831E32"/>
  </w:style>
  <w:style w:type="character" w:customStyle="1" w:styleId="BulletSymbols">
    <w:name w:val="Bullet Symbols"/>
    <w:rsid w:val="00831E32"/>
    <w:rPr>
      <w:rFonts w:ascii="OpenSymbol" w:eastAsia="OpenSymbol" w:hAnsi="OpenSymbol" w:cs="OpenSymbol"/>
    </w:rPr>
  </w:style>
  <w:style w:type="paragraph" w:styleId="25">
    <w:name w:val="Body Text 2"/>
    <w:basedOn w:val="a"/>
    <w:link w:val="26"/>
    <w:uiPriority w:val="99"/>
    <w:unhideWhenUsed/>
    <w:rsid w:val="00831E32"/>
    <w:pPr>
      <w:widowControl w:val="0"/>
      <w:suppressAutoHyphens/>
      <w:autoSpaceDN w:val="0"/>
      <w:spacing w:after="120" w:line="480" w:lineRule="auto"/>
      <w:textAlignment w:val="baseline"/>
    </w:pPr>
    <w:rPr>
      <w:rFonts w:eastAsia="SimSun" w:cs="Mangal"/>
      <w:kern w:val="3"/>
      <w:szCs w:val="21"/>
      <w:lang w:eastAsia="zh-CN" w:bidi="hi-IN"/>
    </w:rPr>
  </w:style>
  <w:style w:type="character" w:customStyle="1" w:styleId="26">
    <w:name w:val="Основной текст 2 Знак"/>
    <w:basedOn w:val="a0"/>
    <w:link w:val="25"/>
    <w:uiPriority w:val="99"/>
    <w:rsid w:val="00831E32"/>
    <w:rPr>
      <w:rFonts w:ascii="Times New Roman" w:eastAsia="SimSun" w:hAnsi="Times New Roman" w:cs="Mangal"/>
      <w:kern w:val="3"/>
      <w:sz w:val="24"/>
      <w:szCs w:val="21"/>
      <w:lang w:eastAsia="zh-CN" w:bidi="hi-IN"/>
    </w:rPr>
  </w:style>
  <w:style w:type="character" w:customStyle="1" w:styleId="Bodytext71042">
    <w:name w:val="Body text (7) + 1042"/>
    <w:aliases w:val="5 pt42,Bold22"/>
    <w:rsid w:val="00831E32"/>
    <w:rPr>
      <w:rFonts w:ascii="Arial" w:hAnsi="Arial"/>
      <w:b/>
      <w:spacing w:val="0"/>
      <w:sz w:val="21"/>
    </w:rPr>
  </w:style>
  <w:style w:type="paragraph" w:customStyle="1" w:styleId="Default">
    <w:name w:val="Default"/>
    <w:rsid w:val="00831E3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3">
    <w:name w:val="Body Text Indent"/>
    <w:basedOn w:val="a"/>
    <w:link w:val="af4"/>
    <w:rsid w:val="00831E32"/>
    <w:pPr>
      <w:spacing w:after="120"/>
      <w:ind w:left="283"/>
    </w:pPr>
    <w:rPr>
      <w:lang w:val="x-none" w:eastAsia="ar-SA"/>
    </w:rPr>
  </w:style>
  <w:style w:type="character" w:customStyle="1" w:styleId="af4">
    <w:name w:val="Основной текст с отступом Знак"/>
    <w:basedOn w:val="a0"/>
    <w:link w:val="af3"/>
    <w:rsid w:val="00831E32"/>
    <w:rPr>
      <w:rFonts w:ascii="Times New Roman" w:eastAsia="Times New Roman" w:hAnsi="Times New Roman" w:cs="Times New Roman"/>
      <w:sz w:val="24"/>
      <w:szCs w:val="24"/>
      <w:lang w:val="x-none" w:eastAsia="ar-SA"/>
    </w:rPr>
  </w:style>
  <w:style w:type="paragraph" w:customStyle="1" w:styleId="310">
    <w:name w:val="Основной текст 31"/>
    <w:basedOn w:val="a"/>
    <w:rsid w:val="00831E32"/>
    <w:pPr>
      <w:spacing w:after="120"/>
    </w:pPr>
    <w:rPr>
      <w:sz w:val="16"/>
      <w:szCs w:val="16"/>
      <w:lang w:eastAsia="ar-SA"/>
    </w:rPr>
  </w:style>
  <w:style w:type="paragraph" w:styleId="af5">
    <w:name w:val="List Paragraph"/>
    <w:basedOn w:val="a"/>
    <w:uiPriority w:val="34"/>
    <w:qFormat/>
    <w:rsid w:val="00962B78"/>
    <w:pPr>
      <w:ind w:left="720"/>
      <w:contextualSpacing/>
    </w:pPr>
  </w:style>
  <w:style w:type="paragraph" w:styleId="af6">
    <w:name w:val="No Spacing"/>
    <w:uiPriority w:val="1"/>
    <w:qFormat/>
    <w:rsid w:val="00962B78"/>
    <w:pPr>
      <w:spacing w:after="0" w:line="240" w:lineRule="auto"/>
    </w:pPr>
    <w:rPr>
      <w:rFonts w:ascii="Calibri" w:eastAsia="Calibri" w:hAnsi="Calibri" w:cs="Times New Roman"/>
      <w:lang w:val="uk-UA"/>
    </w:rPr>
  </w:style>
  <w:style w:type="paragraph" w:customStyle="1" w:styleId="1">
    <w:name w:val="Обычный1"/>
    <w:rsid w:val="00AE0766"/>
    <w:pPr>
      <w:spacing w:after="0" w:line="240" w:lineRule="auto"/>
    </w:pPr>
    <w:rPr>
      <w:rFonts w:ascii="Times New Roman" w:eastAsia="Times New Roman" w:hAnsi="Times New Roman" w:cs="Times New Roman"/>
      <w:snapToGrid w:val="0"/>
      <w:sz w:val="20"/>
      <w:szCs w:val="20"/>
      <w:lang w:eastAsia="ru-RU"/>
    </w:rPr>
  </w:style>
  <w:style w:type="character" w:customStyle="1" w:styleId="33">
    <w:name w:val="Основной текст (3)_"/>
    <w:link w:val="311"/>
    <w:uiPriority w:val="99"/>
    <w:locked/>
    <w:rsid w:val="00324A12"/>
    <w:rPr>
      <w:b/>
      <w:bCs/>
      <w:sz w:val="26"/>
      <w:szCs w:val="26"/>
      <w:shd w:val="clear" w:color="auto" w:fill="FFFFFF"/>
    </w:rPr>
  </w:style>
  <w:style w:type="paragraph" w:customStyle="1" w:styleId="311">
    <w:name w:val="Основной текст (3)1"/>
    <w:basedOn w:val="a"/>
    <w:link w:val="33"/>
    <w:uiPriority w:val="99"/>
    <w:rsid w:val="00324A12"/>
    <w:pPr>
      <w:widowControl w:val="0"/>
      <w:shd w:val="clear" w:color="auto" w:fill="FFFFFF"/>
      <w:spacing w:line="240" w:lineRule="atLeast"/>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23B3-52E9-436D-B43F-E148D364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11682</Words>
  <Characters>66590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7</cp:revision>
  <cp:lastPrinted>2017-02-28T08:01:00Z</cp:lastPrinted>
  <dcterms:created xsi:type="dcterms:W3CDTF">2017-02-28T07:39:00Z</dcterms:created>
  <dcterms:modified xsi:type="dcterms:W3CDTF">2017-03-06T09:09:00Z</dcterms:modified>
</cp:coreProperties>
</file>