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3AD" w:rsidRDefault="000A53AD" w:rsidP="00892B01">
      <w:pPr>
        <w:rPr>
          <w:b/>
          <w:color w:val="auto"/>
          <w:szCs w:val="28"/>
          <w:lang w:val="uk-UA"/>
        </w:rPr>
      </w:pPr>
    </w:p>
    <w:p w:rsidR="000A53AD" w:rsidRDefault="000A53AD" w:rsidP="000A53AD">
      <w:pPr>
        <w:jc w:val="center"/>
        <w:rPr>
          <w:b/>
          <w:color w:val="auto"/>
          <w:szCs w:val="28"/>
          <w:lang w:val="uk-UA"/>
        </w:rPr>
      </w:pPr>
    </w:p>
    <w:p w:rsidR="000A53AD" w:rsidRPr="00875412" w:rsidRDefault="00892B01" w:rsidP="000A53AD">
      <w:pPr>
        <w:jc w:val="center"/>
        <w:rPr>
          <w:b/>
          <w:color w:val="auto"/>
          <w:szCs w:val="28"/>
          <w:lang w:val="uk-UA"/>
        </w:rPr>
      </w:pPr>
      <w:r>
        <w:rPr>
          <w:b/>
          <w:color w:val="auto"/>
          <w:szCs w:val="28"/>
          <w:lang w:val="uk-UA"/>
        </w:rPr>
        <w:t>Звіт</w:t>
      </w:r>
    </w:p>
    <w:p w:rsidR="000A53AD" w:rsidRDefault="00892B01" w:rsidP="000A53AD">
      <w:pPr>
        <w:jc w:val="center"/>
        <w:rPr>
          <w:b/>
          <w:color w:val="auto"/>
          <w:szCs w:val="28"/>
          <w:lang w:val="uk-UA"/>
        </w:rPr>
      </w:pPr>
      <w:r>
        <w:rPr>
          <w:b/>
          <w:color w:val="auto"/>
          <w:szCs w:val="28"/>
          <w:lang w:val="uk-UA"/>
        </w:rPr>
        <w:t>про</w:t>
      </w:r>
      <w:r w:rsidR="000A53AD" w:rsidRPr="00875412">
        <w:rPr>
          <w:b/>
          <w:color w:val="auto"/>
          <w:szCs w:val="28"/>
          <w:lang w:val="uk-UA"/>
        </w:rPr>
        <w:t xml:space="preserve"> виконання районної програми оздоровлення та </w:t>
      </w:r>
    </w:p>
    <w:p w:rsidR="000A53AD" w:rsidRPr="00875412" w:rsidRDefault="000A53AD" w:rsidP="000A53AD">
      <w:pPr>
        <w:jc w:val="center"/>
        <w:rPr>
          <w:b/>
          <w:color w:val="auto"/>
          <w:szCs w:val="28"/>
          <w:lang w:val="uk-UA"/>
        </w:rPr>
      </w:pPr>
      <w:r w:rsidRPr="00875412">
        <w:rPr>
          <w:b/>
          <w:color w:val="auto"/>
          <w:szCs w:val="28"/>
          <w:lang w:val="uk-UA"/>
        </w:rPr>
        <w:t>відпочинку дітей на 2016 рік</w:t>
      </w:r>
    </w:p>
    <w:p w:rsidR="000A53AD" w:rsidRPr="00875412" w:rsidRDefault="000A53AD" w:rsidP="000A53AD">
      <w:pPr>
        <w:ind w:firstLine="709"/>
        <w:jc w:val="both"/>
        <w:rPr>
          <w:b/>
          <w:color w:val="auto"/>
          <w:szCs w:val="28"/>
          <w:lang w:val="uk-UA"/>
        </w:rPr>
      </w:pPr>
    </w:p>
    <w:p w:rsidR="000A53AD" w:rsidRPr="00CC3A2D" w:rsidRDefault="000A53AD" w:rsidP="000A53AD">
      <w:pPr>
        <w:ind w:firstLine="709"/>
        <w:jc w:val="both"/>
        <w:rPr>
          <w:color w:val="auto"/>
          <w:szCs w:val="28"/>
          <w:lang w:val="uk-UA"/>
        </w:rPr>
      </w:pPr>
      <w:r w:rsidRPr="00BF4DAF">
        <w:rPr>
          <w:color w:val="00000A"/>
          <w:szCs w:val="28"/>
          <w:lang w:val="uk-UA"/>
        </w:rPr>
        <w:t xml:space="preserve">Відповідно до плану роботи районної </w:t>
      </w:r>
      <w:r>
        <w:rPr>
          <w:color w:val="00000A"/>
          <w:szCs w:val="28"/>
          <w:lang w:val="uk-UA"/>
        </w:rPr>
        <w:t xml:space="preserve">на 2017 рік, затвердженого рішенням Шосткинської районної ради від 21 грудня 2016 року, </w:t>
      </w:r>
      <w:r w:rsidRPr="00BF4DAF">
        <w:rPr>
          <w:color w:val="00000A"/>
          <w:szCs w:val="28"/>
          <w:lang w:val="uk-UA"/>
        </w:rPr>
        <w:t>Шосткинська районна державна адміністрація надає інформацію «</w:t>
      </w:r>
      <w:r>
        <w:rPr>
          <w:color w:val="00000A"/>
          <w:szCs w:val="28"/>
          <w:lang w:val="uk-UA"/>
        </w:rPr>
        <w:t xml:space="preserve">Звіт про </w:t>
      </w:r>
      <w:r w:rsidRPr="00BF4DAF">
        <w:rPr>
          <w:color w:val="00000A"/>
          <w:szCs w:val="28"/>
          <w:lang w:val="uk-UA"/>
        </w:rPr>
        <w:t>виконання районної програми оздоровлення та відпочинку дітей на 2016 рік»</w:t>
      </w:r>
      <w:r>
        <w:rPr>
          <w:color w:val="00000A"/>
          <w:szCs w:val="28"/>
          <w:lang w:val="uk-UA"/>
        </w:rPr>
        <w:t>.</w:t>
      </w:r>
      <w:r w:rsidRPr="00CC3A2D">
        <w:rPr>
          <w:b/>
          <w:color w:val="auto"/>
          <w:szCs w:val="28"/>
          <w:lang w:val="uk-UA"/>
        </w:rPr>
        <w:t xml:space="preserve"> </w:t>
      </w:r>
    </w:p>
    <w:p w:rsidR="000A53AD" w:rsidRPr="00CC3A2D" w:rsidRDefault="000A53AD" w:rsidP="000A53AD">
      <w:pPr>
        <w:ind w:firstLine="709"/>
        <w:jc w:val="both"/>
        <w:rPr>
          <w:color w:val="auto"/>
          <w:szCs w:val="28"/>
          <w:lang w:val="uk-UA"/>
        </w:rPr>
      </w:pPr>
      <w:r>
        <w:rPr>
          <w:color w:val="auto"/>
          <w:szCs w:val="28"/>
          <w:lang w:val="uk-UA"/>
        </w:rPr>
        <w:t>На виконання Районної програми оздоровлення та відпочинку дітей у 2016 році</w:t>
      </w:r>
      <w:r w:rsidRPr="00CC3A2D">
        <w:rPr>
          <w:color w:val="auto"/>
          <w:szCs w:val="28"/>
          <w:lang w:val="uk-UA"/>
        </w:rPr>
        <w:t xml:space="preserve"> </w:t>
      </w:r>
      <w:r>
        <w:rPr>
          <w:color w:val="auto"/>
          <w:szCs w:val="28"/>
          <w:lang w:val="uk-UA"/>
        </w:rPr>
        <w:t>в</w:t>
      </w:r>
      <w:r w:rsidRPr="00CC3A2D">
        <w:rPr>
          <w:color w:val="auto"/>
          <w:szCs w:val="28"/>
          <w:lang w:val="uk-UA"/>
        </w:rPr>
        <w:t xml:space="preserve">ідділом освіти </w:t>
      </w:r>
      <w:r>
        <w:rPr>
          <w:color w:val="auto"/>
          <w:szCs w:val="28"/>
          <w:lang w:val="uk-UA"/>
        </w:rPr>
        <w:t xml:space="preserve">Шосткинської </w:t>
      </w:r>
      <w:r w:rsidRPr="00CC3A2D">
        <w:rPr>
          <w:color w:val="auto"/>
          <w:szCs w:val="28"/>
          <w:lang w:val="uk-UA"/>
        </w:rPr>
        <w:t>рай</w:t>
      </w:r>
      <w:r>
        <w:rPr>
          <w:color w:val="auto"/>
          <w:szCs w:val="28"/>
          <w:lang w:val="uk-UA"/>
        </w:rPr>
        <w:t xml:space="preserve">онної </w:t>
      </w:r>
      <w:r w:rsidRPr="00CC3A2D">
        <w:rPr>
          <w:color w:val="auto"/>
          <w:szCs w:val="28"/>
          <w:lang w:val="uk-UA"/>
        </w:rPr>
        <w:t>держ</w:t>
      </w:r>
      <w:r>
        <w:rPr>
          <w:color w:val="auto"/>
          <w:szCs w:val="28"/>
          <w:lang w:val="uk-UA"/>
        </w:rPr>
        <w:t xml:space="preserve">авної </w:t>
      </w:r>
      <w:r w:rsidRPr="00CC3A2D">
        <w:rPr>
          <w:color w:val="auto"/>
          <w:szCs w:val="28"/>
          <w:lang w:val="uk-UA"/>
        </w:rPr>
        <w:t xml:space="preserve">адміністрації, педагогічними колективами була організована робота з реалізації </w:t>
      </w:r>
      <w:r>
        <w:rPr>
          <w:color w:val="auto"/>
          <w:szCs w:val="28"/>
          <w:lang w:val="uk-UA"/>
        </w:rPr>
        <w:t>оздоровлення та відпочинку дітей влітку 2016 року</w:t>
      </w:r>
      <w:r w:rsidRPr="00CC3A2D">
        <w:rPr>
          <w:color w:val="auto"/>
          <w:szCs w:val="28"/>
          <w:lang w:val="uk-UA"/>
        </w:rPr>
        <w:t xml:space="preserve">. </w:t>
      </w:r>
    </w:p>
    <w:p w:rsidR="000A53AD" w:rsidRPr="00CC3A2D" w:rsidRDefault="000A53AD" w:rsidP="000A53AD">
      <w:pPr>
        <w:ind w:firstLine="709"/>
        <w:jc w:val="both"/>
        <w:rPr>
          <w:color w:val="auto"/>
          <w:szCs w:val="28"/>
          <w:lang w:val="uk-UA"/>
        </w:rPr>
      </w:pPr>
      <w:r w:rsidRPr="00CC3A2D">
        <w:rPr>
          <w:color w:val="auto"/>
          <w:szCs w:val="28"/>
          <w:lang w:val="uk-UA"/>
        </w:rPr>
        <w:t>До початку оздоровчої кампанії було проведено ряд заходів, спрямованих на забезпечення безпечних умов відпочинку.</w:t>
      </w:r>
    </w:p>
    <w:p w:rsidR="000A53AD" w:rsidRPr="00CC3A2D" w:rsidRDefault="000A53AD" w:rsidP="000A53AD">
      <w:pPr>
        <w:ind w:firstLine="709"/>
        <w:jc w:val="both"/>
        <w:rPr>
          <w:color w:val="auto"/>
          <w:szCs w:val="28"/>
          <w:lang w:val="uk-UA"/>
        </w:rPr>
      </w:pPr>
      <w:r w:rsidRPr="00CC3A2D">
        <w:rPr>
          <w:color w:val="auto"/>
          <w:szCs w:val="28"/>
          <w:lang w:val="uk-UA"/>
        </w:rPr>
        <w:t xml:space="preserve">13 квітня 2016 року було проведено навчання для працівників таборів з денним перебуванням району за участю представників Управління </w:t>
      </w:r>
      <w:proofErr w:type="spellStart"/>
      <w:r w:rsidRPr="00CC3A2D">
        <w:rPr>
          <w:color w:val="auto"/>
          <w:szCs w:val="28"/>
          <w:lang w:val="uk-UA"/>
        </w:rPr>
        <w:t>Держпродспоживслужби</w:t>
      </w:r>
      <w:proofErr w:type="spellEnd"/>
      <w:r w:rsidRPr="00CC3A2D">
        <w:rPr>
          <w:color w:val="auto"/>
          <w:szCs w:val="28"/>
          <w:lang w:val="uk-UA"/>
        </w:rPr>
        <w:t xml:space="preserve"> у </w:t>
      </w:r>
      <w:proofErr w:type="spellStart"/>
      <w:r w:rsidRPr="00CC3A2D">
        <w:rPr>
          <w:color w:val="auto"/>
          <w:szCs w:val="28"/>
          <w:lang w:val="uk-UA"/>
        </w:rPr>
        <w:t>Шосткинському</w:t>
      </w:r>
      <w:proofErr w:type="spellEnd"/>
      <w:r w:rsidRPr="00CC3A2D">
        <w:rPr>
          <w:color w:val="auto"/>
          <w:szCs w:val="28"/>
          <w:lang w:val="uk-UA"/>
        </w:rPr>
        <w:t xml:space="preserve"> районі, Шосткинського</w:t>
      </w:r>
      <w:r w:rsidRPr="00CC3A2D">
        <w:rPr>
          <w:bCs/>
          <w:iCs/>
          <w:color w:val="auto"/>
          <w:szCs w:val="28"/>
          <w:lang w:val="uk-UA"/>
        </w:rPr>
        <w:t xml:space="preserve"> міськрайонного відділу ДУ «Сумський обласний лабораторний центр </w:t>
      </w:r>
      <w:proofErr w:type="spellStart"/>
      <w:r w:rsidRPr="00CC3A2D">
        <w:rPr>
          <w:bCs/>
          <w:iCs/>
          <w:color w:val="auto"/>
          <w:szCs w:val="28"/>
          <w:lang w:val="uk-UA"/>
        </w:rPr>
        <w:t>Держсанепідслужби</w:t>
      </w:r>
      <w:proofErr w:type="spellEnd"/>
      <w:r w:rsidRPr="00CC3A2D">
        <w:rPr>
          <w:bCs/>
          <w:iCs/>
          <w:color w:val="auto"/>
          <w:szCs w:val="28"/>
          <w:lang w:val="uk-UA"/>
        </w:rPr>
        <w:t xml:space="preserve"> України» та 4 травня 2016 року проведена нарада з керівниками навчальних закладів за участю представника Шосткинського міськрайонного відділу управління Державної служби з надзвичайних ситуацій України в Сумській області щодо підготовки та відкриття пришкільних таборів на базі шкіл району.</w:t>
      </w:r>
    </w:p>
    <w:p w:rsidR="000A53AD" w:rsidRPr="00CC3A2D" w:rsidRDefault="000A53AD" w:rsidP="000A53AD">
      <w:pPr>
        <w:ind w:firstLine="709"/>
        <w:jc w:val="both"/>
        <w:rPr>
          <w:color w:val="auto"/>
          <w:szCs w:val="28"/>
          <w:lang w:val="uk-UA"/>
        </w:rPr>
      </w:pPr>
      <w:r w:rsidRPr="00CC3A2D">
        <w:rPr>
          <w:color w:val="auto"/>
          <w:szCs w:val="28"/>
          <w:lang w:val="uk-UA"/>
        </w:rPr>
        <w:t xml:space="preserve">Наказами керівників закладів були визначені відповідальні працівники, які організовували відпочинок та зайнятість дітей. Відділом освіти Шосткинської районної державної адміністрації були затверджені плани роботи таборів. </w:t>
      </w:r>
    </w:p>
    <w:p w:rsidR="000A53AD" w:rsidRPr="00CC3A2D" w:rsidRDefault="000A53AD" w:rsidP="000A53AD">
      <w:pPr>
        <w:ind w:firstLine="709"/>
        <w:jc w:val="both"/>
        <w:rPr>
          <w:bCs/>
          <w:color w:val="auto"/>
          <w:szCs w:val="28"/>
          <w:lang w:val="uk-UA"/>
        </w:rPr>
      </w:pPr>
      <w:r w:rsidRPr="00CC3A2D">
        <w:rPr>
          <w:color w:val="auto"/>
          <w:szCs w:val="28"/>
          <w:lang w:val="uk-UA"/>
        </w:rPr>
        <w:t>До 1 червня 2016 року була  з</w:t>
      </w:r>
      <w:r w:rsidRPr="00CC3A2D">
        <w:rPr>
          <w:bCs/>
          <w:color w:val="auto"/>
          <w:szCs w:val="28"/>
          <w:lang w:val="uk-UA"/>
        </w:rPr>
        <w:t xml:space="preserve">дійснена паспортизація пришкільних, профільних  таборів і табір праці та відпочинку з урахуванням вимог державних санітарних правил і норм „Улаштування, утримання і організація режиму діяльності дитячих оздоровчих закладів”. Дозвіл на відкриття таборів був наданий </w:t>
      </w:r>
      <w:proofErr w:type="spellStart"/>
      <w:r w:rsidRPr="00CC3A2D">
        <w:rPr>
          <w:color w:val="auto"/>
          <w:szCs w:val="28"/>
          <w:lang w:val="uk-UA"/>
        </w:rPr>
        <w:t>Шосткинським</w:t>
      </w:r>
      <w:proofErr w:type="spellEnd"/>
      <w:r w:rsidRPr="00CC3A2D">
        <w:rPr>
          <w:color w:val="auto"/>
          <w:szCs w:val="28"/>
          <w:lang w:val="uk-UA"/>
        </w:rPr>
        <w:t xml:space="preserve"> </w:t>
      </w:r>
      <w:proofErr w:type="spellStart"/>
      <w:r w:rsidRPr="00CC3A2D">
        <w:rPr>
          <w:color w:val="auto"/>
          <w:szCs w:val="28"/>
          <w:lang w:val="uk-UA"/>
        </w:rPr>
        <w:t>міськрайонним</w:t>
      </w:r>
      <w:proofErr w:type="spellEnd"/>
      <w:r w:rsidRPr="00CC3A2D">
        <w:rPr>
          <w:color w:val="auto"/>
          <w:szCs w:val="28"/>
          <w:lang w:val="uk-UA"/>
        </w:rPr>
        <w:t xml:space="preserve"> відділом управління ДСНС України в Сумській області, Управління </w:t>
      </w:r>
      <w:proofErr w:type="spellStart"/>
      <w:r w:rsidRPr="00CC3A2D">
        <w:rPr>
          <w:color w:val="auto"/>
          <w:szCs w:val="28"/>
          <w:lang w:val="uk-UA"/>
        </w:rPr>
        <w:t>Держпродспоживслужби</w:t>
      </w:r>
      <w:proofErr w:type="spellEnd"/>
      <w:r w:rsidRPr="00CC3A2D">
        <w:rPr>
          <w:color w:val="auto"/>
          <w:szCs w:val="28"/>
          <w:lang w:val="uk-UA"/>
        </w:rPr>
        <w:t xml:space="preserve"> у </w:t>
      </w:r>
      <w:proofErr w:type="spellStart"/>
      <w:r w:rsidRPr="00CC3A2D">
        <w:rPr>
          <w:color w:val="auto"/>
          <w:szCs w:val="28"/>
          <w:lang w:val="uk-UA"/>
        </w:rPr>
        <w:t>Шосткинському</w:t>
      </w:r>
      <w:proofErr w:type="spellEnd"/>
      <w:r w:rsidRPr="00CC3A2D">
        <w:rPr>
          <w:color w:val="auto"/>
          <w:szCs w:val="28"/>
          <w:lang w:val="uk-UA"/>
        </w:rPr>
        <w:t xml:space="preserve"> районі, </w:t>
      </w:r>
      <w:proofErr w:type="spellStart"/>
      <w:r w:rsidRPr="00CC3A2D">
        <w:rPr>
          <w:color w:val="auto"/>
          <w:szCs w:val="28"/>
          <w:lang w:val="uk-UA"/>
        </w:rPr>
        <w:t>Шосткинським</w:t>
      </w:r>
      <w:proofErr w:type="spellEnd"/>
      <w:r w:rsidRPr="00CC3A2D">
        <w:rPr>
          <w:bCs/>
          <w:iCs/>
          <w:color w:val="auto"/>
          <w:szCs w:val="28"/>
          <w:lang w:val="uk-UA"/>
        </w:rPr>
        <w:t xml:space="preserve"> </w:t>
      </w:r>
      <w:proofErr w:type="spellStart"/>
      <w:r w:rsidRPr="00CC3A2D">
        <w:rPr>
          <w:bCs/>
          <w:iCs/>
          <w:color w:val="auto"/>
          <w:szCs w:val="28"/>
          <w:lang w:val="uk-UA"/>
        </w:rPr>
        <w:t>міськрайонним</w:t>
      </w:r>
      <w:proofErr w:type="spellEnd"/>
      <w:r w:rsidRPr="00CC3A2D">
        <w:rPr>
          <w:bCs/>
          <w:iCs/>
          <w:color w:val="auto"/>
          <w:szCs w:val="28"/>
          <w:lang w:val="uk-UA"/>
        </w:rPr>
        <w:t xml:space="preserve"> відділом ДУ «Сумський ОЛЦ ДСЕСУ»</w:t>
      </w:r>
      <w:r w:rsidRPr="00CC3A2D">
        <w:rPr>
          <w:bCs/>
          <w:color w:val="auto"/>
          <w:szCs w:val="28"/>
          <w:lang w:val="uk-UA"/>
        </w:rPr>
        <w:t>.</w:t>
      </w:r>
    </w:p>
    <w:p w:rsidR="000A53AD" w:rsidRPr="00CC3A2D" w:rsidRDefault="000A53AD" w:rsidP="000A53AD">
      <w:pPr>
        <w:ind w:firstLine="851"/>
        <w:jc w:val="both"/>
        <w:rPr>
          <w:color w:val="auto"/>
          <w:szCs w:val="28"/>
          <w:lang w:val="uk-UA"/>
        </w:rPr>
      </w:pPr>
      <w:proofErr w:type="spellStart"/>
      <w:r w:rsidRPr="00CC3A2D">
        <w:rPr>
          <w:color w:val="auto"/>
          <w:szCs w:val="28"/>
        </w:rPr>
        <w:t>Оздоровчих</w:t>
      </w:r>
      <w:proofErr w:type="spellEnd"/>
      <w:r w:rsidRPr="00CC3A2D">
        <w:rPr>
          <w:color w:val="auto"/>
          <w:szCs w:val="28"/>
        </w:rPr>
        <w:t xml:space="preserve"> </w:t>
      </w:r>
      <w:proofErr w:type="spellStart"/>
      <w:r w:rsidRPr="00CC3A2D">
        <w:rPr>
          <w:color w:val="auto"/>
          <w:szCs w:val="28"/>
        </w:rPr>
        <w:t>закладів</w:t>
      </w:r>
      <w:proofErr w:type="spellEnd"/>
      <w:r w:rsidRPr="00CC3A2D">
        <w:rPr>
          <w:color w:val="auto"/>
          <w:szCs w:val="28"/>
        </w:rPr>
        <w:t xml:space="preserve"> у </w:t>
      </w:r>
      <w:proofErr w:type="spellStart"/>
      <w:r w:rsidRPr="00CC3A2D">
        <w:rPr>
          <w:color w:val="auto"/>
          <w:szCs w:val="28"/>
        </w:rPr>
        <w:t>районі</w:t>
      </w:r>
      <w:proofErr w:type="spellEnd"/>
      <w:r w:rsidRPr="00CC3A2D">
        <w:rPr>
          <w:color w:val="auto"/>
          <w:szCs w:val="28"/>
        </w:rPr>
        <w:t xml:space="preserve"> </w:t>
      </w:r>
      <w:proofErr w:type="spellStart"/>
      <w:r w:rsidRPr="00CC3A2D">
        <w:rPr>
          <w:color w:val="auto"/>
          <w:szCs w:val="28"/>
        </w:rPr>
        <w:t>немає</w:t>
      </w:r>
      <w:proofErr w:type="spellEnd"/>
      <w:r w:rsidRPr="00CC3A2D">
        <w:rPr>
          <w:color w:val="auto"/>
          <w:szCs w:val="28"/>
        </w:rPr>
        <w:t xml:space="preserve">. </w:t>
      </w:r>
      <w:proofErr w:type="spellStart"/>
      <w:r w:rsidRPr="00CC3A2D">
        <w:rPr>
          <w:color w:val="auto"/>
          <w:szCs w:val="28"/>
        </w:rPr>
        <w:t>Найбільш</w:t>
      </w:r>
      <w:proofErr w:type="spellEnd"/>
      <w:r w:rsidRPr="00CC3A2D">
        <w:rPr>
          <w:color w:val="auto"/>
          <w:szCs w:val="28"/>
        </w:rPr>
        <w:t xml:space="preserve"> </w:t>
      </w:r>
      <w:proofErr w:type="spellStart"/>
      <w:r w:rsidRPr="00CC3A2D">
        <w:rPr>
          <w:color w:val="auto"/>
          <w:szCs w:val="28"/>
        </w:rPr>
        <w:t>масовою</w:t>
      </w:r>
      <w:proofErr w:type="spellEnd"/>
      <w:r w:rsidRPr="00CC3A2D">
        <w:rPr>
          <w:color w:val="auto"/>
          <w:szCs w:val="28"/>
        </w:rPr>
        <w:t xml:space="preserve"> і </w:t>
      </w:r>
      <w:proofErr w:type="spellStart"/>
      <w:r w:rsidRPr="00CC3A2D">
        <w:rPr>
          <w:color w:val="auto"/>
          <w:szCs w:val="28"/>
        </w:rPr>
        <w:t>прийнятною</w:t>
      </w:r>
      <w:proofErr w:type="spellEnd"/>
      <w:r w:rsidRPr="00CC3A2D">
        <w:rPr>
          <w:color w:val="auto"/>
          <w:szCs w:val="28"/>
        </w:rPr>
        <w:t xml:space="preserve"> формою </w:t>
      </w:r>
      <w:proofErr w:type="spellStart"/>
      <w:r w:rsidRPr="00CC3A2D">
        <w:rPr>
          <w:color w:val="auto"/>
          <w:szCs w:val="28"/>
        </w:rPr>
        <w:t>оздоровлення</w:t>
      </w:r>
      <w:proofErr w:type="spellEnd"/>
      <w:r w:rsidRPr="00CC3A2D">
        <w:rPr>
          <w:color w:val="auto"/>
          <w:szCs w:val="28"/>
        </w:rPr>
        <w:t xml:space="preserve"> </w:t>
      </w:r>
      <w:proofErr w:type="spellStart"/>
      <w:r w:rsidRPr="00CC3A2D">
        <w:rPr>
          <w:color w:val="auto"/>
          <w:szCs w:val="28"/>
        </w:rPr>
        <w:t>дітей</w:t>
      </w:r>
      <w:proofErr w:type="spellEnd"/>
      <w:r w:rsidRPr="00CC3A2D">
        <w:rPr>
          <w:color w:val="auto"/>
          <w:szCs w:val="28"/>
        </w:rPr>
        <w:t xml:space="preserve"> в </w:t>
      </w:r>
      <w:proofErr w:type="spellStart"/>
      <w:r w:rsidRPr="00CC3A2D">
        <w:rPr>
          <w:color w:val="auto"/>
          <w:szCs w:val="28"/>
        </w:rPr>
        <w:t>районі</w:t>
      </w:r>
      <w:proofErr w:type="spellEnd"/>
      <w:r w:rsidRPr="00CC3A2D">
        <w:rPr>
          <w:color w:val="auto"/>
          <w:szCs w:val="28"/>
        </w:rPr>
        <w:t xml:space="preserve"> є </w:t>
      </w:r>
      <w:proofErr w:type="spellStart"/>
      <w:r w:rsidRPr="00CC3A2D">
        <w:rPr>
          <w:color w:val="auto"/>
          <w:szCs w:val="28"/>
        </w:rPr>
        <w:t>пришкільні</w:t>
      </w:r>
      <w:proofErr w:type="spellEnd"/>
      <w:r w:rsidRPr="00CC3A2D">
        <w:rPr>
          <w:color w:val="auto"/>
          <w:szCs w:val="28"/>
        </w:rPr>
        <w:t xml:space="preserve"> </w:t>
      </w:r>
      <w:proofErr w:type="spellStart"/>
      <w:r w:rsidRPr="00CC3A2D">
        <w:rPr>
          <w:color w:val="auto"/>
          <w:szCs w:val="28"/>
        </w:rPr>
        <w:t>відпочинкові</w:t>
      </w:r>
      <w:proofErr w:type="spellEnd"/>
      <w:r w:rsidRPr="00CC3A2D">
        <w:rPr>
          <w:color w:val="auto"/>
          <w:szCs w:val="28"/>
        </w:rPr>
        <w:t xml:space="preserve"> </w:t>
      </w:r>
      <w:proofErr w:type="spellStart"/>
      <w:r w:rsidRPr="00CC3A2D">
        <w:rPr>
          <w:color w:val="auto"/>
          <w:szCs w:val="28"/>
        </w:rPr>
        <w:t>табори</w:t>
      </w:r>
      <w:proofErr w:type="spellEnd"/>
      <w:r w:rsidRPr="00CC3A2D">
        <w:rPr>
          <w:color w:val="auto"/>
          <w:szCs w:val="28"/>
        </w:rPr>
        <w:t xml:space="preserve"> на </w:t>
      </w:r>
      <w:proofErr w:type="spellStart"/>
      <w:r w:rsidRPr="00CC3A2D">
        <w:rPr>
          <w:color w:val="auto"/>
          <w:szCs w:val="28"/>
        </w:rPr>
        <w:t>базі</w:t>
      </w:r>
      <w:proofErr w:type="spellEnd"/>
      <w:r w:rsidRPr="00CC3A2D">
        <w:rPr>
          <w:color w:val="auto"/>
          <w:szCs w:val="28"/>
        </w:rPr>
        <w:t xml:space="preserve"> </w:t>
      </w:r>
      <w:proofErr w:type="spellStart"/>
      <w:r w:rsidRPr="00CC3A2D">
        <w:rPr>
          <w:color w:val="auto"/>
          <w:szCs w:val="28"/>
        </w:rPr>
        <w:t>загальноосвітніх</w:t>
      </w:r>
      <w:proofErr w:type="spellEnd"/>
      <w:r w:rsidRPr="00CC3A2D">
        <w:rPr>
          <w:color w:val="auto"/>
          <w:szCs w:val="28"/>
        </w:rPr>
        <w:t xml:space="preserve"> </w:t>
      </w:r>
      <w:proofErr w:type="spellStart"/>
      <w:r w:rsidRPr="00CC3A2D">
        <w:rPr>
          <w:color w:val="auto"/>
          <w:szCs w:val="28"/>
        </w:rPr>
        <w:t>шкіл</w:t>
      </w:r>
      <w:proofErr w:type="spellEnd"/>
      <w:r w:rsidRPr="00CC3A2D">
        <w:rPr>
          <w:color w:val="auto"/>
          <w:szCs w:val="28"/>
        </w:rPr>
        <w:t xml:space="preserve">. </w:t>
      </w:r>
    </w:p>
    <w:p w:rsidR="000A53AD" w:rsidRPr="00CC3A2D" w:rsidRDefault="000A53AD" w:rsidP="000A53AD">
      <w:pPr>
        <w:ind w:firstLine="709"/>
        <w:jc w:val="both"/>
        <w:rPr>
          <w:color w:val="auto"/>
          <w:szCs w:val="28"/>
          <w:lang w:val="uk-UA"/>
        </w:rPr>
      </w:pPr>
      <w:r w:rsidRPr="00CC3A2D">
        <w:rPr>
          <w:color w:val="auto"/>
          <w:szCs w:val="28"/>
          <w:lang w:val="uk-UA"/>
        </w:rPr>
        <w:t xml:space="preserve">У період з 1 червня 2016 року до 18 червня 2016 року в районі працювало 16 пришкільних таборів, 6 профільних таборів і 1 табір праці та відпочинку на базі всіх загальноосвітніх шкіл, що дало змогу охопити послугами відпочинку 740 дітей (58%, що на 4% більше ніж у тому році). </w:t>
      </w:r>
    </w:p>
    <w:p w:rsidR="000A53AD" w:rsidRPr="00CC3A2D" w:rsidRDefault="000A53AD" w:rsidP="000A53AD">
      <w:pPr>
        <w:ind w:firstLine="709"/>
        <w:jc w:val="both"/>
        <w:rPr>
          <w:color w:val="auto"/>
          <w:szCs w:val="28"/>
          <w:lang w:val="uk-UA"/>
        </w:rPr>
      </w:pPr>
      <w:r w:rsidRPr="00CC3A2D">
        <w:rPr>
          <w:color w:val="auto"/>
          <w:szCs w:val="28"/>
          <w:lang w:val="uk-UA"/>
        </w:rPr>
        <w:lastRenderedPageBreak/>
        <w:t xml:space="preserve">Велика увага приділялася відпочинку дітей пільгової категорії. У таборах з денним перебуванням послугами відпочинку було охоплено 3 дитини, постраждалих внаслідок аварії на ЧАЕС, 274 дитини з малозабезпечених родин та багатодітних сімей,  82 дитини, які перебувають на диспансерному обліку, 33 </w:t>
      </w:r>
      <w:proofErr w:type="spellStart"/>
      <w:r w:rsidRPr="00CC3A2D">
        <w:rPr>
          <w:color w:val="auto"/>
          <w:szCs w:val="28"/>
          <w:lang w:val="uk-UA"/>
        </w:rPr>
        <w:t>дітини-сироти</w:t>
      </w:r>
      <w:proofErr w:type="spellEnd"/>
      <w:r w:rsidRPr="00CC3A2D">
        <w:rPr>
          <w:color w:val="auto"/>
          <w:szCs w:val="28"/>
          <w:lang w:val="uk-UA"/>
        </w:rPr>
        <w:t xml:space="preserve"> та дитини, позбавлених батьківського піклування, 64 обдарованих та талановитих дитини, 15 дітей-інвалідів та 16 дітей учасників АТО.</w:t>
      </w:r>
    </w:p>
    <w:p w:rsidR="000A53AD" w:rsidRPr="00CC3A2D" w:rsidRDefault="000A53AD" w:rsidP="000A53AD">
      <w:pPr>
        <w:ind w:firstLine="709"/>
        <w:jc w:val="both"/>
        <w:rPr>
          <w:bCs/>
          <w:color w:val="auto"/>
          <w:szCs w:val="28"/>
          <w:lang w:val="uk-UA"/>
        </w:rPr>
      </w:pPr>
      <w:r w:rsidRPr="00CC3A2D">
        <w:rPr>
          <w:bCs/>
          <w:color w:val="auto"/>
          <w:szCs w:val="28"/>
        </w:rPr>
        <w:t xml:space="preserve">У </w:t>
      </w:r>
      <w:proofErr w:type="spellStart"/>
      <w:r w:rsidRPr="00CC3A2D">
        <w:rPr>
          <w:bCs/>
          <w:color w:val="auto"/>
          <w:szCs w:val="28"/>
        </w:rPr>
        <w:t>відпочинкових</w:t>
      </w:r>
      <w:proofErr w:type="spellEnd"/>
      <w:r w:rsidRPr="00CC3A2D">
        <w:rPr>
          <w:bCs/>
          <w:color w:val="auto"/>
          <w:szCs w:val="28"/>
        </w:rPr>
        <w:t xml:space="preserve"> таборах району </w:t>
      </w:r>
      <w:proofErr w:type="spellStart"/>
      <w:r w:rsidRPr="00CC3A2D">
        <w:rPr>
          <w:bCs/>
          <w:color w:val="auto"/>
          <w:szCs w:val="28"/>
        </w:rPr>
        <w:t>було</w:t>
      </w:r>
      <w:proofErr w:type="spellEnd"/>
      <w:r w:rsidRPr="00CC3A2D">
        <w:rPr>
          <w:bCs/>
          <w:color w:val="auto"/>
          <w:szCs w:val="28"/>
        </w:rPr>
        <w:t xml:space="preserve"> </w:t>
      </w:r>
      <w:proofErr w:type="spellStart"/>
      <w:r w:rsidRPr="00CC3A2D">
        <w:rPr>
          <w:bCs/>
          <w:color w:val="auto"/>
          <w:szCs w:val="28"/>
        </w:rPr>
        <w:t>організоване</w:t>
      </w:r>
      <w:proofErr w:type="spellEnd"/>
      <w:r w:rsidRPr="00CC3A2D">
        <w:rPr>
          <w:bCs/>
          <w:color w:val="auto"/>
          <w:szCs w:val="28"/>
        </w:rPr>
        <w:t xml:space="preserve"> </w:t>
      </w:r>
      <w:proofErr w:type="spellStart"/>
      <w:r w:rsidRPr="00CC3A2D">
        <w:rPr>
          <w:bCs/>
          <w:color w:val="auto"/>
          <w:szCs w:val="28"/>
        </w:rPr>
        <w:t>дворазове</w:t>
      </w:r>
      <w:proofErr w:type="spellEnd"/>
      <w:r w:rsidRPr="00CC3A2D">
        <w:rPr>
          <w:bCs/>
          <w:color w:val="auto"/>
          <w:szCs w:val="28"/>
        </w:rPr>
        <w:t xml:space="preserve"> </w:t>
      </w:r>
      <w:proofErr w:type="spellStart"/>
      <w:r w:rsidRPr="00CC3A2D">
        <w:rPr>
          <w:bCs/>
          <w:color w:val="auto"/>
          <w:szCs w:val="28"/>
        </w:rPr>
        <w:t>гаряче</w:t>
      </w:r>
      <w:proofErr w:type="spellEnd"/>
      <w:r w:rsidRPr="00CC3A2D">
        <w:rPr>
          <w:bCs/>
          <w:color w:val="auto"/>
          <w:szCs w:val="28"/>
        </w:rPr>
        <w:t xml:space="preserve"> </w:t>
      </w:r>
      <w:proofErr w:type="spellStart"/>
      <w:r w:rsidRPr="00CC3A2D">
        <w:rPr>
          <w:bCs/>
          <w:color w:val="auto"/>
          <w:szCs w:val="28"/>
        </w:rPr>
        <w:t>харчування</w:t>
      </w:r>
      <w:proofErr w:type="spellEnd"/>
      <w:r w:rsidRPr="00CC3A2D">
        <w:rPr>
          <w:bCs/>
          <w:color w:val="auto"/>
          <w:szCs w:val="28"/>
        </w:rPr>
        <w:t xml:space="preserve">. </w:t>
      </w:r>
      <w:r w:rsidRPr="00CC3A2D">
        <w:rPr>
          <w:bCs/>
          <w:color w:val="auto"/>
          <w:szCs w:val="28"/>
          <w:lang w:val="uk-UA"/>
        </w:rPr>
        <w:t>Ці</w:t>
      </w:r>
      <w:r w:rsidRPr="00CC3A2D">
        <w:rPr>
          <w:bCs/>
          <w:color w:val="auto"/>
          <w:szCs w:val="28"/>
        </w:rPr>
        <w:t xml:space="preserve"> </w:t>
      </w:r>
      <w:proofErr w:type="spellStart"/>
      <w:r w:rsidRPr="00CC3A2D">
        <w:rPr>
          <w:bCs/>
          <w:color w:val="auto"/>
          <w:szCs w:val="28"/>
        </w:rPr>
        <w:t>табори</w:t>
      </w:r>
      <w:proofErr w:type="spellEnd"/>
      <w:r w:rsidRPr="00CC3A2D">
        <w:rPr>
          <w:bCs/>
          <w:color w:val="auto"/>
          <w:szCs w:val="28"/>
        </w:rPr>
        <w:t xml:space="preserve"> </w:t>
      </w:r>
      <w:proofErr w:type="spellStart"/>
      <w:r w:rsidRPr="00CC3A2D">
        <w:rPr>
          <w:bCs/>
          <w:color w:val="auto"/>
          <w:szCs w:val="28"/>
        </w:rPr>
        <w:t>були</w:t>
      </w:r>
      <w:proofErr w:type="spellEnd"/>
      <w:r w:rsidRPr="00CC3A2D">
        <w:rPr>
          <w:bCs/>
          <w:color w:val="auto"/>
          <w:szCs w:val="28"/>
        </w:rPr>
        <w:t xml:space="preserve"> </w:t>
      </w:r>
      <w:proofErr w:type="spellStart"/>
      <w:r w:rsidRPr="00CC3A2D">
        <w:rPr>
          <w:bCs/>
          <w:color w:val="auto"/>
          <w:szCs w:val="28"/>
        </w:rPr>
        <w:t>забезпечені</w:t>
      </w:r>
      <w:proofErr w:type="spellEnd"/>
      <w:r w:rsidRPr="00CC3A2D">
        <w:rPr>
          <w:bCs/>
          <w:color w:val="auto"/>
          <w:szCs w:val="28"/>
        </w:rPr>
        <w:t xml:space="preserve"> </w:t>
      </w:r>
      <w:proofErr w:type="spellStart"/>
      <w:r w:rsidRPr="00CC3A2D">
        <w:rPr>
          <w:bCs/>
          <w:color w:val="auto"/>
          <w:szCs w:val="28"/>
        </w:rPr>
        <w:t>постачанням</w:t>
      </w:r>
      <w:proofErr w:type="spellEnd"/>
      <w:r w:rsidRPr="00CC3A2D">
        <w:rPr>
          <w:bCs/>
          <w:color w:val="auto"/>
          <w:szCs w:val="28"/>
        </w:rPr>
        <w:t xml:space="preserve"> </w:t>
      </w:r>
      <w:proofErr w:type="spellStart"/>
      <w:r w:rsidRPr="00CC3A2D">
        <w:rPr>
          <w:bCs/>
          <w:color w:val="auto"/>
          <w:szCs w:val="28"/>
        </w:rPr>
        <w:t>продуктів</w:t>
      </w:r>
      <w:proofErr w:type="spellEnd"/>
      <w:r w:rsidRPr="00CC3A2D">
        <w:rPr>
          <w:bCs/>
          <w:color w:val="auto"/>
          <w:szCs w:val="28"/>
        </w:rPr>
        <w:t xml:space="preserve"> </w:t>
      </w:r>
      <w:proofErr w:type="spellStart"/>
      <w:r w:rsidRPr="00CC3A2D">
        <w:rPr>
          <w:bCs/>
          <w:color w:val="auto"/>
          <w:szCs w:val="28"/>
        </w:rPr>
        <w:t>харчування</w:t>
      </w:r>
      <w:proofErr w:type="spellEnd"/>
      <w:r w:rsidRPr="00CC3A2D">
        <w:rPr>
          <w:bCs/>
          <w:color w:val="auto"/>
          <w:szCs w:val="28"/>
        </w:rPr>
        <w:t xml:space="preserve"> </w:t>
      </w:r>
      <w:proofErr w:type="spellStart"/>
      <w:r w:rsidRPr="00CC3A2D">
        <w:rPr>
          <w:bCs/>
          <w:color w:val="auto"/>
          <w:szCs w:val="28"/>
        </w:rPr>
        <w:t>належної</w:t>
      </w:r>
      <w:proofErr w:type="spellEnd"/>
      <w:r w:rsidRPr="00CC3A2D">
        <w:rPr>
          <w:bCs/>
          <w:color w:val="auto"/>
          <w:szCs w:val="28"/>
        </w:rPr>
        <w:t xml:space="preserve"> </w:t>
      </w:r>
      <w:proofErr w:type="spellStart"/>
      <w:r w:rsidRPr="00CC3A2D">
        <w:rPr>
          <w:bCs/>
          <w:color w:val="auto"/>
          <w:szCs w:val="28"/>
        </w:rPr>
        <w:t>якості</w:t>
      </w:r>
      <w:proofErr w:type="spellEnd"/>
      <w:r w:rsidRPr="00CC3A2D">
        <w:rPr>
          <w:bCs/>
          <w:color w:val="auto"/>
          <w:szCs w:val="28"/>
        </w:rPr>
        <w:t xml:space="preserve">, натурального </w:t>
      </w:r>
      <w:proofErr w:type="spellStart"/>
      <w:r w:rsidRPr="00CC3A2D">
        <w:rPr>
          <w:bCs/>
          <w:color w:val="auto"/>
          <w:szCs w:val="28"/>
        </w:rPr>
        <w:t>походження</w:t>
      </w:r>
      <w:proofErr w:type="spellEnd"/>
      <w:r w:rsidRPr="00CC3A2D">
        <w:rPr>
          <w:bCs/>
          <w:color w:val="auto"/>
          <w:szCs w:val="28"/>
        </w:rPr>
        <w:t xml:space="preserve"> з </w:t>
      </w:r>
      <w:proofErr w:type="spellStart"/>
      <w:r w:rsidRPr="00CC3A2D">
        <w:rPr>
          <w:bCs/>
          <w:color w:val="auto"/>
          <w:szCs w:val="28"/>
        </w:rPr>
        <w:t>супровідними</w:t>
      </w:r>
      <w:proofErr w:type="spellEnd"/>
      <w:r w:rsidRPr="00CC3A2D">
        <w:rPr>
          <w:bCs/>
          <w:color w:val="auto"/>
          <w:szCs w:val="28"/>
        </w:rPr>
        <w:t xml:space="preserve"> документами, </w:t>
      </w:r>
      <w:proofErr w:type="spellStart"/>
      <w:r w:rsidRPr="00CC3A2D">
        <w:rPr>
          <w:bCs/>
          <w:color w:val="auto"/>
          <w:szCs w:val="28"/>
        </w:rPr>
        <w:t>що</w:t>
      </w:r>
      <w:proofErr w:type="spellEnd"/>
      <w:r w:rsidRPr="00CC3A2D">
        <w:rPr>
          <w:bCs/>
          <w:color w:val="auto"/>
          <w:szCs w:val="28"/>
        </w:rPr>
        <w:t xml:space="preserve"> </w:t>
      </w:r>
      <w:proofErr w:type="spellStart"/>
      <w:r w:rsidRPr="00CC3A2D">
        <w:rPr>
          <w:bCs/>
          <w:color w:val="auto"/>
          <w:szCs w:val="28"/>
        </w:rPr>
        <w:t>підтверджують</w:t>
      </w:r>
      <w:proofErr w:type="spellEnd"/>
      <w:r w:rsidRPr="00CC3A2D">
        <w:rPr>
          <w:bCs/>
          <w:color w:val="auto"/>
          <w:szCs w:val="28"/>
        </w:rPr>
        <w:t xml:space="preserve"> </w:t>
      </w:r>
      <w:proofErr w:type="spellStart"/>
      <w:r w:rsidRPr="00CC3A2D">
        <w:rPr>
          <w:bCs/>
          <w:color w:val="auto"/>
          <w:szCs w:val="28"/>
        </w:rPr>
        <w:t>їх</w:t>
      </w:r>
      <w:proofErr w:type="spellEnd"/>
      <w:r w:rsidRPr="00CC3A2D">
        <w:rPr>
          <w:bCs/>
          <w:color w:val="auto"/>
          <w:szCs w:val="28"/>
        </w:rPr>
        <w:t xml:space="preserve"> </w:t>
      </w:r>
      <w:proofErr w:type="spellStart"/>
      <w:r w:rsidRPr="00CC3A2D">
        <w:rPr>
          <w:bCs/>
          <w:color w:val="auto"/>
          <w:szCs w:val="28"/>
        </w:rPr>
        <w:t>походження</w:t>
      </w:r>
      <w:proofErr w:type="spellEnd"/>
      <w:r w:rsidRPr="00CC3A2D">
        <w:rPr>
          <w:bCs/>
          <w:color w:val="auto"/>
          <w:szCs w:val="28"/>
        </w:rPr>
        <w:t xml:space="preserve"> та </w:t>
      </w:r>
      <w:proofErr w:type="spellStart"/>
      <w:r w:rsidRPr="00CC3A2D">
        <w:rPr>
          <w:bCs/>
          <w:color w:val="auto"/>
          <w:szCs w:val="28"/>
        </w:rPr>
        <w:t>безпечність</w:t>
      </w:r>
      <w:proofErr w:type="spellEnd"/>
      <w:r w:rsidRPr="00CC3A2D">
        <w:rPr>
          <w:bCs/>
          <w:color w:val="auto"/>
          <w:szCs w:val="28"/>
        </w:rPr>
        <w:t xml:space="preserve"> за </w:t>
      </w:r>
      <w:proofErr w:type="spellStart"/>
      <w:r w:rsidRPr="00CC3A2D">
        <w:rPr>
          <w:bCs/>
          <w:color w:val="auto"/>
          <w:szCs w:val="28"/>
        </w:rPr>
        <w:t>погодженням</w:t>
      </w:r>
      <w:proofErr w:type="spellEnd"/>
      <w:r w:rsidRPr="00CC3A2D">
        <w:rPr>
          <w:bCs/>
          <w:color w:val="auto"/>
          <w:szCs w:val="28"/>
        </w:rPr>
        <w:t xml:space="preserve"> з   </w:t>
      </w:r>
      <w:proofErr w:type="spellStart"/>
      <w:r w:rsidRPr="00CC3A2D">
        <w:rPr>
          <w:bCs/>
          <w:color w:val="auto"/>
          <w:szCs w:val="28"/>
        </w:rPr>
        <w:t>санітарно-епідеміологічною</w:t>
      </w:r>
      <w:proofErr w:type="spellEnd"/>
      <w:r w:rsidRPr="00CC3A2D">
        <w:rPr>
          <w:bCs/>
          <w:color w:val="auto"/>
          <w:szCs w:val="28"/>
        </w:rPr>
        <w:t xml:space="preserve"> </w:t>
      </w:r>
      <w:r w:rsidRPr="00CC3A2D">
        <w:rPr>
          <w:bCs/>
          <w:color w:val="auto"/>
          <w:szCs w:val="28"/>
          <w:lang w:val="uk-UA"/>
        </w:rPr>
        <w:t>службою</w:t>
      </w:r>
      <w:r w:rsidRPr="00CC3A2D">
        <w:rPr>
          <w:bCs/>
          <w:color w:val="auto"/>
          <w:szCs w:val="28"/>
        </w:rPr>
        <w:t xml:space="preserve">. </w:t>
      </w:r>
      <w:proofErr w:type="spellStart"/>
      <w:r w:rsidRPr="00CC3A2D">
        <w:rPr>
          <w:color w:val="auto"/>
          <w:szCs w:val="28"/>
        </w:rPr>
        <w:t>Випадків</w:t>
      </w:r>
      <w:proofErr w:type="spellEnd"/>
      <w:r w:rsidRPr="00CC3A2D">
        <w:rPr>
          <w:color w:val="auto"/>
          <w:szCs w:val="28"/>
        </w:rPr>
        <w:t xml:space="preserve"> </w:t>
      </w:r>
      <w:proofErr w:type="spellStart"/>
      <w:r w:rsidRPr="00CC3A2D">
        <w:rPr>
          <w:color w:val="auto"/>
          <w:szCs w:val="28"/>
        </w:rPr>
        <w:t>харчових</w:t>
      </w:r>
      <w:proofErr w:type="spellEnd"/>
      <w:r w:rsidRPr="00CC3A2D">
        <w:rPr>
          <w:color w:val="auto"/>
          <w:szCs w:val="28"/>
        </w:rPr>
        <w:t xml:space="preserve"> </w:t>
      </w:r>
      <w:proofErr w:type="spellStart"/>
      <w:r w:rsidRPr="00CC3A2D">
        <w:rPr>
          <w:color w:val="auto"/>
          <w:szCs w:val="28"/>
        </w:rPr>
        <w:t>отруєнь</w:t>
      </w:r>
      <w:proofErr w:type="spellEnd"/>
      <w:r w:rsidRPr="00CC3A2D">
        <w:rPr>
          <w:color w:val="auto"/>
          <w:szCs w:val="28"/>
        </w:rPr>
        <w:t xml:space="preserve">, </w:t>
      </w:r>
      <w:proofErr w:type="spellStart"/>
      <w:r w:rsidRPr="00CC3A2D">
        <w:rPr>
          <w:color w:val="auto"/>
          <w:szCs w:val="28"/>
        </w:rPr>
        <w:t>інших</w:t>
      </w:r>
      <w:proofErr w:type="spellEnd"/>
      <w:r w:rsidRPr="00CC3A2D">
        <w:rPr>
          <w:color w:val="auto"/>
          <w:szCs w:val="28"/>
        </w:rPr>
        <w:t xml:space="preserve"> </w:t>
      </w:r>
      <w:proofErr w:type="spellStart"/>
      <w:r w:rsidRPr="00CC3A2D">
        <w:rPr>
          <w:color w:val="auto"/>
          <w:szCs w:val="28"/>
        </w:rPr>
        <w:t>негативних</w:t>
      </w:r>
      <w:proofErr w:type="spellEnd"/>
      <w:r w:rsidRPr="00CC3A2D">
        <w:rPr>
          <w:color w:val="auto"/>
          <w:szCs w:val="28"/>
        </w:rPr>
        <w:t xml:space="preserve"> </w:t>
      </w:r>
      <w:proofErr w:type="spellStart"/>
      <w:r w:rsidRPr="00CC3A2D">
        <w:rPr>
          <w:color w:val="auto"/>
          <w:szCs w:val="28"/>
        </w:rPr>
        <w:t>випадків</w:t>
      </w:r>
      <w:proofErr w:type="spellEnd"/>
      <w:r w:rsidRPr="00CC3A2D">
        <w:rPr>
          <w:color w:val="auto"/>
          <w:szCs w:val="28"/>
        </w:rPr>
        <w:t xml:space="preserve"> не </w:t>
      </w:r>
      <w:proofErr w:type="spellStart"/>
      <w:r w:rsidRPr="00CC3A2D">
        <w:rPr>
          <w:color w:val="auto"/>
          <w:szCs w:val="28"/>
        </w:rPr>
        <w:t>було</w:t>
      </w:r>
      <w:proofErr w:type="spellEnd"/>
      <w:r w:rsidRPr="00CC3A2D">
        <w:rPr>
          <w:color w:val="auto"/>
          <w:szCs w:val="28"/>
        </w:rPr>
        <w:t xml:space="preserve">. </w:t>
      </w:r>
      <w:proofErr w:type="spellStart"/>
      <w:r w:rsidRPr="00CC3A2D">
        <w:rPr>
          <w:bCs/>
          <w:color w:val="auto"/>
          <w:szCs w:val="28"/>
        </w:rPr>
        <w:t>Раціон</w:t>
      </w:r>
      <w:proofErr w:type="spellEnd"/>
      <w:r w:rsidRPr="00CC3A2D">
        <w:rPr>
          <w:bCs/>
          <w:color w:val="auto"/>
          <w:szCs w:val="28"/>
        </w:rPr>
        <w:t xml:space="preserve"> </w:t>
      </w:r>
      <w:proofErr w:type="spellStart"/>
      <w:r w:rsidRPr="00CC3A2D">
        <w:rPr>
          <w:bCs/>
          <w:color w:val="auto"/>
          <w:szCs w:val="28"/>
        </w:rPr>
        <w:t>харчування</w:t>
      </w:r>
      <w:proofErr w:type="spellEnd"/>
      <w:r w:rsidRPr="00CC3A2D">
        <w:rPr>
          <w:bCs/>
          <w:color w:val="auto"/>
          <w:szCs w:val="28"/>
        </w:rPr>
        <w:t xml:space="preserve"> </w:t>
      </w:r>
      <w:proofErr w:type="spellStart"/>
      <w:r w:rsidRPr="00CC3A2D">
        <w:rPr>
          <w:bCs/>
          <w:color w:val="auto"/>
          <w:szCs w:val="28"/>
        </w:rPr>
        <w:t>був</w:t>
      </w:r>
      <w:proofErr w:type="spellEnd"/>
      <w:r w:rsidRPr="00CC3A2D">
        <w:rPr>
          <w:bCs/>
          <w:color w:val="auto"/>
          <w:szCs w:val="28"/>
        </w:rPr>
        <w:t xml:space="preserve"> </w:t>
      </w:r>
      <w:proofErr w:type="spellStart"/>
      <w:r w:rsidRPr="00CC3A2D">
        <w:rPr>
          <w:bCs/>
          <w:color w:val="auto"/>
          <w:szCs w:val="28"/>
        </w:rPr>
        <w:t>збагачений</w:t>
      </w:r>
      <w:proofErr w:type="spellEnd"/>
      <w:r w:rsidRPr="00CC3A2D">
        <w:rPr>
          <w:bCs/>
          <w:color w:val="auto"/>
          <w:szCs w:val="28"/>
        </w:rPr>
        <w:t xml:space="preserve"> соками, </w:t>
      </w:r>
      <w:proofErr w:type="spellStart"/>
      <w:r w:rsidRPr="00CC3A2D">
        <w:rPr>
          <w:bCs/>
          <w:color w:val="auto"/>
          <w:szCs w:val="28"/>
        </w:rPr>
        <w:t>свіжими</w:t>
      </w:r>
      <w:proofErr w:type="spellEnd"/>
      <w:r w:rsidRPr="00CC3A2D">
        <w:rPr>
          <w:bCs/>
          <w:color w:val="auto"/>
          <w:szCs w:val="28"/>
        </w:rPr>
        <w:t xml:space="preserve"> </w:t>
      </w:r>
      <w:proofErr w:type="spellStart"/>
      <w:r w:rsidRPr="00CC3A2D">
        <w:rPr>
          <w:bCs/>
          <w:color w:val="auto"/>
          <w:szCs w:val="28"/>
        </w:rPr>
        <w:t>овочами</w:t>
      </w:r>
      <w:proofErr w:type="spellEnd"/>
      <w:r w:rsidRPr="00CC3A2D">
        <w:rPr>
          <w:bCs/>
          <w:color w:val="auto"/>
          <w:szCs w:val="28"/>
        </w:rPr>
        <w:t xml:space="preserve"> та фруктами.</w:t>
      </w:r>
    </w:p>
    <w:p w:rsidR="000A53AD" w:rsidRPr="00CC3A2D" w:rsidRDefault="000A53AD" w:rsidP="000A53AD">
      <w:pPr>
        <w:ind w:firstLine="709"/>
        <w:jc w:val="both"/>
        <w:rPr>
          <w:color w:val="auto"/>
          <w:szCs w:val="28"/>
          <w:lang w:val="uk-UA"/>
        </w:rPr>
      </w:pPr>
      <w:proofErr w:type="spellStart"/>
      <w:r w:rsidRPr="00CC3A2D">
        <w:rPr>
          <w:color w:val="auto"/>
          <w:szCs w:val="28"/>
        </w:rPr>
        <w:t>Всього</w:t>
      </w:r>
      <w:proofErr w:type="spellEnd"/>
      <w:r w:rsidRPr="00CC3A2D">
        <w:rPr>
          <w:color w:val="auto"/>
          <w:szCs w:val="28"/>
        </w:rPr>
        <w:t xml:space="preserve"> на </w:t>
      </w:r>
      <w:proofErr w:type="spellStart"/>
      <w:r w:rsidRPr="00CC3A2D">
        <w:rPr>
          <w:color w:val="auto"/>
          <w:szCs w:val="28"/>
        </w:rPr>
        <w:t>організацію</w:t>
      </w:r>
      <w:proofErr w:type="spellEnd"/>
      <w:r w:rsidRPr="00CC3A2D">
        <w:rPr>
          <w:color w:val="auto"/>
          <w:szCs w:val="28"/>
        </w:rPr>
        <w:t xml:space="preserve"> </w:t>
      </w:r>
      <w:proofErr w:type="spellStart"/>
      <w:r w:rsidRPr="00CC3A2D">
        <w:rPr>
          <w:color w:val="auto"/>
          <w:szCs w:val="28"/>
        </w:rPr>
        <w:t>харчування</w:t>
      </w:r>
      <w:proofErr w:type="spellEnd"/>
      <w:r w:rsidRPr="00CC3A2D">
        <w:rPr>
          <w:color w:val="auto"/>
          <w:szCs w:val="28"/>
        </w:rPr>
        <w:t xml:space="preserve"> </w:t>
      </w:r>
      <w:proofErr w:type="spellStart"/>
      <w:r w:rsidRPr="00CC3A2D">
        <w:rPr>
          <w:color w:val="auto"/>
          <w:szCs w:val="28"/>
        </w:rPr>
        <w:t>дітей</w:t>
      </w:r>
      <w:proofErr w:type="spellEnd"/>
      <w:r w:rsidRPr="00CC3A2D">
        <w:rPr>
          <w:color w:val="auto"/>
          <w:szCs w:val="28"/>
        </w:rPr>
        <w:t xml:space="preserve"> </w:t>
      </w:r>
      <w:r w:rsidRPr="00CC3A2D">
        <w:rPr>
          <w:color w:val="auto"/>
          <w:szCs w:val="28"/>
          <w:lang w:val="uk-UA"/>
        </w:rPr>
        <w:t xml:space="preserve">були виділені кошти: </w:t>
      </w:r>
      <w:r w:rsidRPr="00CC3A2D">
        <w:rPr>
          <w:color w:val="auto"/>
          <w:szCs w:val="28"/>
        </w:rPr>
        <w:t xml:space="preserve">у </w:t>
      </w:r>
      <w:proofErr w:type="spellStart"/>
      <w:r w:rsidRPr="00CC3A2D">
        <w:rPr>
          <w:color w:val="auto"/>
          <w:szCs w:val="28"/>
        </w:rPr>
        <w:t>пришкільних</w:t>
      </w:r>
      <w:proofErr w:type="spellEnd"/>
      <w:r w:rsidRPr="00CC3A2D">
        <w:rPr>
          <w:color w:val="auto"/>
          <w:szCs w:val="28"/>
        </w:rPr>
        <w:t xml:space="preserve"> таборах у </w:t>
      </w:r>
      <w:proofErr w:type="spellStart"/>
      <w:r w:rsidRPr="00CC3A2D">
        <w:rPr>
          <w:color w:val="auto"/>
          <w:szCs w:val="28"/>
        </w:rPr>
        <w:t>сумі</w:t>
      </w:r>
      <w:proofErr w:type="spellEnd"/>
      <w:r w:rsidRPr="00CC3A2D">
        <w:rPr>
          <w:color w:val="auto"/>
          <w:szCs w:val="28"/>
        </w:rPr>
        <w:t xml:space="preserve"> 157,3</w:t>
      </w:r>
      <w:r w:rsidRPr="00CC3A2D">
        <w:rPr>
          <w:color w:val="auto"/>
          <w:szCs w:val="28"/>
          <w:lang w:val="uk-UA"/>
        </w:rPr>
        <w:t xml:space="preserve"> </w:t>
      </w:r>
      <w:r w:rsidRPr="00CC3A2D">
        <w:rPr>
          <w:color w:val="auto"/>
          <w:szCs w:val="28"/>
        </w:rPr>
        <w:t>тис. грн.</w:t>
      </w:r>
      <w:r w:rsidRPr="00CC3A2D">
        <w:rPr>
          <w:color w:val="auto"/>
          <w:szCs w:val="28"/>
          <w:lang w:val="uk-UA"/>
        </w:rPr>
        <w:t xml:space="preserve"> (з районного бюджету); у профільних таборах у сумі 7,3 тис. грн. (</w:t>
      </w:r>
      <w:proofErr w:type="spellStart"/>
      <w:r w:rsidRPr="00CC3A2D">
        <w:rPr>
          <w:color w:val="auto"/>
          <w:szCs w:val="28"/>
          <w:lang w:val="uk-UA"/>
        </w:rPr>
        <w:t>Чапліївська</w:t>
      </w:r>
      <w:proofErr w:type="spellEnd"/>
      <w:r w:rsidRPr="00CC3A2D">
        <w:rPr>
          <w:color w:val="auto"/>
          <w:szCs w:val="28"/>
          <w:lang w:val="uk-UA"/>
        </w:rPr>
        <w:t xml:space="preserve"> та </w:t>
      </w:r>
      <w:proofErr w:type="spellStart"/>
      <w:r w:rsidRPr="00CC3A2D">
        <w:rPr>
          <w:color w:val="auto"/>
          <w:szCs w:val="28"/>
          <w:lang w:val="uk-UA"/>
        </w:rPr>
        <w:t>Богданівська</w:t>
      </w:r>
      <w:proofErr w:type="spellEnd"/>
      <w:r w:rsidRPr="00CC3A2D">
        <w:rPr>
          <w:color w:val="auto"/>
          <w:szCs w:val="28"/>
          <w:lang w:val="uk-UA"/>
        </w:rPr>
        <w:t xml:space="preserve"> сільські ради); у таборі праці та відпочинку у сумі 3,1 тис. грн. (Воронізька селищна рада).</w:t>
      </w:r>
      <w:r w:rsidRPr="00CC3A2D">
        <w:rPr>
          <w:color w:val="auto"/>
          <w:szCs w:val="28"/>
        </w:rPr>
        <w:t xml:space="preserve"> </w:t>
      </w:r>
      <w:r w:rsidRPr="00CC3A2D">
        <w:rPr>
          <w:color w:val="auto"/>
          <w:szCs w:val="28"/>
          <w:lang w:val="uk-UA"/>
        </w:rPr>
        <w:t xml:space="preserve">На покрашення харчування дошкільнят з районного бюджету були виділені кошти у сумі 13,3 тис. грн. (з розрахунку додаткових 8,0 грн. на 10 днів). Середня вартість харчування однієї дитини у день складала: у пришкільних таборах -   15,00 грн., у профільних таборах – 16,25 грн., у таборі праці та відпочинку – 15,00 грн.  </w:t>
      </w:r>
    </w:p>
    <w:p w:rsidR="000A53AD" w:rsidRPr="00CC3A2D" w:rsidRDefault="000A53AD" w:rsidP="000A53AD">
      <w:pPr>
        <w:ind w:firstLine="709"/>
        <w:jc w:val="both"/>
        <w:rPr>
          <w:bCs/>
          <w:color w:val="auto"/>
          <w:szCs w:val="28"/>
          <w:lang w:val="uk-UA"/>
        </w:rPr>
      </w:pPr>
      <w:r w:rsidRPr="00CC3A2D">
        <w:rPr>
          <w:color w:val="auto"/>
          <w:szCs w:val="28"/>
          <w:lang w:val="uk-UA"/>
        </w:rPr>
        <w:t xml:space="preserve">На початку червня 2016 року дошкільні підрозділи НВК та ДНЗ «Чебурашка» і «Вишенька» Воронізької селищної ради перейшли на санаторний режим роботи, </w:t>
      </w:r>
      <w:r w:rsidRPr="00CC3A2D">
        <w:rPr>
          <w:bCs/>
          <w:color w:val="auto"/>
          <w:szCs w:val="28"/>
          <w:lang w:val="uk-UA"/>
        </w:rPr>
        <w:t xml:space="preserve">раціон харчування був збагачений свіжими овочами, фруктами, соками, проводились </w:t>
      </w:r>
      <w:proofErr w:type="spellStart"/>
      <w:r w:rsidRPr="00CC3A2D">
        <w:rPr>
          <w:bCs/>
          <w:color w:val="auto"/>
          <w:szCs w:val="28"/>
          <w:lang w:val="uk-UA"/>
        </w:rPr>
        <w:t>загартувальні</w:t>
      </w:r>
      <w:proofErr w:type="spellEnd"/>
      <w:r w:rsidRPr="00CC3A2D">
        <w:rPr>
          <w:bCs/>
          <w:color w:val="auto"/>
          <w:szCs w:val="28"/>
          <w:lang w:val="uk-UA"/>
        </w:rPr>
        <w:t xml:space="preserve"> та фізкультурно-оздоровчі заходи.</w:t>
      </w:r>
    </w:p>
    <w:p w:rsidR="000A53AD" w:rsidRPr="00CC3A2D" w:rsidRDefault="000A53AD" w:rsidP="000A53AD">
      <w:pPr>
        <w:shd w:val="clear" w:color="auto" w:fill="FFFFFF"/>
        <w:ind w:firstLine="709"/>
        <w:jc w:val="both"/>
        <w:rPr>
          <w:color w:val="auto"/>
          <w:szCs w:val="28"/>
          <w:lang w:val="uk-UA"/>
        </w:rPr>
      </w:pPr>
      <w:r w:rsidRPr="00CC3A2D">
        <w:rPr>
          <w:bCs/>
          <w:color w:val="auto"/>
          <w:szCs w:val="28"/>
          <w:lang w:val="uk-UA"/>
        </w:rPr>
        <w:t>Н</w:t>
      </w:r>
      <w:r w:rsidRPr="00CC3A2D">
        <w:rPr>
          <w:bCs/>
          <w:color w:val="auto"/>
          <w:szCs w:val="28"/>
        </w:rPr>
        <w:t xml:space="preserve">а </w:t>
      </w:r>
      <w:proofErr w:type="spellStart"/>
      <w:r w:rsidRPr="00CC3A2D">
        <w:rPr>
          <w:bCs/>
          <w:color w:val="auto"/>
          <w:szCs w:val="28"/>
        </w:rPr>
        <w:t>базі</w:t>
      </w:r>
      <w:proofErr w:type="spellEnd"/>
      <w:r w:rsidRPr="00CC3A2D">
        <w:rPr>
          <w:bCs/>
          <w:color w:val="auto"/>
          <w:szCs w:val="28"/>
        </w:rPr>
        <w:t xml:space="preserve"> </w:t>
      </w:r>
      <w:proofErr w:type="spellStart"/>
      <w:r w:rsidRPr="00CC3A2D">
        <w:rPr>
          <w:bCs/>
          <w:color w:val="auto"/>
          <w:szCs w:val="28"/>
        </w:rPr>
        <w:t>Воронізькій</w:t>
      </w:r>
      <w:proofErr w:type="spellEnd"/>
      <w:r w:rsidRPr="00CC3A2D">
        <w:rPr>
          <w:bCs/>
          <w:color w:val="auto"/>
          <w:szCs w:val="28"/>
        </w:rPr>
        <w:t xml:space="preserve"> ЗОШ</w:t>
      </w:r>
      <w:r w:rsidRPr="00CC3A2D">
        <w:rPr>
          <w:bCs/>
          <w:color w:val="auto"/>
          <w:szCs w:val="28"/>
          <w:lang w:val="uk-UA"/>
        </w:rPr>
        <w:t xml:space="preserve"> упродовж червня працював</w:t>
      </w:r>
      <w:r w:rsidRPr="00CC3A2D">
        <w:rPr>
          <w:bCs/>
          <w:color w:val="auto"/>
          <w:szCs w:val="28"/>
        </w:rPr>
        <w:t xml:space="preserve"> </w:t>
      </w:r>
      <w:proofErr w:type="spellStart"/>
      <w:r w:rsidRPr="00CC3A2D">
        <w:rPr>
          <w:bCs/>
          <w:color w:val="auto"/>
          <w:szCs w:val="28"/>
        </w:rPr>
        <w:t>таб</w:t>
      </w:r>
      <w:r w:rsidRPr="00CC3A2D">
        <w:rPr>
          <w:bCs/>
          <w:color w:val="auto"/>
          <w:szCs w:val="28"/>
          <w:lang w:val="uk-UA"/>
        </w:rPr>
        <w:t>ір</w:t>
      </w:r>
      <w:proofErr w:type="spellEnd"/>
      <w:r w:rsidRPr="00CC3A2D">
        <w:rPr>
          <w:bCs/>
          <w:color w:val="auto"/>
          <w:szCs w:val="28"/>
        </w:rPr>
        <w:t xml:space="preserve"> </w:t>
      </w:r>
      <w:proofErr w:type="spellStart"/>
      <w:r w:rsidRPr="00CC3A2D">
        <w:rPr>
          <w:bCs/>
          <w:color w:val="auto"/>
          <w:szCs w:val="28"/>
        </w:rPr>
        <w:t>праці</w:t>
      </w:r>
      <w:proofErr w:type="spellEnd"/>
      <w:r w:rsidRPr="00CC3A2D">
        <w:rPr>
          <w:bCs/>
          <w:color w:val="auto"/>
          <w:szCs w:val="28"/>
        </w:rPr>
        <w:t xml:space="preserve"> та </w:t>
      </w:r>
      <w:proofErr w:type="spellStart"/>
      <w:r w:rsidRPr="00CC3A2D">
        <w:rPr>
          <w:bCs/>
          <w:color w:val="auto"/>
          <w:szCs w:val="28"/>
        </w:rPr>
        <w:t>відпочинку</w:t>
      </w:r>
      <w:proofErr w:type="spellEnd"/>
      <w:r w:rsidRPr="00CC3A2D">
        <w:rPr>
          <w:bCs/>
          <w:color w:val="auto"/>
          <w:szCs w:val="28"/>
          <w:lang w:val="uk-UA"/>
        </w:rPr>
        <w:t>,</w:t>
      </w:r>
      <w:r w:rsidRPr="00CC3A2D">
        <w:rPr>
          <w:bCs/>
          <w:color w:val="auto"/>
          <w:szCs w:val="28"/>
        </w:rPr>
        <w:t xml:space="preserve"> в як</w:t>
      </w:r>
      <w:r w:rsidRPr="00CC3A2D">
        <w:rPr>
          <w:bCs/>
          <w:color w:val="auto"/>
          <w:szCs w:val="28"/>
          <w:lang w:val="uk-UA"/>
        </w:rPr>
        <w:t>ому</w:t>
      </w:r>
      <w:r w:rsidRPr="00CC3A2D">
        <w:rPr>
          <w:bCs/>
          <w:color w:val="auto"/>
          <w:szCs w:val="28"/>
        </w:rPr>
        <w:t xml:space="preserve"> </w:t>
      </w:r>
      <w:proofErr w:type="spellStart"/>
      <w:r w:rsidRPr="00CC3A2D">
        <w:rPr>
          <w:bCs/>
          <w:color w:val="auto"/>
          <w:szCs w:val="28"/>
        </w:rPr>
        <w:t>було</w:t>
      </w:r>
      <w:proofErr w:type="spellEnd"/>
      <w:r w:rsidRPr="00CC3A2D">
        <w:rPr>
          <w:bCs/>
          <w:color w:val="auto"/>
          <w:szCs w:val="28"/>
        </w:rPr>
        <w:t xml:space="preserve"> </w:t>
      </w:r>
      <w:r w:rsidRPr="00CC3A2D">
        <w:rPr>
          <w:bCs/>
          <w:color w:val="auto"/>
          <w:szCs w:val="28"/>
          <w:lang w:val="uk-UA"/>
        </w:rPr>
        <w:t>послугами відпочинку охоплено</w:t>
      </w:r>
      <w:r w:rsidRPr="00CC3A2D">
        <w:rPr>
          <w:bCs/>
          <w:color w:val="auto"/>
          <w:szCs w:val="28"/>
        </w:rPr>
        <w:t xml:space="preserve"> </w:t>
      </w:r>
      <w:r w:rsidRPr="00CC3A2D">
        <w:rPr>
          <w:bCs/>
          <w:color w:val="auto"/>
          <w:szCs w:val="28"/>
          <w:lang w:val="uk-UA"/>
        </w:rPr>
        <w:t>20</w:t>
      </w:r>
      <w:r w:rsidRPr="00CC3A2D">
        <w:rPr>
          <w:bCs/>
          <w:color w:val="auto"/>
          <w:szCs w:val="28"/>
        </w:rPr>
        <w:t xml:space="preserve"> </w:t>
      </w:r>
      <w:proofErr w:type="spellStart"/>
      <w:r w:rsidRPr="00CC3A2D">
        <w:rPr>
          <w:bCs/>
          <w:color w:val="auto"/>
          <w:szCs w:val="28"/>
        </w:rPr>
        <w:t>дітей</w:t>
      </w:r>
      <w:proofErr w:type="spellEnd"/>
      <w:r w:rsidRPr="00CC3A2D">
        <w:rPr>
          <w:bCs/>
          <w:color w:val="auto"/>
          <w:szCs w:val="28"/>
        </w:rPr>
        <w:t>.</w:t>
      </w:r>
      <w:r w:rsidRPr="00CC3A2D">
        <w:rPr>
          <w:bCs/>
          <w:color w:val="auto"/>
          <w:szCs w:val="28"/>
          <w:lang w:val="uk-UA"/>
        </w:rPr>
        <w:t xml:space="preserve"> Директор школи склала угоду на проведення благоустрою території селища. </w:t>
      </w:r>
    </w:p>
    <w:p w:rsidR="000A53AD" w:rsidRPr="00CC3A2D" w:rsidRDefault="000A53AD" w:rsidP="000A53AD">
      <w:pPr>
        <w:ind w:firstLine="709"/>
        <w:jc w:val="both"/>
        <w:rPr>
          <w:rFonts w:eastAsia="Calibri"/>
          <w:color w:val="auto"/>
          <w:szCs w:val="28"/>
          <w:lang w:val="uk-UA" w:eastAsia="en-US"/>
        </w:rPr>
      </w:pPr>
      <w:r w:rsidRPr="00CC3A2D">
        <w:rPr>
          <w:rFonts w:eastAsia="Calibri"/>
          <w:color w:val="auto"/>
          <w:szCs w:val="28"/>
          <w:lang w:val="uk-UA" w:eastAsia="en-US"/>
        </w:rPr>
        <w:t xml:space="preserve">Вперше цього літа була організована робота мовних таборів. </w:t>
      </w:r>
      <w:r w:rsidRPr="00CC3A2D">
        <w:rPr>
          <w:bCs/>
          <w:color w:val="auto"/>
          <w:szCs w:val="28"/>
          <w:lang w:val="uk-UA"/>
        </w:rPr>
        <w:t xml:space="preserve">На базі 5 навчальних закладів – </w:t>
      </w:r>
      <w:proofErr w:type="spellStart"/>
      <w:r w:rsidRPr="00CC3A2D">
        <w:rPr>
          <w:bCs/>
          <w:color w:val="auto"/>
          <w:szCs w:val="28"/>
          <w:lang w:val="uk-UA"/>
        </w:rPr>
        <w:t>Миронівського</w:t>
      </w:r>
      <w:proofErr w:type="spellEnd"/>
      <w:r w:rsidRPr="00CC3A2D">
        <w:rPr>
          <w:bCs/>
          <w:color w:val="auto"/>
          <w:szCs w:val="28"/>
          <w:lang w:val="uk-UA"/>
        </w:rPr>
        <w:t xml:space="preserve">, </w:t>
      </w:r>
      <w:proofErr w:type="spellStart"/>
      <w:r w:rsidRPr="00CC3A2D">
        <w:rPr>
          <w:bCs/>
          <w:color w:val="auto"/>
          <w:szCs w:val="28"/>
          <w:lang w:val="uk-UA"/>
        </w:rPr>
        <w:t>Богданівський</w:t>
      </w:r>
      <w:proofErr w:type="spellEnd"/>
      <w:r w:rsidRPr="00CC3A2D">
        <w:rPr>
          <w:bCs/>
          <w:color w:val="auto"/>
          <w:szCs w:val="28"/>
          <w:lang w:val="uk-UA"/>
        </w:rPr>
        <w:t xml:space="preserve">, </w:t>
      </w:r>
      <w:proofErr w:type="spellStart"/>
      <w:r w:rsidRPr="00CC3A2D">
        <w:rPr>
          <w:bCs/>
          <w:color w:val="auto"/>
          <w:szCs w:val="28"/>
          <w:lang w:val="uk-UA"/>
        </w:rPr>
        <w:t>Клишківський</w:t>
      </w:r>
      <w:proofErr w:type="spellEnd"/>
      <w:r w:rsidRPr="00CC3A2D">
        <w:rPr>
          <w:bCs/>
          <w:color w:val="auto"/>
          <w:szCs w:val="28"/>
          <w:lang w:val="uk-UA"/>
        </w:rPr>
        <w:t xml:space="preserve">, </w:t>
      </w:r>
      <w:proofErr w:type="spellStart"/>
      <w:r w:rsidRPr="00CC3A2D">
        <w:rPr>
          <w:bCs/>
          <w:color w:val="auto"/>
          <w:szCs w:val="28"/>
          <w:lang w:val="uk-UA"/>
        </w:rPr>
        <w:t>Собичівський</w:t>
      </w:r>
      <w:proofErr w:type="spellEnd"/>
      <w:r w:rsidRPr="00CC3A2D">
        <w:rPr>
          <w:bCs/>
          <w:color w:val="auto"/>
          <w:szCs w:val="28"/>
          <w:lang w:val="uk-UA"/>
        </w:rPr>
        <w:t xml:space="preserve"> НВК та Воронізька ЗОШ – працювало 5 мовних табори. В цих таборах відпочило 99 дітей. </w:t>
      </w:r>
      <w:r w:rsidRPr="00CC3A2D">
        <w:rPr>
          <w:rFonts w:eastAsia="Calibri"/>
          <w:color w:val="auto"/>
          <w:szCs w:val="28"/>
          <w:lang w:val="uk-UA" w:eastAsia="en-US"/>
        </w:rPr>
        <w:t>Перший досвід виявився позитивним. У Воронізькій ЗОШ І-ІІІ ступенів імені О.П. Куліша волонтером працювала студентка Глухівського національного педагогічного університету імені О.Довженка. Діяльність учнів мовних таборів була продумана не тільки для розваг, але й для поглиблення знань, отриманих протягом року під час уроків.</w:t>
      </w:r>
    </w:p>
    <w:p w:rsidR="000A53AD" w:rsidRPr="00CC3A2D" w:rsidRDefault="000A53AD" w:rsidP="000A53AD">
      <w:pPr>
        <w:ind w:firstLine="709"/>
        <w:jc w:val="both"/>
        <w:rPr>
          <w:color w:val="auto"/>
          <w:szCs w:val="28"/>
          <w:lang w:val="uk-UA"/>
        </w:rPr>
      </w:pPr>
      <w:r w:rsidRPr="00CC3A2D">
        <w:rPr>
          <w:color w:val="auto"/>
          <w:szCs w:val="28"/>
          <w:lang w:val="uk-UA"/>
        </w:rPr>
        <w:t>За кошти у сумі 30,6 тис. грн. були придбанні путівки у заміський оздоровчий табір «Світлий», в якому оздоровилося 8 дітей-сиріт та дітей, позбавлених батьківського піклування. Восени оздорови</w:t>
      </w:r>
      <w:r>
        <w:rPr>
          <w:color w:val="auto"/>
          <w:szCs w:val="28"/>
          <w:lang w:val="uk-UA"/>
        </w:rPr>
        <w:t>лося</w:t>
      </w:r>
      <w:r w:rsidRPr="00CC3A2D">
        <w:rPr>
          <w:color w:val="auto"/>
          <w:szCs w:val="28"/>
          <w:lang w:val="uk-UA"/>
        </w:rPr>
        <w:t xml:space="preserve"> 4 обдарованих та талановитих дитини у державному позашкільному закладі – дитячому закладі </w:t>
      </w:r>
      <w:r w:rsidRPr="00CC3A2D">
        <w:rPr>
          <w:color w:val="auto"/>
          <w:szCs w:val="28"/>
          <w:lang w:val="uk-UA"/>
        </w:rPr>
        <w:lastRenderedPageBreak/>
        <w:t>санаторного типу «Ровесн</w:t>
      </w:r>
      <w:r>
        <w:rPr>
          <w:color w:val="auto"/>
          <w:szCs w:val="28"/>
          <w:lang w:val="uk-UA"/>
        </w:rPr>
        <w:t>ик» Департаменту</w:t>
      </w:r>
      <w:r w:rsidRPr="00CC3A2D">
        <w:rPr>
          <w:color w:val="auto"/>
          <w:szCs w:val="28"/>
          <w:lang w:val="uk-UA"/>
        </w:rPr>
        <w:t xml:space="preserve"> освіти і науки Сумської обласної державної адміністрації.</w:t>
      </w:r>
    </w:p>
    <w:p w:rsidR="000A53AD" w:rsidRPr="00CC3A2D" w:rsidRDefault="000A53AD" w:rsidP="000A53AD">
      <w:pPr>
        <w:ind w:firstLine="709"/>
        <w:jc w:val="both"/>
        <w:rPr>
          <w:color w:val="auto"/>
          <w:szCs w:val="28"/>
          <w:lang w:val="uk-UA"/>
        </w:rPr>
      </w:pPr>
      <w:r w:rsidRPr="00CC3A2D">
        <w:rPr>
          <w:color w:val="auto"/>
          <w:szCs w:val="28"/>
          <w:lang w:val="uk-UA"/>
        </w:rPr>
        <w:t>За кошти бюджету Сумської обласної державної адміністрації 28 дітей пільгової категорії оздоровилися у оздоровчому таборі «Сонячний» Глухівського району. У оздоровчому таборі імені Ю.О.Гагаріна м. Скадовськ у серпні місяці оздоровилася 1 дитина учасника АТО</w:t>
      </w:r>
      <w:r>
        <w:rPr>
          <w:color w:val="auto"/>
          <w:szCs w:val="28"/>
          <w:lang w:val="uk-UA"/>
        </w:rPr>
        <w:t xml:space="preserve"> та 1 дитина цієї ж категорії </w:t>
      </w:r>
      <w:r w:rsidRPr="00CC3A2D">
        <w:rPr>
          <w:color w:val="auto"/>
          <w:szCs w:val="28"/>
          <w:lang w:val="uk-UA"/>
        </w:rPr>
        <w:t>у державному позашкільному закладі – дитячому закладі санаторного типу «Ровесн</w:t>
      </w:r>
      <w:r>
        <w:rPr>
          <w:color w:val="auto"/>
          <w:szCs w:val="28"/>
          <w:lang w:val="uk-UA"/>
        </w:rPr>
        <w:t>ик» Департаменту</w:t>
      </w:r>
      <w:r w:rsidRPr="00CC3A2D">
        <w:rPr>
          <w:color w:val="auto"/>
          <w:szCs w:val="28"/>
          <w:lang w:val="uk-UA"/>
        </w:rPr>
        <w:t xml:space="preserve"> освіти і науки Сумської обласної державної адміністрації.</w:t>
      </w:r>
    </w:p>
    <w:p w:rsidR="000A53AD" w:rsidRPr="00CC3A2D" w:rsidRDefault="000A53AD" w:rsidP="000A53AD">
      <w:pPr>
        <w:ind w:firstLine="709"/>
        <w:jc w:val="both"/>
        <w:rPr>
          <w:color w:val="auto"/>
          <w:szCs w:val="28"/>
          <w:lang w:val="uk-UA"/>
        </w:rPr>
      </w:pPr>
      <w:proofErr w:type="spellStart"/>
      <w:r w:rsidRPr="00CC3A2D">
        <w:rPr>
          <w:color w:val="auto"/>
          <w:szCs w:val="28"/>
        </w:rPr>
        <w:t>Протягом</w:t>
      </w:r>
      <w:proofErr w:type="spellEnd"/>
      <w:r w:rsidRPr="00CC3A2D">
        <w:rPr>
          <w:color w:val="auto"/>
          <w:szCs w:val="28"/>
        </w:rPr>
        <w:t xml:space="preserve"> </w:t>
      </w:r>
      <w:r w:rsidRPr="00CC3A2D">
        <w:rPr>
          <w:color w:val="auto"/>
          <w:szCs w:val="28"/>
          <w:lang w:val="uk-UA"/>
        </w:rPr>
        <w:t>літа</w:t>
      </w:r>
      <w:r w:rsidRPr="00CC3A2D">
        <w:rPr>
          <w:color w:val="auto"/>
          <w:szCs w:val="28"/>
        </w:rPr>
        <w:t xml:space="preserve"> </w:t>
      </w:r>
      <w:r w:rsidRPr="00CC3A2D">
        <w:rPr>
          <w:color w:val="auto"/>
          <w:szCs w:val="28"/>
          <w:lang w:val="uk-UA"/>
        </w:rPr>
        <w:t>проведено</w:t>
      </w:r>
      <w:r w:rsidRPr="00CC3A2D">
        <w:rPr>
          <w:color w:val="auto"/>
          <w:szCs w:val="28"/>
        </w:rPr>
        <w:t xml:space="preserve"> </w:t>
      </w:r>
      <w:r w:rsidRPr="00CC3A2D">
        <w:rPr>
          <w:color w:val="auto"/>
          <w:szCs w:val="28"/>
          <w:lang w:val="uk-UA"/>
        </w:rPr>
        <w:t>35</w:t>
      </w:r>
      <w:r w:rsidRPr="00CC3A2D">
        <w:rPr>
          <w:color w:val="auto"/>
          <w:szCs w:val="28"/>
        </w:rPr>
        <w:t xml:space="preserve"> </w:t>
      </w:r>
      <w:proofErr w:type="spellStart"/>
      <w:r w:rsidRPr="00CC3A2D">
        <w:rPr>
          <w:color w:val="auto"/>
          <w:szCs w:val="28"/>
        </w:rPr>
        <w:t>туристичних</w:t>
      </w:r>
      <w:proofErr w:type="spellEnd"/>
      <w:r w:rsidRPr="00CC3A2D">
        <w:rPr>
          <w:color w:val="auto"/>
          <w:szCs w:val="28"/>
        </w:rPr>
        <w:t xml:space="preserve"> поход</w:t>
      </w:r>
      <w:r w:rsidRPr="00CC3A2D">
        <w:rPr>
          <w:color w:val="auto"/>
          <w:szCs w:val="28"/>
          <w:lang w:val="uk-UA"/>
        </w:rPr>
        <w:t>и</w:t>
      </w:r>
      <w:r w:rsidRPr="00CC3A2D">
        <w:rPr>
          <w:color w:val="auto"/>
          <w:szCs w:val="28"/>
        </w:rPr>
        <w:t xml:space="preserve"> та </w:t>
      </w:r>
      <w:r w:rsidRPr="00CC3A2D">
        <w:rPr>
          <w:color w:val="auto"/>
          <w:szCs w:val="28"/>
          <w:lang w:val="uk-UA"/>
        </w:rPr>
        <w:t>74</w:t>
      </w:r>
      <w:r w:rsidRPr="00CC3A2D">
        <w:rPr>
          <w:color w:val="auto"/>
          <w:szCs w:val="28"/>
        </w:rPr>
        <w:t xml:space="preserve"> </w:t>
      </w:r>
      <w:proofErr w:type="spellStart"/>
      <w:r w:rsidRPr="00CC3A2D">
        <w:rPr>
          <w:color w:val="auto"/>
          <w:szCs w:val="28"/>
        </w:rPr>
        <w:t>екскурсі</w:t>
      </w:r>
      <w:proofErr w:type="spellEnd"/>
      <w:r w:rsidRPr="00CC3A2D">
        <w:rPr>
          <w:color w:val="auto"/>
          <w:szCs w:val="28"/>
          <w:lang w:val="uk-UA"/>
        </w:rPr>
        <w:t xml:space="preserve">й. </w:t>
      </w:r>
    </w:p>
    <w:p w:rsidR="000A53AD" w:rsidRPr="00CC3A2D" w:rsidRDefault="000A53AD" w:rsidP="000A53AD">
      <w:pPr>
        <w:ind w:firstLine="709"/>
        <w:jc w:val="both"/>
        <w:rPr>
          <w:color w:val="auto"/>
          <w:szCs w:val="28"/>
          <w:lang w:val="uk-UA"/>
        </w:rPr>
      </w:pPr>
      <w:r w:rsidRPr="00CC3A2D">
        <w:rPr>
          <w:color w:val="auto"/>
          <w:szCs w:val="28"/>
          <w:lang w:val="uk-UA"/>
        </w:rPr>
        <w:t>З метою змістовного дозвілля влітку 2016 року в закладах освіти організовано трудову діяльність – 13 ремонтних бригад, 9 виробничих бригад, 9 трудових загонів, 17 бригад по благоустрою та 1 шкільного лісництва. Впродовж літа діти прополювали та доглядали за корисними рослинами на шкільних територіях, допомагали в ремонті шкіл.</w:t>
      </w:r>
    </w:p>
    <w:p w:rsidR="000A53AD" w:rsidRPr="00CC3A2D" w:rsidRDefault="000A53AD" w:rsidP="000A53AD">
      <w:pPr>
        <w:ind w:firstLine="851"/>
        <w:jc w:val="both"/>
        <w:rPr>
          <w:szCs w:val="28"/>
          <w:lang w:val="uk-UA"/>
        </w:rPr>
      </w:pPr>
      <w:r w:rsidRPr="00CC3A2D">
        <w:rPr>
          <w:szCs w:val="28"/>
          <w:lang w:val="uk-UA"/>
        </w:rPr>
        <w:t>Прогнозовані показники організації літнього оздоровлення, відпочинку та зайнятості дітей у 2016 році виконано.</w:t>
      </w:r>
    </w:p>
    <w:p w:rsidR="000A53AD" w:rsidRPr="00CC3A2D" w:rsidRDefault="000A53AD" w:rsidP="000A53AD">
      <w:pPr>
        <w:ind w:firstLine="709"/>
        <w:jc w:val="both"/>
        <w:rPr>
          <w:color w:val="auto"/>
          <w:szCs w:val="28"/>
          <w:lang w:val="uk-UA"/>
        </w:rPr>
      </w:pPr>
    </w:p>
    <w:p w:rsidR="000A53AD" w:rsidRPr="00CC3A2D" w:rsidRDefault="000A53AD" w:rsidP="000A53AD">
      <w:pPr>
        <w:jc w:val="both"/>
        <w:rPr>
          <w:color w:val="auto"/>
          <w:szCs w:val="28"/>
          <w:lang w:val="uk-UA"/>
        </w:rPr>
      </w:pPr>
    </w:p>
    <w:p w:rsidR="00892B01" w:rsidRDefault="00892B01" w:rsidP="000A53AD">
      <w:pPr>
        <w:jc w:val="both"/>
        <w:rPr>
          <w:b/>
          <w:color w:val="auto"/>
          <w:szCs w:val="28"/>
          <w:lang w:val="uk-UA"/>
        </w:rPr>
      </w:pPr>
      <w:r>
        <w:rPr>
          <w:b/>
          <w:color w:val="auto"/>
          <w:szCs w:val="28"/>
          <w:lang w:val="uk-UA"/>
        </w:rPr>
        <w:t xml:space="preserve">Начальник відділу освіти </w:t>
      </w:r>
    </w:p>
    <w:p w:rsidR="000A53AD" w:rsidRPr="000A53AD" w:rsidRDefault="000A53AD" w:rsidP="000A53AD">
      <w:pPr>
        <w:jc w:val="both"/>
        <w:rPr>
          <w:b/>
          <w:color w:val="auto"/>
          <w:szCs w:val="28"/>
          <w:lang w:val="uk-UA"/>
        </w:rPr>
      </w:pPr>
      <w:proofErr w:type="spellStart"/>
      <w:r w:rsidRPr="000A53AD">
        <w:rPr>
          <w:b/>
          <w:color w:val="auto"/>
          <w:szCs w:val="28"/>
          <w:lang w:val="uk-UA"/>
        </w:rPr>
        <w:t>Шосткинської</w:t>
      </w:r>
      <w:proofErr w:type="spellEnd"/>
      <w:r w:rsidRPr="000A53AD">
        <w:rPr>
          <w:b/>
          <w:color w:val="auto"/>
          <w:szCs w:val="28"/>
          <w:lang w:val="uk-UA"/>
        </w:rPr>
        <w:t xml:space="preserve"> районної</w:t>
      </w:r>
    </w:p>
    <w:p w:rsidR="000A53AD" w:rsidRPr="000A53AD" w:rsidRDefault="000A53AD" w:rsidP="000A53AD">
      <w:pPr>
        <w:jc w:val="both"/>
        <w:rPr>
          <w:b/>
          <w:color w:val="auto"/>
          <w:szCs w:val="28"/>
          <w:lang w:val="uk-UA"/>
        </w:rPr>
      </w:pPr>
      <w:r w:rsidRPr="000A53AD">
        <w:rPr>
          <w:b/>
          <w:color w:val="auto"/>
          <w:szCs w:val="28"/>
          <w:lang w:val="uk-UA"/>
        </w:rPr>
        <w:t xml:space="preserve">державної адміністрації                                    </w:t>
      </w:r>
      <w:r w:rsidR="00892B01">
        <w:rPr>
          <w:b/>
          <w:color w:val="auto"/>
          <w:szCs w:val="28"/>
          <w:lang w:val="uk-UA"/>
        </w:rPr>
        <w:t xml:space="preserve">                    С.Є.Петренко</w:t>
      </w:r>
      <w:bookmarkStart w:id="0" w:name="_GoBack"/>
      <w:bookmarkEnd w:id="0"/>
    </w:p>
    <w:p w:rsidR="009119C6" w:rsidRPr="000A53AD" w:rsidRDefault="009119C6">
      <w:pPr>
        <w:rPr>
          <w:lang w:val="uk-UA"/>
        </w:rPr>
      </w:pPr>
    </w:p>
    <w:sectPr w:rsidR="009119C6" w:rsidRPr="000A53AD" w:rsidSect="000A53AD">
      <w:pgSz w:w="11907" w:h="16727" w:code="9"/>
      <w:pgMar w:top="1134" w:right="567" w:bottom="1134" w:left="1701" w:header="720" w:footer="720" w:gutter="0"/>
      <w:cols w:space="708"/>
      <w:noEndnote/>
      <w:titlePg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286"/>
    <w:rsid w:val="000A53AD"/>
    <w:rsid w:val="00892B01"/>
    <w:rsid w:val="009119C6"/>
    <w:rsid w:val="00C4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3AD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3AD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962</Words>
  <Characters>5489</Characters>
  <Application>Microsoft Office Word</Application>
  <DocSecurity>0</DocSecurity>
  <Lines>45</Lines>
  <Paragraphs>12</Paragraphs>
  <ScaleCrop>false</ScaleCrop>
  <Company/>
  <LinksUpToDate>false</LinksUpToDate>
  <CharactersWithSpaces>6439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2017-01-16T09:41:00Z</dcterms:created>
  <dcterms:modified xsi:type="dcterms:W3CDTF">2017-01-25T14:56:00Z</dcterms:modified>
</cp:coreProperties>
</file>