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22" w:rsidRPr="004F1CD5" w:rsidRDefault="00890422" w:rsidP="000A3FAC">
      <w:pPr>
        <w:tabs>
          <w:tab w:val="left" w:pos="113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A70910">
        <w:rPr>
          <w:sz w:val="28"/>
          <w:lang w:val="en-US"/>
        </w:rPr>
        <w:t>1</w:t>
      </w:r>
      <w:r w:rsidR="00553405">
        <w:rPr>
          <w:sz w:val="28"/>
          <w:lang w:val="en-US"/>
        </w:rPr>
        <w:t>6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промисловості, транспорту, зв’язку, будівництва,</w:t>
      </w:r>
    </w:p>
    <w:p w:rsidR="00890422" w:rsidRDefault="00890422" w:rsidP="00890422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житлово – комунального господарства та підприємництва</w:t>
      </w:r>
    </w:p>
    <w:p w:rsidR="00890422" w:rsidRDefault="00890422" w:rsidP="00890422">
      <w:pPr>
        <w:jc w:val="center"/>
        <w:rPr>
          <w:sz w:val="24"/>
          <w:szCs w:val="24"/>
          <w:lang w:val="uk-UA"/>
        </w:rPr>
      </w:pPr>
    </w:p>
    <w:p w:rsidR="00890422" w:rsidRDefault="00890422" w:rsidP="0089042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від  </w:t>
      </w:r>
      <w:r w:rsidR="00553405" w:rsidRPr="00F72BCD">
        <w:rPr>
          <w:sz w:val="28"/>
        </w:rPr>
        <w:t>27</w:t>
      </w:r>
      <w:r w:rsidR="004F1CD5">
        <w:rPr>
          <w:sz w:val="28"/>
          <w:lang w:val="uk-UA"/>
        </w:rPr>
        <w:t xml:space="preserve"> </w:t>
      </w:r>
      <w:r w:rsidR="00553405">
        <w:rPr>
          <w:sz w:val="28"/>
          <w:lang w:val="uk-UA"/>
        </w:rPr>
        <w:t>листопада</w:t>
      </w:r>
      <w:r w:rsidR="009034F9">
        <w:rPr>
          <w:sz w:val="28"/>
          <w:lang w:val="uk-UA"/>
        </w:rPr>
        <w:t xml:space="preserve"> </w:t>
      </w:r>
      <w:r>
        <w:rPr>
          <w:sz w:val="28"/>
          <w:lang w:val="uk-UA"/>
        </w:rPr>
        <w:t>201</w:t>
      </w:r>
      <w:r w:rsidR="009034F9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</w:t>
      </w:r>
    </w:p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890422" w:rsidRPr="008C7BFC" w:rsidTr="00890422">
        <w:tc>
          <w:tcPr>
            <w:tcW w:w="5494" w:type="dxa"/>
          </w:tcPr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  депутати:   </w:t>
            </w:r>
          </w:p>
          <w:p w:rsidR="0012369B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Мозговий М.І</w:t>
            </w:r>
            <w:r w:rsidR="003503E1">
              <w:rPr>
                <w:sz w:val="28"/>
                <w:lang w:val="uk-UA" w:eastAsia="en-US"/>
              </w:rPr>
              <w:t>.</w:t>
            </w:r>
            <w:r>
              <w:rPr>
                <w:sz w:val="28"/>
                <w:lang w:val="uk-UA" w:eastAsia="en-US"/>
              </w:rPr>
              <w:t xml:space="preserve">, </w:t>
            </w:r>
            <w:r w:rsidR="0012369B">
              <w:rPr>
                <w:sz w:val="28"/>
                <w:lang w:val="uk-UA" w:eastAsia="en-US"/>
              </w:rPr>
              <w:t>Ковальова А.С.</w:t>
            </w:r>
            <w:r w:rsidR="00B03B75">
              <w:rPr>
                <w:sz w:val="28"/>
                <w:lang w:val="uk-UA" w:eastAsia="en-US"/>
              </w:rPr>
              <w:t>,</w:t>
            </w:r>
            <w:r w:rsidR="0012369B">
              <w:rPr>
                <w:sz w:val="28"/>
                <w:lang w:val="uk-UA" w:eastAsia="en-US"/>
              </w:rPr>
              <w:t xml:space="preserve"> </w:t>
            </w:r>
          </w:p>
          <w:p w:rsidR="009034F9" w:rsidRPr="004459A8" w:rsidRDefault="00F72BCD">
            <w:pPr>
              <w:spacing w:line="276" w:lineRule="auto"/>
              <w:jc w:val="both"/>
              <w:rPr>
                <w:color w:val="FF0000"/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Пугач В.М., </w:t>
            </w:r>
            <w:r w:rsidR="00890422">
              <w:rPr>
                <w:sz w:val="28"/>
                <w:lang w:val="uk-UA" w:eastAsia="en-US"/>
              </w:rPr>
              <w:t>Ясинський В.В</w:t>
            </w:r>
            <w:r w:rsidR="00890422" w:rsidRPr="004459A8">
              <w:rPr>
                <w:color w:val="FF0000"/>
                <w:sz w:val="28"/>
                <w:lang w:val="uk-UA" w:eastAsia="en-US"/>
              </w:rPr>
              <w:t>.</w:t>
            </w:r>
            <w:r w:rsidR="00B03B75" w:rsidRPr="004459A8">
              <w:rPr>
                <w:color w:val="FF0000"/>
                <w:sz w:val="28"/>
                <w:lang w:val="uk-UA" w:eastAsia="en-US"/>
              </w:rPr>
              <w:t xml:space="preserve">,  </w:t>
            </w:r>
          </w:p>
          <w:p w:rsidR="009034F9" w:rsidRDefault="009034F9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Відсутні депутати:</w:t>
            </w:r>
          </w:p>
          <w:p w:rsidR="009034F9" w:rsidRDefault="00F72BCD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Тарасенко О.В.</w:t>
            </w:r>
            <w:r w:rsidR="009034F9">
              <w:rPr>
                <w:sz w:val="28"/>
                <w:lang w:val="uk-UA" w:eastAsia="en-US"/>
              </w:rPr>
              <w:t>- відрядже</w:t>
            </w:r>
            <w:r w:rsidR="00025A93">
              <w:rPr>
                <w:sz w:val="28"/>
                <w:lang w:val="uk-UA" w:eastAsia="en-US"/>
              </w:rPr>
              <w:t>ння</w:t>
            </w:r>
          </w:p>
          <w:p w:rsidR="00890422" w:rsidRDefault="00890422">
            <w:pPr>
              <w:spacing w:line="276" w:lineRule="auto"/>
              <w:jc w:val="both"/>
              <w:rPr>
                <w:color w:val="000000"/>
                <w:lang w:val="uk-UA" w:eastAsia="en-US"/>
              </w:rPr>
            </w:pP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Присутні: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Дзюба К.С. – головний спеціаліст організаційного відділу виконавчого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апарату районної ради</w:t>
            </w:r>
          </w:p>
        </w:tc>
      </w:tr>
    </w:tbl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</w:p>
    <w:p w:rsidR="00890422" w:rsidRDefault="00890422" w:rsidP="00890422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ПОРЯДОК ДЕННИЙ:</w:t>
      </w:r>
    </w:p>
    <w:p w:rsidR="00ED7931" w:rsidRDefault="00ED7931" w:rsidP="000A3FAC">
      <w:pPr>
        <w:tabs>
          <w:tab w:val="left" w:pos="1134"/>
        </w:tabs>
        <w:jc w:val="center"/>
        <w:rPr>
          <w:bCs/>
          <w:sz w:val="28"/>
          <w:szCs w:val="28"/>
          <w:lang w:val="uk-UA"/>
        </w:rPr>
      </w:pPr>
    </w:p>
    <w:p w:rsidR="00ED7931" w:rsidRDefault="00A2328F" w:rsidP="00890422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            </w:t>
      </w:r>
      <w:r w:rsidR="00ED7931" w:rsidRPr="00ED7931">
        <w:rPr>
          <w:b/>
          <w:bCs/>
          <w:i/>
          <w:sz w:val="28"/>
          <w:szCs w:val="28"/>
          <w:lang w:val="uk-UA"/>
        </w:rPr>
        <w:t>Питання, що вносяться на розгляд сесії районної ради:</w:t>
      </w:r>
    </w:p>
    <w:p w:rsidR="00A6242F" w:rsidRDefault="00A6242F" w:rsidP="00890422">
      <w:pPr>
        <w:jc w:val="center"/>
        <w:rPr>
          <w:b/>
          <w:bCs/>
          <w:i/>
          <w:sz w:val="28"/>
          <w:szCs w:val="28"/>
          <w:lang w:val="uk-UA"/>
        </w:rPr>
      </w:pPr>
    </w:p>
    <w:p w:rsidR="00B03B75" w:rsidRDefault="00B03B75" w:rsidP="0022615C">
      <w:pPr>
        <w:jc w:val="both"/>
        <w:rPr>
          <w:sz w:val="28"/>
          <w:szCs w:val="28"/>
          <w:lang w:val="uk-UA"/>
        </w:rPr>
      </w:pPr>
      <w:r w:rsidRPr="004D66B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553405">
        <w:rPr>
          <w:sz w:val="28"/>
          <w:szCs w:val="28"/>
          <w:lang w:val="uk-UA"/>
        </w:rPr>
        <w:t>Звіт голови районної ради про свою діяльність</w:t>
      </w:r>
      <w:r w:rsidR="004F1CD5">
        <w:rPr>
          <w:sz w:val="28"/>
          <w:szCs w:val="28"/>
          <w:lang w:val="uk-UA"/>
        </w:rPr>
        <w:t>.</w:t>
      </w:r>
    </w:p>
    <w:p w:rsidR="00553405" w:rsidRDefault="00B03B7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Доповідає: </w:t>
      </w:r>
      <w:r w:rsidR="00553405">
        <w:rPr>
          <w:sz w:val="28"/>
          <w:szCs w:val="28"/>
          <w:lang w:val="uk-UA"/>
        </w:rPr>
        <w:t>Долиняк Віктор Олексійович</w:t>
      </w:r>
      <w:r>
        <w:rPr>
          <w:sz w:val="28"/>
          <w:szCs w:val="28"/>
          <w:lang w:val="uk-UA"/>
        </w:rPr>
        <w:t xml:space="preserve"> – </w:t>
      </w:r>
      <w:r w:rsidR="00553405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Шосткинської </w:t>
      </w:r>
    </w:p>
    <w:p w:rsidR="00B03B75" w:rsidRDefault="0055340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B03B75">
        <w:rPr>
          <w:sz w:val="28"/>
          <w:szCs w:val="28"/>
          <w:lang w:val="uk-UA"/>
        </w:rPr>
        <w:t xml:space="preserve">районної </w:t>
      </w:r>
      <w:r>
        <w:rPr>
          <w:sz w:val="28"/>
          <w:szCs w:val="28"/>
          <w:lang w:val="uk-UA"/>
        </w:rPr>
        <w:t>ради</w:t>
      </w:r>
      <w:r w:rsidR="00B03B75">
        <w:rPr>
          <w:sz w:val="28"/>
          <w:szCs w:val="28"/>
          <w:lang w:val="uk-UA"/>
        </w:rPr>
        <w:t>.</w:t>
      </w:r>
    </w:p>
    <w:p w:rsidR="000A4305" w:rsidRDefault="0055340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A4305">
        <w:rPr>
          <w:sz w:val="28"/>
          <w:szCs w:val="28"/>
          <w:lang w:val="uk-UA"/>
        </w:rPr>
        <w:t xml:space="preserve">. </w:t>
      </w:r>
      <w:r w:rsidR="004F1CD5">
        <w:rPr>
          <w:sz w:val="28"/>
          <w:szCs w:val="28"/>
          <w:lang w:val="uk-UA"/>
        </w:rPr>
        <w:t>Про внесення змін до програми підтримки малого та середнього підприємництва в Шосткинському районі на 2017 – 2020 роки</w:t>
      </w:r>
      <w:r w:rsidR="000A4305">
        <w:rPr>
          <w:sz w:val="28"/>
          <w:szCs w:val="28"/>
          <w:lang w:val="uk-UA"/>
        </w:rPr>
        <w:t>.</w:t>
      </w:r>
    </w:p>
    <w:p w:rsidR="000A4305" w:rsidRDefault="000A430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Доповідає: Савченко Оксана Сергіївна – </w:t>
      </w:r>
      <w:r w:rsidR="0075558D">
        <w:rPr>
          <w:sz w:val="28"/>
          <w:szCs w:val="28"/>
          <w:lang w:val="uk-UA"/>
        </w:rPr>
        <w:t>т.</w:t>
      </w:r>
      <w:r>
        <w:rPr>
          <w:sz w:val="28"/>
          <w:szCs w:val="28"/>
          <w:lang w:val="uk-UA"/>
        </w:rPr>
        <w:t>в.о. начальника відділу</w:t>
      </w:r>
    </w:p>
    <w:p w:rsidR="000A4305" w:rsidRDefault="000A430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економічного розвитку і торгівлі Шосткинської районної </w:t>
      </w:r>
    </w:p>
    <w:p w:rsidR="000A4305" w:rsidRDefault="000A430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державної адміністрації.</w:t>
      </w:r>
    </w:p>
    <w:p w:rsidR="008C7BFC" w:rsidRDefault="008C7BFC" w:rsidP="0022615C">
      <w:pPr>
        <w:jc w:val="center"/>
        <w:rPr>
          <w:b/>
          <w:i/>
          <w:sz w:val="28"/>
          <w:szCs w:val="28"/>
          <w:lang w:val="uk-UA"/>
        </w:rPr>
      </w:pPr>
    </w:p>
    <w:p w:rsidR="000A4305" w:rsidRDefault="000A4305" w:rsidP="0022615C">
      <w:pPr>
        <w:jc w:val="center"/>
        <w:rPr>
          <w:b/>
          <w:i/>
          <w:sz w:val="28"/>
          <w:szCs w:val="28"/>
          <w:lang w:val="uk-UA"/>
        </w:rPr>
      </w:pPr>
      <w:r w:rsidRPr="006E2A07">
        <w:rPr>
          <w:b/>
          <w:i/>
          <w:sz w:val="28"/>
          <w:szCs w:val="28"/>
          <w:lang w:val="uk-UA"/>
        </w:rPr>
        <w:t xml:space="preserve">Планові питання , </w:t>
      </w:r>
      <w:r>
        <w:rPr>
          <w:b/>
          <w:i/>
          <w:sz w:val="28"/>
          <w:szCs w:val="28"/>
          <w:lang w:val="uk-UA"/>
        </w:rPr>
        <w:t>що</w:t>
      </w:r>
      <w:r w:rsidRPr="006E2A07">
        <w:rPr>
          <w:b/>
          <w:i/>
          <w:sz w:val="28"/>
          <w:szCs w:val="28"/>
          <w:lang w:val="uk-UA"/>
        </w:rPr>
        <w:t xml:space="preserve"> вносять</w:t>
      </w:r>
      <w:r>
        <w:rPr>
          <w:b/>
          <w:i/>
          <w:sz w:val="28"/>
          <w:szCs w:val="28"/>
          <w:lang w:val="uk-UA"/>
        </w:rPr>
        <w:t>ся на розгляд постійної комісії</w:t>
      </w:r>
      <w:r w:rsidRPr="006E2A07">
        <w:rPr>
          <w:b/>
          <w:i/>
          <w:sz w:val="28"/>
          <w:szCs w:val="28"/>
          <w:lang w:val="uk-UA"/>
        </w:rPr>
        <w:t>:</w:t>
      </w:r>
    </w:p>
    <w:p w:rsidR="0022615C" w:rsidRDefault="0022615C" w:rsidP="0022615C">
      <w:pPr>
        <w:jc w:val="center"/>
        <w:rPr>
          <w:b/>
          <w:i/>
          <w:sz w:val="28"/>
          <w:szCs w:val="28"/>
          <w:lang w:val="uk-UA"/>
        </w:rPr>
      </w:pPr>
    </w:p>
    <w:p w:rsidR="000A4305" w:rsidRDefault="0055340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2615C">
        <w:rPr>
          <w:sz w:val="28"/>
          <w:szCs w:val="28"/>
          <w:lang w:val="uk-UA"/>
        </w:rPr>
        <w:t xml:space="preserve">. </w:t>
      </w:r>
      <w:r w:rsidR="00ED432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хід виконання програми підтримки малого та середнього підприємництва в Шосткинському районі на 2017 – 2018 роки</w:t>
      </w:r>
      <w:r w:rsidR="0022615C">
        <w:rPr>
          <w:sz w:val="28"/>
          <w:szCs w:val="28"/>
          <w:lang w:val="uk-UA"/>
        </w:rPr>
        <w:t>.</w:t>
      </w:r>
    </w:p>
    <w:p w:rsidR="00553405" w:rsidRDefault="00553405" w:rsidP="005534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Доповідає: Савченко Оксана Сергіївна – т.в.о. начальника відділу</w:t>
      </w:r>
    </w:p>
    <w:p w:rsidR="00553405" w:rsidRDefault="00553405" w:rsidP="005534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економічного розвитку і торгівлі Шосткинської районної </w:t>
      </w:r>
    </w:p>
    <w:p w:rsidR="00553405" w:rsidRDefault="00553405" w:rsidP="005534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державної адміністрації.</w:t>
      </w:r>
    </w:p>
    <w:p w:rsidR="0022615C" w:rsidRDefault="0022615C" w:rsidP="005534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03B75" w:rsidRDefault="00B03B75" w:rsidP="00B03B75">
      <w:pPr>
        <w:jc w:val="center"/>
        <w:rPr>
          <w:b/>
          <w:i/>
          <w:sz w:val="28"/>
          <w:szCs w:val="28"/>
          <w:lang w:val="uk-UA"/>
        </w:rPr>
      </w:pPr>
      <w:r w:rsidRPr="00295806">
        <w:rPr>
          <w:b/>
          <w:i/>
          <w:sz w:val="28"/>
          <w:szCs w:val="28"/>
          <w:lang w:val="uk-UA"/>
        </w:rPr>
        <w:t>Інші питання:</w:t>
      </w:r>
    </w:p>
    <w:p w:rsidR="0022615C" w:rsidRPr="00295806" w:rsidRDefault="0022615C" w:rsidP="00B03B75">
      <w:pPr>
        <w:jc w:val="center"/>
        <w:rPr>
          <w:b/>
          <w:i/>
          <w:sz w:val="28"/>
          <w:szCs w:val="28"/>
          <w:lang w:val="uk-UA"/>
        </w:rPr>
      </w:pPr>
    </w:p>
    <w:p w:rsidR="00ED4320" w:rsidRDefault="004544D8" w:rsidP="00B03B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03B75" w:rsidRPr="00295806">
        <w:rPr>
          <w:sz w:val="28"/>
          <w:szCs w:val="28"/>
          <w:lang w:val="uk-UA"/>
        </w:rPr>
        <w:t>.</w:t>
      </w:r>
      <w:r w:rsidR="00C366ED">
        <w:rPr>
          <w:sz w:val="28"/>
          <w:szCs w:val="28"/>
          <w:lang w:val="uk-UA"/>
        </w:rPr>
        <w:t xml:space="preserve"> </w:t>
      </w:r>
      <w:r w:rsidR="00ED432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рішення Сумської обласної ради від 07.09.2018 року.</w:t>
      </w:r>
    </w:p>
    <w:p w:rsidR="00ED4320" w:rsidRDefault="004544D8" w:rsidP="00B03B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C366ED">
        <w:rPr>
          <w:sz w:val="28"/>
          <w:szCs w:val="28"/>
          <w:lang w:val="uk-UA"/>
        </w:rPr>
        <w:t xml:space="preserve"> </w:t>
      </w:r>
      <w:r w:rsidR="00ED4320">
        <w:rPr>
          <w:sz w:val="28"/>
          <w:szCs w:val="28"/>
          <w:lang w:val="uk-UA"/>
        </w:rPr>
        <w:t xml:space="preserve">Про внесення змін до </w:t>
      </w:r>
      <w:r>
        <w:rPr>
          <w:sz w:val="28"/>
          <w:szCs w:val="28"/>
          <w:lang w:val="uk-UA"/>
        </w:rPr>
        <w:t>обласної цільової програми підтримки індивідуального житлового будівництва «Власний дім» на 2017 – 2018 роки</w:t>
      </w:r>
      <w:r w:rsidR="00ED4320">
        <w:rPr>
          <w:sz w:val="28"/>
          <w:szCs w:val="28"/>
          <w:lang w:val="uk-UA"/>
        </w:rPr>
        <w:t>.</w:t>
      </w:r>
    </w:p>
    <w:p w:rsidR="004544D8" w:rsidRDefault="004544D8" w:rsidP="00B03B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Про внесення змін до рішення Сумської обласної ради від 25.03.2016 «Про затвердження Регіональної програми відшкодування частини відсотків за кредитами, отриманими об</w:t>
      </w:r>
      <w:r w:rsidR="00F72BCD" w:rsidRPr="00F72BC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єднаннями співвласників багатоквартирних будинків, житлово – будівельними кооперативами на впровадження енергозберігаючих заходів у житлових будинках на 2016-2020 роки».</w:t>
      </w:r>
    </w:p>
    <w:p w:rsidR="00ED4320" w:rsidRDefault="00ED4320" w:rsidP="00B03B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Мозговий Микола Іванович – голова постійної комісії.</w:t>
      </w:r>
    </w:p>
    <w:p w:rsidR="00D1511A" w:rsidRDefault="00D1511A" w:rsidP="00B03B75">
      <w:pPr>
        <w:jc w:val="both"/>
        <w:rPr>
          <w:sz w:val="28"/>
          <w:szCs w:val="28"/>
          <w:lang w:val="uk-UA"/>
        </w:rPr>
      </w:pPr>
    </w:p>
    <w:p w:rsidR="00D1511A" w:rsidRDefault="00D1511A" w:rsidP="00D151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D1511A" w:rsidRDefault="00D1511A" w:rsidP="00D151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Мозговий М.І. – голова постійної комісії.</w:t>
      </w:r>
    </w:p>
    <w:p w:rsidR="00D1511A" w:rsidRDefault="00D1511A" w:rsidP="00D151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</w:t>
      </w:r>
      <w:r w:rsidRPr="00AC02F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язку з відсутністю на засіданні секретаря постійної комісії Тарасенка В.О. нам необхідно обрати секретаря засідання постійної комісії.</w:t>
      </w:r>
    </w:p>
    <w:p w:rsidR="00D1511A" w:rsidRPr="00A70910" w:rsidRDefault="00D1511A" w:rsidP="00D1511A">
      <w:pPr>
        <w:jc w:val="both"/>
        <w:rPr>
          <w:sz w:val="28"/>
          <w:szCs w:val="28"/>
        </w:rPr>
      </w:pPr>
    </w:p>
    <w:p w:rsidR="00D1511A" w:rsidRDefault="00D1511A" w:rsidP="00D151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1511A" w:rsidRPr="004F6586" w:rsidRDefault="00D1511A" w:rsidP="00D151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AC02F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відсутністю на засіданні секретаря постійної комісії Тарасенка В.О., у відповідності до пункту п</w:t>
      </w:r>
      <w:r w:rsidRPr="00AC02F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ятого розділу четвертого Положення про постійні комісії районної ради сьомого скликання, затвердженого рішенням районної ради від 23 грудня 2015 року, обрати секретарем засідання постійної комісії члена постійної комісії </w:t>
      </w:r>
      <w:r w:rsidRPr="004F6586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Ясинського В.В.</w:t>
      </w:r>
    </w:p>
    <w:p w:rsidR="00D1511A" w:rsidRDefault="00D1511A" w:rsidP="00D1511A">
      <w:pPr>
        <w:rPr>
          <w:lang w:val="uk-UA"/>
        </w:rPr>
      </w:pPr>
    </w:p>
    <w:p w:rsidR="00DC5E84" w:rsidRPr="004F6586" w:rsidRDefault="00DC5E84" w:rsidP="00D1511A">
      <w:pPr>
        <w:rPr>
          <w:lang w:val="uk-UA"/>
        </w:rPr>
      </w:pPr>
    </w:p>
    <w:p w:rsidR="004544D8" w:rsidRDefault="00CF7593" w:rsidP="004544D8">
      <w:pPr>
        <w:jc w:val="both"/>
        <w:rPr>
          <w:sz w:val="28"/>
          <w:szCs w:val="28"/>
          <w:lang w:val="uk-UA"/>
        </w:rPr>
      </w:pPr>
      <w:r w:rsidRPr="002261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.СЛУХАЛИ: </w:t>
      </w:r>
      <w:r w:rsidR="00C366ED">
        <w:rPr>
          <w:sz w:val="28"/>
          <w:szCs w:val="28"/>
          <w:lang w:val="uk-UA"/>
        </w:rPr>
        <w:t xml:space="preserve">Про </w:t>
      </w:r>
      <w:r w:rsidR="004544D8">
        <w:rPr>
          <w:sz w:val="28"/>
          <w:szCs w:val="28"/>
          <w:lang w:val="uk-UA"/>
        </w:rPr>
        <w:t>звіт голови районної ради про свою діяльність.</w:t>
      </w:r>
    </w:p>
    <w:p w:rsidR="004544D8" w:rsidRDefault="004544D8" w:rsidP="004544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Доповідає: Долиняк Віктор Олексійович – голова Шосткинської </w:t>
      </w:r>
    </w:p>
    <w:p w:rsidR="004544D8" w:rsidRPr="003268D1" w:rsidRDefault="004544D8" w:rsidP="004544D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районної ради.</w:t>
      </w:r>
    </w:p>
    <w:p w:rsidR="008F4C57" w:rsidRDefault="008F4C57" w:rsidP="004544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F4C57" w:rsidRDefault="008F4C57" w:rsidP="00DC5E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Мозговий М.І. – голова постійної комісії.</w:t>
      </w:r>
    </w:p>
    <w:p w:rsidR="008F4C57" w:rsidRDefault="008F4C57" w:rsidP="00DC5E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Нам відомо</w:t>
      </w:r>
      <w:r w:rsidR="00DC5E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 </w:t>
      </w:r>
      <w:r w:rsidRPr="00BD4381">
        <w:rPr>
          <w:sz w:val="28"/>
          <w:szCs w:val="28"/>
          <w:lang w:val="uk-UA"/>
        </w:rPr>
        <w:t xml:space="preserve">дяких </w:t>
      </w:r>
      <w:r>
        <w:rPr>
          <w:sz w:val="28"/>
          <w:szCs w:val="28"/>
          <w:lang w:val="uk-UA"/>
        </w:rPr>
        <w:t xml:space="preserve">районних радах виділяються </w:t>
      </w:r>
      <w:r w:rsidR="003268D1">
        <w:rPr>
          <w:sz w:val="28"/>
          <w:szCs w:val="28"/>
          <w:lang w:val="uk-UA"/>
        </w:rPr>
        <w:t xml:space="preserve">кошти </w:t>
      </w:r>
      <w:r>
        <w:rPr>
          <w:sz w:val="28"/>
          <w:szCs w:val="28"/>
          <w:lang w:val="uk-UA"/>
        </w:rPr>
        <w:t xml:space="preserve">депутатам на виконання </w:t>
      </w:r>
      <w:r w:rsidR="003268D1">
        <w:rPr>
          <w:sz w:val="28"/>
          <w:szCs w:val="28"/>
          <w:lang w:val="uk-UA"/>
        </w:rPr>
        <w:t xml:space="preserve">депутатських </w:t>
      </w:r>
      <w:r>
        <w:rPr>
          <w:sz w:val="28"/>
          <w:szCs w:val="28"/>
          <w:lang w:val="uk-UA"/>
        </w:rPr>
        <w:t>повноважень на виборчому окрузі. Ми вже неодноразово</w:t>
      </w:r>
      <w:r w:rsidR="004459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459A8" w:rsidRPr="00BD4381">
        <w:rPr>
          <w:sz w:val="28"/>
          <w:szCs w:val="28"/>
          <w:lang w:val="uk-UA"/>
        </w:rPr>
        <w:t>ставили</w:t>
      </w:r>
      <w:r w:rsidR="004459A8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 питання. Хотілося щоб</w:t>
      </w:r>
      <w:r w:rsidR="009A4B00">
        <w:rPr>
          <w:sz w:val="28"/>
          <w:szCs w:val="28"/>
          <w:lang w:val="uk-UA"/>
        </w:rPr>
        <w:t xml:space="preserve"> побажання деп</w:t>
      </w:r>
      <w:r w:rsidR="004459A8">
        <w:rPr>
          <w:sz w:val="28"/>
          <w:szCs w:val="28"/>
          <w:lang w:val="uk-UA"/>
        </w:rPr>
        <w:t xml:space="preserve">утатів були враховані при </w:t>
      </w:r>
      <w:r w:rsidR="004459A8" w:rsidRPr="00BD4381">
        <w:rPr>
          <w:sz w:val="28"/>
          <w:szCs w:val="28"/>
          <w:lang w:val="uk-UA"/>
        </w:rPr>
        <w:t>формува</w:t>
      </w:r>
      <w:r w:rsidR="009A4B00" w:rsidRPr="00BD4381">
        <w:rPr>
          <w:sz w:val="28"/>
          <w:szCs w:val="28"/>
          <w:lang w:val="uk-UA"/>
        </w:rPr>
        <w:t xml:space="preserve">нні </w:t>
      </w:r>
      <w:r w:rsidR="009A4B00">
        <w:rPr>
          <w:sz w:val="28"/>
          <w:szCs w:val="28"/>
          <w:lang w:val="uk-UA"/>
        </w:rPr>
        <w:t>районного бюджету на 2019 рік.</w:t>
      </w:r>
    </w:p>
    <w:p w:rsidR="009A4B00" w:rsidRDefault="009A4B00" w:rsidP="00DC5E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Долиняк В.О. – голова районної ради.</w:t>
      </w:r>
    </w:p>
    <w:p w:rsidR="009A4B00" w:rsidRDefault="009A4B00" w:rsidP="00DC5E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</w:t>
      </w:r>
      <w:r w:rsidR="004459A8" w:rsidRPr="00BD4381">
        <w:rPr>
          <w:sz w:val="28"/>
          <w:szCs w:val="28"/>
          <w:lang w:val="uk-UA"/>
        </w:rPr>
        <w:t>підготуємо лист</w:t>
      </w:r>
      <w:r w:rsidR="004459A8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голови Шосткинської районної державної адміністрації щодо надання </w:t>
      </w:r>
      <w:r w:rsidR="004459A8" w:rsidRPr="00BD4381">
        <w:rPr>
          <w:sz w:val="28"/>
          <w:szCs w:val="28"/>
          <w:lang w:val="uk-UA"/>
        </w:rPr>
        <w:t xml:space="preserve">районній раді </w:t>
      </w:r>
      <w:r>
        <w:rPr>
          <w:sz w:val="28"/>
          <w:szCs w:val="28"/>
          <w:lang w:val="uk-UA"/>
        </w:rPr>
        <w:t xml:space="preserve">пропозицій </w:t>
      </w:r>
      <w:r w:rsidR="003268D1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виділення з районного бюджету коштів на здійснення депутатської діяльності.</w:t>
      </w:r>
    </w:p>
    <w:p w:rsidR="009A4B00" w:rsidRDefault="009A4B00" w:rsidP="00DC5E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Ясинський В.В. – член постійної комісії.</w:t>
      </w:r>
    </w:p>
    <w:p w:rsidR="009A4B00" w:rsidRDefault="009A4B00" w:rsidP="004544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Будівля районної ради вже давно потребує ремонту</w:t>
      </w:r>
      <w:r w:rsidR="004459A8">
        <w:rPr>
          <w:sz w:val="28"/>
          <w:szCs w:val="28"/>
          <w:lang w:val="uk-UA"/>
        </w:rPr>
        <w:t>. Чи</w:t>
      </w:r>
      <w:r>
        <w:rPr>
          <w:sz w:val="28"/>
          <w:szCs w:val="28"/>
          <w:lang w:val="uk-UA"/>
        </w:rPr>
        <w:t xml:space="preserve"> можливо виділити кошти з районного бюджету на проведення рем</w:t>
      </w:r>
      <w:r w:rsidR="00D1511A">
        <w:rPr>
          <w:sz w:val="28"/>
          <w:szCs w:val="28"/>
          <w:lang w:val="uk-UA"/>
        </w:rPr>
        <w:t>онту в приміщеннях?</w:t>
      </w:r>
    </w:p>
    <w:p w:rsidR="00D1511A" w:rsidRDefault="00D1511A" w:rsidP="00DC5E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Долиняк В.О.</w:t>
      </w:r>
    </w:p>
    <w:p w:rsidR="00D1511A" w:rsidRDefault="00D1511A" w:rsidP="00DC5E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Так. Дане питання дуже актуальне та важливе. І тому я дав доручення виконавчому апарату районної ради вивчити питання щодо розробки районної програми</w:t>
      </w:r>
      <w:r w:rsidR="004459A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bookmarkStart w:id="0" w:name="_GoBack"/>
      <w:r w:rsidR="004459A8" w:rsidRPr="00BD4381">
        <w:rPr>
          <w:sz w:val="28"/>
          <w:szCs w:val="28"/>
          <w:lang w:val="uk-UA"/>
        </w:rPr>
        <w:t>заходами</w:t>
      </w:r>
      <w:bookmarkEnd w:id="0"/>
      <w:r w:rsidR="004459A8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якої буде передбачено належне утримання адмінбудівлі районної ради та прилеглої території.</w:t>
      </w:r>
    </w:p>
    <w:p w:rsidR="00D1511A" w:rsidRPr="008F4C57" w:rsidRDefault="00D1511A" w:rsidP="004544D8">
      <w:pPr>
        <w:jc w:val="both"/>
        <w:rPr>
          <w:sz w:val="28"/>
          <w:szCs w:val="28"/>
          <w:lang w:val="uk-UA"/>
        </w:rPr>
      </w:pPr>
    </w:p>
    <w:p w:rsidR="00CF7593" w:rsidRDefault="00CF7593" w:rsidP="00CF7593">
      <w:pPr>
        <w:ind w:firstLine="708"/>
        <w:jc w:val="center"/>
        <w:rPr>
          <w:sz w:val="28"/>
          <w:szCs w:val="28"/>
          <w:lang w:val="uk-UA"/>
        </w:rPr>
      </w:pPr>
      <w:r w:rsidRPr="00071920">
        <w:rPr>
          <w:sz w:val="28"/>
          <w:szCs w:val="28"/>
          <w:lang w:val="uk-UA"/>
        </w:rPr>
        <w:t>Постійна комісія вирішила:</w:t>
      </w:r>
    </w:p>
    <w:p w:rsidR="00CF7593" w:rsidRDefault="00CF7593" w:rsidP="009415DD">
      <w:pPr>
        <w:ind w:firstLine="708"/>
        <w:jc w:val="both"/>
        <w:rPr>
          <w:sz w:val="28"/>
          <w:szCs w:val="28"/>
          <w:lang w:val="uk-UA"/>
        </w:rPr>
      </w:pPr>
      <w:r w:rsidRPr="00071920">
        <w:rPr>
          <w:sz w:val="28"/>
          <w:szCs w:val="28"/>
          <w:lang w:val="uk-UA"/>
        </w:rPr>
        <w:lastRenderedPageBreak/>
        <w:t>Проект рішення районної ради «</w:t>
      </w:r>
      <w:r w:rsidR="00C01ABD">
        <w:rPr>
          <w:sz w:val="28"/>
          <w:szCs w:val="28"/>
          <w:lang w:val="uk-UA"/>
        </w:rPr>
        <w:t>Про звіт голови районної ради про свою діяльність</w:t>
      </w:r>
      <w:r w:rsidRPr="00071920">
        <w:rPr>
          <w:sz w:val="28"/>
          <w:szCs w:val="28"/>
          <w:lang w:val="uk-UA"/>
        </w:rPr>
        <w:t>» схвалити та внести на розгляд сесії  районної ради.</w:t>
      </w:r>
    </w:p>
    <w:p w:rsidR="00D1511A" w:rsidRPr="00D1511A" w:rsidRDefault="00D1511A" w:rsidP="00C01ABD">
      <w:pPr>
        <w:jc w:val="both"/>
        <w:rPr>
          <w:sz w:val="16"/>
          <w:szCs w:val="16"/>
          <w:lang w:val="uk-UA"/>
        </w:rPr>
      </w:pPr>
    </w:p>
    <w:p w:rsidR="00CF7593" w:rsidRDefault="00CF7593" w:rsidP="00CF75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- одноголосно</w:t>
      </w:r>
    </w:p>
    <w:p w:rsidR="00317BDD" w:rsidRDefault="00317BDD" w:rsidP="00CF7593">
      <w:pPr>
        <w:jc w:val="center"/>
        <w:rPr>
          <w:sz w:val="28"/>
          <w:szCs w:val="28"/>
          <w:lang w:val="uk-UA"/>
        </w:rPr>
      </w:pPr>
    </w:p>
    <w:p w:rsidR="00C01ABD" w:rsidRDefault="00C366ED" w:rsidP="00C01A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2.СЛУХАЛИ: </w:t>
      </w:r>
      <w:r w:rsidR="00C01ABD">
        <w:rPr>
          <w:sz w:val="28"/>
          <w:szCs w:val="28"/>
          <w:lang w:val="uk-UA"/>
        </w:rPr>
        <w:t>Про внесення змін до програми підтримки малого та середнього підприємництва в Шосткинському районі на 2017 – 2020 роки.</w:t>
      </w:r>
    </w:p>
    <w:p w:rsidR="00C01ABD" w:rsidRDefault="00C01ABD" w:rsidP="00C01A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Савченко Оксана Сергіївна – т.в.о. начальника відділу</w:t>
      </w:r>
    </w:p>
    <w:p w:rsidR="00C01ABD" w:rsidRDefault="00C01ABD" w:rsidP="00C01A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економічного розвитку і торгівлі Шосткинської районної </w:t>
      </w:r>
    </w:p>
    <w:p w:rsidR="00C01ABD" w:rsidRDefault="00C01ABD" w:rsidP="00C01A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державної адміністрації.</w:t>
      </w:r>
    </w:p>
    <w:p w:rsidR="0012003D" w:rsidRDefault="0012003D" w:rsidP="0012003D">
      <w:pPr>
        <w:ind w:firstLine="708"/>
        <w:jc w:val="both"/>
        <w:rPr>
          <w:sz w:val="28"/>
          <w:szCs w:val="28"/>
          <w:lang w:val="uk-UA"/>
        </w:rPr>
      </w:pPr>
    </w:p>
    <w:p w:rsidR="00C366ED" w:rsidRDefault="00C366ED" w:rsidP="00C366ED">
      <w:pPr>
        <w:ind w:firstLine="708"/>
        <w:jc w:val="center"/>
        <w:rPr>
          <w:sz w:val="28"/>
          <w:szCs w:val="28"/>
          <w:lang w:val="uk-UA"/>
        </w:rPr>
      </w:pPr>
      <w:r w:rsidRPr="007919E3">
        <w:rPr>
          <w:sz w:val="28"/>
          <w:szCs w:val="28"/>
          <w:lang w:val="uk-UA"/>
        </w:rPr>
        <w:t>Постійна комісія вирішила:</w:t>
      </w:r>
    </w:p>
    <w:p w:rsidR="00D1511A" w:rsidRPr="00D1511A" w:rsidRDefault="00D1511A" w:rsidP="00C366ED">
      <w:pPr>
        <w:ind w:firstLine="708"/>
        <w:jc w:val="center"/>
        <w:rPr>
          <w:sz w:val="16"/>
          <w:szCs w:val="16"/>
          <w:lang w:val="uk-UA"/>
        </w:rPr>
      </w:pPr>
    </w:p>
    <w:p w:rsidR="00C366ED" w:rsidRDefault="00C366ED" w:rsidP="009415DD">
      <w:pPr>
        <w:ind w:firstLine="708"/>
        <w:jc w:val="both"/>
        <w:rPr>
          <w:sz w:val="28"/>
          <w:szCs w:val="28"/>
          <w:lang w:val="uk-UA"/>
        </w:rPr>
      </w:pPr>
      <w:r w:rsidRPr="007919E3">
        <w:rPr>
          <w:sz w:val="28"/>
          <w:szCs w:val="28"/>
          <w:lang w:val="uk-UA"/>
        </w:rPr>
        <w:t>Проект рішення районної ради «</w:t>
      </w:r>
      <w:r w:rsidR="00C01ABD">
        <w:rPr>
          <w:sz w:val="28"/>
          <w:szCs w:val="28"/>
          <w:lang w:val="uk-UA"/>
        </w:rPr>
        <w:t>Про внесення змін до програми підтримки малого та середнього підприємництва в Шосткинському районі на 2017 – 2020 роки</w:t>
      </w:r>
      <w:r w:rsidRPr="007919E3">
        <w:rPr>
          <w:sz w:val="28"/>
          <w:szCs w:val="28"/>
          <w:lang w:val="uk-UA"/>
        </w:rPr>
        <w:t>» схвалити та внести на розгляд сесії  районної ради.</w:t>
      </w:r>
    </w:p>
    <w:p w:rsidR="00D1511A" w:rsidRPr="00D1511A" w:rsidRDefault="00D1511A" w:rsidP="00C01ABD">
      <w:pPr>
        <w:jc w:val="both"/>
        <w:rPr>
          <w:sz w:val="16"/>
          <w:szCs w:val="16"/>
          <w:lang w:val="uk-UA"/>
        </w:rPr>
      </w:pPr>
    </w:p>
    <w:p w:rsidR="00C01ABD" w:rsidRDefault="00DC5E84" w:rsidP="00C01ABD">
      <w:pPr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01ABD">
        <w:rPr>
          <w:sz w:val="28"/>
          <w:szCs w:val="28"/>
          <w:lang w:val="uk-UA"/>
        </w:rPr>
        <w:t>Голосували «за» - одноголосно</w:t>
      </w:r>
    </w:p>
    <w:p w:rsidR="00C366ED" w:rsidRDefault="00C366ED" w:rsidP="00C366ED">
      <w:pPr>
        <w:jc w:val="both"/>
        <w:rPr>
          <w:i/>
          <w:sz w:val="28"/>
          <w:szCs w:val="28"/>
          <w:lang w:val="uk-UA"/>
        </w:rPr>
      </w:pPr>
    </w:p>
    <w:p w:rsidR="00C01ABD" w:rsidRDefault="00C01ABD" w:rsidP="00C01A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F288D">
        <w:rPr>
          <w:sz w:val="28"/>
          <w:szCs w:val="28"/>
          <w:lang w:val="uk-UA"/>
        </w:rPr>
        <w:t xml:space="preserve">.СЛУХАЛИ: </w:t>
      </w:r>
      <w:r>
        <w:rPr>
          <w:sz w:val="28"/>
          <w:szCs w:val="28"/>
          <w:lang w:val="uk-UA"/>
        </w:rPr>
        <w:t>Про хід виконання програми підтримки малого та середнього підприємництва в Шосткинському районі на 2017 – 2018 роки.</w:t>
      </w:r>
    </w:p>
    <w:p w:rsidR="00C01ABD" w:rsidRDefault="00C01ABD" w:rsidP="00C01A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Доповідає: Савченко Оксана Сергіївна – т.в.о. начальника відділу</w:t>
      </w:r>
    </w:p>
    <w:p w:rsidR="00C01ABD" w:rsidRDefault="00C01ABD" w:rsidP="00C01A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економічного розвитку і торгівлі Шосткинської районної </w:t>
      </w:r>
    </w:p>
    <w:p w:rsidR="00C01ABD" w:rsidRDefault="00C01ABD" w:rsidP="00C01A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державної адміністрації.</w:t>
      </w:r>
    </w:p>
    <w:p w:rsidR="00BF288D" w:rsidRDefault="00BF288D" w:rsidP="00C01ABD">
      <w:pPr>
        <w:jc w:val="both"/>
        <w:rPr>
          <w:sz w:val="28"/>
          <w:szCs w:val="28"/>
          <w:lang w:val="uk-UA"/>
        </w:rPr>
      </w:pPr>
    </w:p>
    <w:p w:rsidR="00C366ED" w:rsidRDefault="00BF288D" w:rsidP="00BF288D">
      <w:pPr>
        <w:jc w:val="center"/>
        <w:rPr>
          <w:sz w:val="28"/>
          <w:szCs w:val="28"/>
          <w:lang w:val="uk-UA"/>
        </w:rPr>
      </w:pPr>
      <w:r w:rsidRPr="00A20035">
        <w:rPr>
          <w:sz w:val="28"/>
          <w:szCs w:val="28"/>
          <w:lang w:val="uk-UA"/>
        </w:rPr>
        <w:t>Постійна комісія вирішила</w:t>
      </w:r>
      <w:r w:rsidR="00D1511A">
        <w:rPr>
          <w:sz w:val="28"/>
          <w:szCs w:val="28"/>
          <w:lang w:val="uk-UA"/>
        </w:rPr>
        <w:t>:</w:t>
      </w:r>
    </w:p>
    <w:p w:rsidR="00D1511A" w:rsidRPr="00D1511A" w:rsidRDefault="00D1511A" w:rsidP="00BF288D">
      <w:pPr>
        <w:jc w:val="center"/>
        <w:rPr>
          <w:sz w:val="16"/>
          <w:szCs w:val="16"/>
          <w:lang w:val="uk-UA"/>
        </w:rPr>
      </w:pPr>
    </w:p>
    <w:p w:rsidR="00BF288D" w:rsidRDefault="00BF288D" w:rsidP="00BF288D">
      <w:pPr>
        <w:jc w:val="center"/>
        <w:rPr>
          <w:sz w:val="28"/>
          <w:szCs w:val="28"/>
          <w:lang w:val="uk-UA"/>
        </w:rPr>
      </w:pPr>
      <w:r w:rsidRPr="00A20035">
        <w:rPr>
          <w:sz w:val="28"/>
          <w:szCs w:val="28"/>
          <w:lang w:val="uk-UA"/>
        </w:rPr>
        <w:t>Рішення прийняти (рішення додається)</w:t>
      </w:r>
    </w:p>
    <w:p w:rsidR="00D1511A" w:rsidRPr="00D1511A" w:rsidRDefault="00D1511A" w:rsidP="00BF288D">
      <w:pPr>
        <w:jc w:val="center"/>
        <w:rPr>
          <w:sz w:val="16"/>
          <w:szCs w:val="16"/>
          <w:lang w:val="uk-UA"/>
        </w:rPr>
      </w:pPr>
    </w:p>
    <w:p w:rsidR="00BF288D" w:rsidRDefault="00BF288D" w:rsidP="00BF288D">
      <w:pPr>
        <w:jc w:val="center"/>
        <w:rPr>
          <w:sz w:val="28"/>
          <w:szCs w:val="28"/>
          <w:lang w:val="uk-UA"/>
        </w:rPr>
      </w:pPr>
      <w:r w:rsidRPr="00A20035">
        <w:rPr>
          <w:sz w:val="28"/>
          <w:szCs w:val="28"/>
          <w:lang w:val="uk-UA"/>
        </w:rPr>
        <w:t>Голосували «за» одноголосно</w:t>
      </w:r>
    </w:p>
    <w:p w:rsidR="00A20035" w:rsidRPr="00BF288D" w:rsidRDefault="00A20035" w:rsidP="00BF288D">
      <w:pPr>
        <w:jc w:val="center"/>
        <w:rPr>
          <w:i/>
          <w:sz w:val="28"/>
          <w:szCs w:val="28"/>
          <w:lang w:val="uk-UA"/>
        </w:rPr>
      </w:pPr>
    </w:p>
    <w:p w:rsidR="00F03D3A" w:rsidRDefault="00C01ABD" w:rsidP="00CF75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F7593" w:rsidRPr="00295806">
        <w:rPr>
          <w:sz w:val="28"/>
          <w:szCs w:val="28"/>
          <w:lang w:val="uk-UA"/>
        </w:rPr>
        <w:t>.</w:t>
      </w:r>
      <w:r w:rsidR="00CF7593">
        <w:rPr>
          <w:sz w:val="28"/>
          <w:szCs w:val="28"/>
          <w:lang w:val="uk-UA"/>
        </w:rPr>
        <w:t xml:space="preserve">СЛУХАЛИ: </w:t>
      </w:r>
      <w:r w:rsidR="00CF7593" w:rsidRPr="00295806">
        <w:rPr>
          <w:sz w:val="28"/>
          <w:szCs w:val="28"/>
          <w:lang w:val="uk-UA"/>
        </w:rPr>
        <w:t>Про рішення Сумської обласної ради від 0</w:t>
      </w:r>
      <w:r>
        <w:rPr>
          <w:sz w:val="28"/>
          <w:szCs w:val="28"/>
          <w:lang w:val="uk-UA"/>
        </w:rPr>
        <w:t>7</w:t>
      </w:r>
      <w:r w:rsidR="00CF7593" w:rsidRPr="0029580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="00CF7593" w:rsidRPr="00295806">
        <w:rPr>
          <w:sz w:val="28"/>
          <w:szCs w:val="28"/>
          <w:lang w:val="uk-UA"/>
        </w:rPr>
        <w:t xml:space="preserve">.2018р. </w:t>
      </w:r>
      <w:r w:rsidR="00416293">
        <w:rPr>
          <w:sz w:val="28"/>
          <w:szCs w:val="28"/>
          <w:lang w:val="uk-UA"/>
        </w:rPr>
        <w:t xml:space="preserve"> </w:t>
      </w:r>
    </w:p>
    <w:p w:rsidR="00C01ABD" w:rsidRDefault="00C01ABD" w:rsidP="00C01A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внесення змін до обласної цільової програми підтримки індивідуального житлового будівництва «Власний дім» на 2017 – 2018 роки.</w:t>
      </w:r>
    </w:p>
    <w:p w:rsidR="00C01ABD" w:rsidRDefault="00C01ABD" w:rsidP="00C01A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Про внесення змін до рішення Сумської обласної ради від 25.03.2016 «Про затвердження Регіональної програми відшкодування частини відсотків за кредитами, отриманими </w:t>
      </w:r>
      <w:r w:rsidR="004459A8">
        <w:rPr>
          <w:sz w:val="28"/>
          <w:szCs w:val="28"/>
          <w:lang w:val="uk-UA"/>
        </w:rPr>
        <w:t>об’єднаннями</w:t>
      </w:r>
      <w:r>
        <w:rPr>
          <w:sz w:val="28"/>
          <w:szCs w:val="28"/>
          <w:lang w:val="uk-UA"/>
        </w:rPr>
        <w:t xml:space="preserve"> співвласників багатоквартирних будинків, житлово – будівельними кооперативами на впровадження енергозберігаючих заходів у житлових будинках на 2016-2020 роки».</w:t>
      </w:r>
    </w:p>
    <w:p w:rsidR="00C01ABD" w:rsidRDefault="00C01ABD" w:rsidP="00C01A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Мозговий Микола Іванович – голова постійної комісії.</w:t>
      </w:r>
    </w:p>
    <w:p w:rsidR="00DC1A39" w:rsidRDefault="00DC1A39" w:rsidP="00CF7593">
      <w:pPr>
        <w:jc w:val="both"/>
        <w:rPr>
          <w:sz w:val="28"/>
          <w:szCs w:val="28"/>
          <w:lang w:val="uk-UA"/>
        </w:rPr>
      </w:pPr>
    </w:p>
    <w:p w:rsidR="00DC1A39" w:rsidRDefault="00DC1A39" w:rsidP="00DC1A39">
      <w:pPr>
        <w:jc w:val="center"/>
        <w:rPr>
          <w:sz w:val="28"/>
          <w:szCs w:val="28"/>
          <w:lang w:val="uk-UA"/>
        </w:rPr>
      </w:pPr>
      <w:r w:rsidRPr="004677D3">
        <w:rPr>
          <w:sz w:val="28"/>
          <w:szCs w:val="28"/>
          <w:lang w:val="uk-UA"/>
        </w:rPr>
        <w:t>Постійна комісія вирішила</w:t>
      </w:r>
      <w:r w:rsidR="00D1511A">
        <w:rPr>
          <w:sz w:val="28"/>
          <w:szCs w:val="28"/>
          <w:lang w:val="uk-UA"/>
        </w:rPr>
        <w:t>:</w:t>
      </w:r>
    </w:p>
    <w:p w:rsidR="00D1511A" w:rsidRPr="00D1511A" w:rsidRDefault="00D1511A" w:rsidP="00DC1A39">
      <w:pPr>
        <w:jc w:val="center"/>
        <w:rPr>
          <w:sz w:val="16"/>
          <w:szCs w:val="16"/>
          <w:lang w:val="uk-UA"/>
        </w:rPr>
      </w:pPr>
    </w:p>
    <w:p w:rsidR="00DC1A39" w:rsidRDefault="00DC1A39" w:rsidP="009415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295806">
        <w:rPr>
          <w:sz w:val="28"/>
          <w:szCs w:val="28"/>
          <w:lang w:val="uk-UA"/>
        </w:rPr>
        <w:t>ішення Сумської обласної ради від 0</w:t>
      </w:r>
      <w:r w:rsidR="00C01ABD">
        <w:rPr>
          <w:sz w:val="28"/>
          <w:szCs w:val="28"/>
          <w:lang w:val="uk-UA"/>
        </w:rPr>
        <w:t>7</w:t>
      </w:r>
      <w:r w:rsidRPr="00295806">
        <w:rPr>
          <w:sz w:val="28"/>
          <w:szCs w:val="28"/>
          <w:lang w:val="uk-UA"/>
        </w:rPr>
        <w:t>.0</w:t>
      </w:r>
      <w:r w:rsidR="00C01ABD">
        <w:rPr>
          <w:sz w:val="28"/>
          <w:szCs w:val="28"/>
          <w:lang w:val="uk-UA"/>
        </w:rPr>
        <w:t>9</w:t>
      </w:r>
      <w:r w:rsidRPr="00295806">
        <w:rPr>
          <w:sz w:val="28"/>
          <w:szCs w:val="28"/>
          <w:lang w:val="uk-UA"/>
        </w:rPr>
        <w:t xml:space="preserve">.2018р. </w:t>
      </w:r>
      <w:r>
        <w:rPr>
          <w:sz w:val="28"/>
          <w:szCs w:val="28"/>
          <w:lang w:val="uk-UA"/>
        </w:rPr>
        <w:t xml:space="preserve"> «</w:t>
      </w:r>
      <w:r w:rsidR="00C01ABD">
        <w:rPr>
          <w:sz w:val="28"/>
          <w:szCs w:val="28"/>
          <w:lang w:val="uk-UA"/>
        </w:rPr>
        <w:t xml:space="preserve"> Про внесення змін до обласної цільової програми підтримки індивідуального житлового будівництва «Власний дім» на 2017 – 2018 роки, «Про внесення змін до рішення Сумської обласної ради від 25.03.2016 «Про затвердження Регіональної програми відшкодування частини відсотків за кредитами, </w:t>
      </w:r>
      <w:r w:rsidR="00C01ABD">
        <w:rPr>
          <w:sz w:val="28"/>
          <w:szCs w:val="28"/>
          <w:lang w:val="uk-UA"/>
        </w:rPr>
        <w:lastRenderedPageBreak/>
        <w:t>отриманими об</w:t>
      </w:r>
      <w:r w:rsidR="00C01ABD" w:rsidRPr="00C01ABD">
        <w:rPr>
          <w:sz w:val="28"/>
          <w:szCs w:val="28"/>
          <w:lang w:val="uk-UA"/>
        </w:rPr>
        <w:t>’</w:t>
      </w:r>
      <w:r w:rsidR="00C01ABD">
        <w:rPr>
          <w:sz w:val="28"/>
          <w:szCs w:val="28"/>
          <w:lang w:val="uk-UA"/>
        </w:rPr>
        <w:t xml:space="preserve">єднаннями співвласників багатоквартирних будинків, житлово – будівельними кооперативами на впровадження енергозберігаючих заходів у житлових будинках на 2016-2020 роки» </w:t>
      </w:r>
      <w:r>
        <w:rPr>
          <w:sz w:val="28"/>
          <w:szCs w:val="28"/>
          <w:lang w:val="uk-UA"/>
        </w:rPr>
        <w:t xml:space="preserve"> прийняти до відома.</w:t>
      </w:r>
    </w:p>
    <w:p w:rsidR="00D1511A" w:rsidRPr="00D1511A" w:rsidRDefault="00D1511A" w:rsidP="00CF7593">
      <w:pPr>
        <w:jc w:val="both"/>
        <w:rPr>
          <w:sz w:val="16"/>
          <w:szCs w:val="16"/>
          <w:lang w:val="uk-UA"/>
        </w:rPr>
      </w:pPr>
    </w:p>
    <w:p w:rsidR="0012003D" w:rsidRDefault="0012003D" w:rsidP="001200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одноголосно</w:t>
      </w:r>
      <w:r w:rsidR="004459A8">
        <w:rPr>
          <w:sz w:val="28"/>
          <w:szCs w:val="28"/>
          <w:lang w:val="uk-UA"/>
        </w:rPr>
        <w:t>.</w:t>
      </w:r>
    </w:p>
    <w:p w:rsidR="00D1511A" w:rsidRDefault="00D1511A" w:rsidP="0012003D">
      <w:pPr>
        <w:jc w:val="center"/>
        <w:rPr>
          <w:sz w:val="28"/>
          <w:szCs w:val="28"/>
          <w:lang w:val="uk-UA"/>
        </w:rPr>
      </w:pPr>
    </w:p>
    <w:p w:rsidR="00D1511A" w:rsidRDefault="00D1511A" w:rsidP="0012003D">
      <w:pPr>
        <w:jc w:val="center"/>
        <w:rPr>
          <w:sz w:val="28"/>
          <w:szCs w:val="28"/>
          <w:lang w:val="uk-UA"/>
        </w:rPr>
      </w:pPr>
    </w:p>
    <w:p w:rsidR="00DC1A39" w:rsidRDefault="00DC1A39" w:rsidP="00CF7593">
      <w:pPr>
        <w:jc w:val="both"/>
        <w:rPr>
          <w:sz w:val="28"/>
          <w:szCs w:val="28"/>
          <w:lang w:val="uk-UA"/>
        </w:rPr>
      </w:pPr>
    </w:p>
    <w:p w:rsidR="00890422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>
        <w:rPr>
          <w:sz w:val="28"/>
          <w:szCs w:val="28"/>
        </w:rPr>
        <w:t xml:space="preserve">     </w:t>
      </w:r>
      <w:r w:rsidR="001F301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М.І.Мозговий                                                </w:t>
      </w:r>
    </w:p>
    <w:p w:rsidR="00314F43" w:rsidRPr="000F5BF8" w:rsidRDefault="00314F43" w:rsidP="00920DDC">
      <w:pPr>
        <w:jc w:val="both"/>
        <w:rPr>
          <w:sz w:val="18"/>
          <w:szCs w:val="18"/>
        </w:rPr>
      </w:pPr>
    </w:p>
    <w:p w:rsidR="0018751C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засідання постійної комісії                                        </w:t>
      </w:r>
      <w:r w:rsidR="00314F43" w:rsidRPr="000F5BF8">
        <w:rPr>
          <w:sz w:val="28"/>
          <w:szCs w:val="28"/>
        </w:rPr>
        <w:t xml:space="preserve">  </w:t>
      </w:r>
      <w:r w:rsidR="001F30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1511A">
        <w:rPr>
          <w:sz w:val="28"/>
          <w:szCs w:val="28"/>
          <w:lang w:val="uk-UA"/>
        </w:rPr>
        <w:t>В</w:t>
      </w:r>
      <w:r w:rsidR="00AE786F">
        <w:rPr>
          <w:sz w:val="28"/>
          <w:szCs w:val="28"/>
          <w:lang w:val="uk-UA"/>
        </w:rPr>
        <w:t>.В.</w:t>
      </w:r>
      <w:r w:rsidR="001F3015">
        <w:rPr>
          <w:sz w:val="28"/>
          <w:szCs w:val="28"/>
          <w:lang w:val="uk-UA"/>
        </w:rPr>
        <w:t xml:space="preserve"> </w:t>
      </w:r>
      <w:r w:rsidR="00D1511A">
        <w:rPr>
          <w:sz w:val="28"/>
          <w:szCs w:val="28"/>
          <w:lang w:val="uk-UA"/>
        </w:rPr>
        <w:t>Ясинський</w:t>
      </w:r>
      <w:r>
        <w:rPr>
          <w:sz w:val="28"/>
          <w:szCs w:val="28"/>
          <w:lang w:val="uk-UA"/>
        </w:rPr>
        <w:t xml:space="preserve"> </w:t>
      </w:r>
    </w:p>
    <w:sectPr w:rsidR="0018751C" w:rsidSect="001875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FE9"/>
    <w:multiLevelType w:val="hybridMultilevel"/>
    <w:tmpl w:val="C8C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2F8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4094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3F24"/>
    <w:multiLevelType w:val="hybridMultilevel"/>
    <w:tmpl w:val="DDC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F7A"/>
    <w:multiLevelType w:val="hybridMultilevel"/>
    <w:tmpl w:val="1E3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92B9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920C7"/>
    <w:multiLevelType w:val="hybridMultilevel"/>
    <w:tmpl w:val="669842E6"/>
    <w:lvl w:ilvl="0" w:tplc="4DD2C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41153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54FA0"/>
    <w:multiLevelType w:val="hybridMultilevel"/>
    <w:tmpl w:val="D9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0258D"/>
    <w:multiLevelType w:val="hybridMultilevel"/>
    <w:tmpl w:val="46F69A80"/>
    <w:lvl w:ilvl="0" w:tplc="1EE0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113F78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74395"/>
    <w:multiLevelType w:val="hybridMultilevel"/>
    <w:tmpl w:val="DEA032BA"/>
    <w:lvl w:ilvl="0" w:tplc="1C0EAB4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3AD743F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47BFB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024A7"/>
    <w:multiLevelType w:val="hybridMultilevel"/>
    <w:tmpl w:val="E73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4"/>
  </w:num>
  <w:num w:numId="8">
    <w:abstractNumId w:val="14"/>
  </w:num>
  <w:num w:numId="9">
    <w:abstractNumId w:val="11"/>
  </w:num>
  <w:num w:numId="10">
    <w:abstractNumId w:val="0"/>
  </w:num>
  <w:num w:numId="11">
    <w:abstractNumId w:val="13"/>
  </w:num>
  <w:num w:numId="12">
    <w:abstractNumId w:val="1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22"/>
    <w:rsid w:val="00025A93"/>
    <w:rsid w:val="000603F4"/>
    <w:rsid w:val="00060AFB"/>
    <w:rsid w:val="00063716"/>
    <w:rsid w:val="00071920"/>
    <w:rsid w:val="00073F26"/>
    <w:rsid w:val="00082A5C"/>
    <w:rsid w:val="000A3FAC"/>
    <w:rsid w:val="000A4305"/>
    <w:rsid w:val="000E522A"/>
    <w:rsid w:val="000F5BF8"/>
    <w:rsid w:val="000F6D33"/>
    <w:rsid w:val="0012003D"/>
    <w:rsid w:val="001231D3"/>
    <w:rsid w:val="0012369B"/>
    <w:rsid w:val="0015714A"/>
    <w:rsid w:val="0018751C"/>
    <w:rsid w:val="001A6A54"/>
    <w:rsid w:val="001E06E9"/>
    <w:rsid w:val="001E0E48"/>
    <w:rsid w:val="001F14C2"/>
    <w:rsid w:val="001F3015"/>
    <w:rsid w:val="0022534A"/>
    <w:rsid w:val="0022615C"/>
    <w:rsid w:val="00243461"/>
    <w:rsid w:val="002709E2"/>
    <w:rsid w:val="002F5D54"/>
    <w:rsid w:val="00314F43"/>
    <w:rsid w:val="00317BDD"/>
    <w:rsid w:val="003268D1"/>
    <w:rsid w:val="003471AF"/>
    <w:rsid w:val="003503E1"/>
    <w:rsid w:val="003522C4"/>
    <w:rsid w:val="00363D76"/>
    <w:rsid w:val="003F4810"/>
    <w:rsid w:val="00416293"/>
    <w:rsid w:val="00433B39"/>
    <w:rsid w:val="004459A8"/>
    <w:rsid w:val="004544D8"/>
    <w:rsid w:val="004602D3"/>
    <w:rsid w:val="004677D3"/>
    <w:rsid w:val="0047293C"/>
    <w:rsid w:val="00496368"/>
    <w:rsid w:val="004D007B"/>
    <w:rsid w:val="004D66B9"/>
    <w:rsid w:val="004F1161"/>
    <w:rsid w:val="004F1CD5"/>
    <w:rsid w:val="004F6586"/>
    <w:rsid w:val="0050509C"/>
    <w:rsid w:val="00511BA9"/>
    <w:rsid w:val="00512010"/>
    <w:rsid w:val="00527896"/>
    <w:rsid w:val="0053323F"/>
    <w:rsid w:val="00543A9E"/>
    <w:rsid w:val="00553405"/>
    <w:rsid w:val="00580985"/>
    <w:rsid w:val="005B1243"/>
    <w:rsid w:val="005B7046"/>
    <w:rsid w:val="005C1E4A"/>
    <w:rsid w:val="005D16FC"/>
    <w:rsid w:val="005F59C0"/>
    <w:rsid w:val="0060250D"/>
    <w:rsid w:val="0061412A"/>
    <w:rsid w:val="006340E2"/>
    <w:rsid w:val="006671BF"/>
    <w:rsid w:val="006712D9"/>
    <w:rsid w:val="00671C2E"/>
    <w:rsid w:val="006F3037"/>
    <w:rsid w:val="00702C13"/>
    <w:rsid w:val="00703AA8"/>
    <w:rsid w:val="00734F61"/>
    <w:rsid w:val="0075558D"/>
    <w:rsid w:val="007715F5"/>
    <w:rsid w:val="007919E3"/>
    <w:rsid w:val="00792CD5"/>
    <w:rsid w:val="007A6687"/>
    <w:rsid w:val="007F4B48"/>
    <w:rsid w:val="008024F4"/>
    <w:rsid w:val="00814AEC"/>
    <w:rsid w:val="008453A8"/>
    <w:rsid w:val="00857668"/>
    <w:rsid w:val="00864666"/>
    <w:rsid w:val="00865537"/>
    <w:rsid w:val="0088070D"/>
    <w:rsid w:val="008830E5"/>
    <w:rsid w:val="00890422"/>
    <w:rsid w:val="008A4CA9"/>
    <w:rsid w:val="008C7BFC"/>
    <w:rsid w:val="008F4C57"/>
    <w:rsid w:val="009034F9"/>
    <w:rsid w:val="00920DDC"/>
    <w:rsid w:val="009415DD"/>
    <w:rsid w:val="00955BBD"/>
    <w:rsid w:val="0095697A"/>
    <w:rsid w:val="00966563"/>
    <w:rsid w:val="00967194"/>
    <w:rsid w:val="00995B85"/>
    <w:rsid w:val="009A4B00"/>
    <w:rsid w:val="009D1830"/>
    <w:rsid w:val="009E4938"/>
    <w:rsid w:val="009F359B"/>
    <w:rsid w:val="00A20035"/>
    <w:rsid w:val="00A2328F"/>
    <w:rsid w:val="00A2612A"/>
    <w:rsid w:val="00A55D66"/>
    <w:rsid w:val="00A6242F"/>
    <w:rsid w:val="00A65846"/>
    <w:rsid w:val="00A70910"/>
    <w:rsid w:val="00A83119"/>
    <w:rsid w:val="00A83C7F"/>
    <w:rsid w:val="00A91295"/>
    <w:rsid w:val="00AB7B7A"/>
    <w:rsid w:val="00AC02F5"/>
    <w:rsid w:val="00AD55BF"/>
    <w:rsid w:val="00AE786F"/>
    <w:rsid w:val="00B03B75"/>
    <w:rsid w:val="00B51849"/>
    <w:rsid w:val="00B75797"/>
    <w:rsid w:val="00BD0E55"/>
    <w:rsid w:val="00BD3328"/>
    <w:rsid w:val="00BD4381"/>
    <w:rsid w:val="00BF288D"/>
    <w:rsid w:val="00C01ABD"/>
    <w:rsid w:val="00C32BD0"/>
    <w:rsid w:val="00C366ED"/>
    <w:rsid w:val="00C40E25"/>
    <w:rsid w:val="00C46D35"/>
    <w:rsid w:val="00CB3CDF"/>
    <w:rsid w:val="00CC0FE7"/>
    <w:rsid w:val="00CC2F59"/>
    <w:rsid w:val="00CF7593"/>
    <w:rsid w:val="00D1511A"/>
    <w:rsid w:val="00D766ED"/>
    <w:rsid w:val="00D84B38"/>
    <w:rsid w:val="00DA600E"/>
    <w:rsid w:val="00DC1A39"/>
    <w:rsid w:val="00DC1D53"/>
    <w:rsid w:val="00DC5E84"/>
    <w:rsid w:val="00DD09C4"/>
    <w:rsid w:val="00DE093E"/>
    <w:rsid w:val="00DF4028"/>
    <w:rsid w:val="00E33B3D"/>
    <w:rsid w:val="00E35C37"/>
    <w:rsid w:val="00E953E6"/>
    <w:rsid w:val="00EC0FAD"/>
    <w:rsid w:val="00ED4320"/>
    <w:rsid w:val="00ED5CB4"/>
    <w:rsid w:val="00ED6F3B"/>
    <w:rsid w:val="00ED77D6"/>
    <w:rsid w:val="00ED7931"/>
    <w:rsid w:val="00EE504B"/>
    <w:rsid w:val="00F03D3A"/>
    <w:rsid w:val="00F04274"/>
    <w:rsid w:val="00F45D18"/>
    <w:rsid w:val="00F63BFF"/>
    <w:rsid w:val="00F72BCD"/>
    <w:rsid w:val="00FB3E47"/>
    <w:rsid w:val="00FD1AAD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725C-C02A-4F6B-8AAF-51178F07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2018-09-03T06:50:00Z</cp:lastPrinted>
  <dcterms:created xsi:type="dcterms:W3CDTF">2018-11-21T13:10:00Z</dcterms:created>
  <dcterms:modified xsi:type="dcterms:W3CDTF">2019-01-29T13:14:00Z</dcterms:modified>
</cp:coreProperties>
</file>