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DB71" w14:textId="77777777" w:rsidR="00A26106" w:rsidRPr="00A91EFE" w:rsidRDefault="00A26106" w:rsidP="00A2610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D42CB0B" wp14:editId="46743BC4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46E5F" w14:textId="77777777" w:rsidR="00A26106" w:rsidRPr="00824B4E" w:rsidRDefault="00A26106" w:rsidP="00A2610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2ACAF0B4" w14:textId="77777777" w:rsidR="00A26106" w:rsidRPr="007E3DFD" w:rsidRDefault="00A26106" w:rsidP="00A2610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4680FA17" w14:textId="0372E9FA" w:rsidR="00A26106" w:rsidRPr="007E3DFD" w:rsidRDefault="00A26106" w:rsidP="00A2610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ВІСІМНАДЦЯТА </w:t>
      </w:r>
      <w:r w:rsidRPr="007E3DFD">
        <w:rPr>
          <w:lang w:val="uk-UA"/>
        </w:rPr>
        <w:t>СЕСІЯ</w:t>
      </w:r>
    </w:p>
    <w:p w14:paraId="5D070FE2" w14:textId="77777777" w:rsidR="00A26106" w:rsidRPr="00824B4E" w:rsidRDefault="00A26106" w:rsidP="00A2610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2F92E89" w14:textId="77777777" w:rsidR="00A26106" w:rsidRPr="00824B4E" w:rsidRDefault="00A26106" w:rsidP="00A26106">
      <w:pPr>
        <w:widowControl w:val="0"/>
        <w:jc w:val="center"/>
        <w:rPr>
          <w:sz w:val="16"/>
          <w:szCs w:val="16"/>
          <w:lang w:val="uk-UA"/>
        </w:rPr>
      </w:pPr>
    </w:p>
    <w:p w14:paraId="5C7B2B03" w14:textId="47249A40" w:rsidR="00A26106" w:rsidRDefault="00A26106" w:rsidP="00A2610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623E620A" w14:textId="77777777" w:rsidR="00A26106" w:rsidRPr="007E3DFD" w:rsidRDefault="00A26106" w:rsidP="00A26106">
      <w:pPr>
        <w:widowControl w:val="0"/>
        <w:jc w:val="center"/>
        <w:rPr>
          <w:sz w:val="24"/>
          <w:lang w:val="uk-UA"/>
        </w:rPr>
      </w:pPr>
    </w:p>
    <w:p w14:paraId="7C2E0BFF" w14:textId="77777777" w:rsidR="00A26106" w:rsidRDefault="00A26106" w:rsidP="00A26106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</w:tblGrid>
      <w:tr w:rsidR="00A26106" w:rsidRPr="00CC0EE0" w14:paraId="6876A4B3" w14:textId="77777777" w:rsidTr="008C2F07">
        <w:trPr>
          <w:trHeight w:val="1504"/>
        </w:trPr>
        <w:tc>
          <w:tcPr>
            <w:tcW w:w="4402" w:type="dxa"/>
          </w:tcPr>
          <w:p w14:paraId="0D8F23C9" w14:textId="67AF322B" w:rsidR="00A26106" w:rsidRPr="000E604A" w:rsidRDefault="00A26106" w:rsidP="008C2F0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28 червня </w:t>
            </w:r>
            <w:r>
              <w:rPr>
                <w:szCs w:val="28"/>
                <w:lang w:val="uk-UA"/>
              </w:rPr>
              <w:t xml:space="preserve">2024 року                                        </w:t>
            </w:r>
          </w:p>
          <w:p w14:paraId="475C8A18" w14:textId="77777777" w:rsidR="00A26106" w:rsidRPr="00DC33A9" w:rsidRDefault="00A26106" w:rsidP="008C2F07">
            <w:pPr>
              <w:rPr>
                <w:b/>
                <w:bCs/>
                <w:szCs w:val="28"/>
                <w:lang w:val="uk-UA"/>
              </w:rPr>
            </w:pPr>
          </w:p>
          <w:p w14:paraId="442A9DC6" w14:textId="77777777" w:rsidR="00A26106" w:rsidRDefault="00A26106" w:rsidP="008C2F07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</w:t>
            </w:r>
            <w:r>
              <w:rPr>
                <w:b/>
                <w:bCs/>
                <w:szCs w:val="28"/>
              </w:rPr>
              <w:t xml:space="preserve">дострокове припинення повноважень депутата районної ради Тимченко І.Я. </w:t>
            </w:r>
          </w:p>
          <w:p w14:paraId="31F393B7" w14:textId="77777777" w:rsidR="00A26106" w:rsidRPr="00065CB5" w:rsidRDefault="00A26106" w:rsidP="008C2F07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2A996356" w14:textId="77777777" w:rsidR="00A26106" w:rsidRDefault="00A26106" w:rsidP="00A26106">
      <w:pPr>
        <w:shd w:val="clear" w:color="auto" w:fill="FFFFFF"/>
        <w:spacing w:line="240" w:lineRule="atLeast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Відповідно до пункту 2 частини другої статті 5 Закону України «Про статус депутатів місцевих рад», Виборчого Кодексу України</w:t>
      </w:r>
      <w:r w:rsidRPr="00CC0EE0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враховуючи особисту заяву депутата районної ради Тимченко І.Я. від 27.06.2024 року про складення нею депутатських повноважень</w:t>
      </w:r>
      <w:r>
        <w:rPr>
          <w:szCs w:val="28"/>
          <w:shd w:val="clear" w:color="auto" w:fill="FFFFFF"/>
          <w:lang w:val="uk-UA"/>
        </w:rPr>
        <w:t>,</w:t>
      </w:r>
      <w:r>
        <w:rPr>
          <w:shd w:val="clear" w:color="auto" w:fill="FFFFFF"/>
          <w:lang w:val="uk-UA"/>
        </w:rPr>
        <w:t xml:space="preserve"> </w:t>
      </w:r>
      <w:r>
        <w:rPr>
          <w:szCs w:val="28"/>
          <w:lang w:val="uk-UA"/>
        </w:rPr>
        <w:t xml:space="preserve">керуючись пунктом 10 частини першої статті 43 Закону України «Про місцеве самоврядування в Україні», районна рада                                   </w:t>
      </w:r>
    </w:p>
    <w:p w14:paraId="59849AD4" w14:textId="77777777" w:rsidR="00A26106" w:rsidRDefault="00A26106" w:rsidP="00A26106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</w:rPr>
      </w:pPr>
      <w:r>
        <w:rPr>
          <w:szCs w:val="28"/>
          <w:lang w:val="uk-UA"/>
        </w:rPr>
        <w:t>ВИРІШИЛА</w:t>
      </w:r>
      <w:r w:rsidRPr="00F00C84">
        <w:rPr>
          <w:szCs w:val="28"/>
          <w:lang w:val="uk-UA"/>
        </w:rPr>
        <w:t>:</w:t>
      </w:r>
      <w:r>
        <w:rPr>
          <w:b/>
          <w:bCs/>
          <w:color w:val="333333"/>
          <w:szCs w:val="28"/>
        </w:rPr>
        <w:t> </w:t>
      </w:r>
    </w:p>
    <w:p w14:paraId="4F34A6E2" w14:textId="77777777" w:rsidR="00A26106" w:rsidRPr="00F00C84" w:rsidRDefault="00A26106" w:rsidP="00A26106">
      <w:pPr>
        <w:shd w:val="clear" w:color="auto" w:fill="FFFFFF"/>
        <w:spacing w:line="240" w:lineRule="atLeast"/>
        <w:jc w:val="both"/>
        <w:rPr>
          <w:b/>
          <w:bCs/>
          <w:color w:val="333333"/>
          <w:szCs w:val="28"/>
          <w:lang w:val="uk-UA"/>
        </w:rPr>
      </w:pPr>
    </w:p>
    <w:p w14:paraId="31F30D36" w14:textId="77777777" w:rsidR="00A26106" w:rsidRPr="00F00C84" w:rsidRDefault="00A26106" w:rsidP="00A26106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Уважати повноваження депутата районної ради Тимченко Ірини Яківни</w:t>
      </w:r>
      <w:r w:rsidRPr="00F00C84">
        <w:rPr>
          <w:rFonts w:ascii="Times New Roman" w:hAnsi="Times New Roman"/>
          <w:sz w:val="28"/>
          <w:szCs w:val="28"/>
        </w:rPr>
        <w:t>,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обраної 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807">
        <w:rPr>
          <w:rFonts w:ascii="Times New Roman" w:hAnsi="Times New Roman"/>
          <w:color w:val="000000" w:themeColor="text1"/>
          <w:sz w:val="28"/>
          <w:szCs w:val="28"/>
        </w:rPr>
        <w:t>єдиному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E6807">
        <w:rPr>
          <w:rFonts w:ascii="Times New Roman" w:hAnsi="Times New Roman"/>
          <w:sz w:val="28"/>
          <w:szCs w:val="28"/>
        </w:rPr>
        <w:t>багатомандатному виборчому окрузі</w:t>
      </w:r>
      <w:r>
        <w:rPr>
          <w:rFonts w:ascii="Times New Roman" w:hAnsi="Times New Roman"/>
          <w:sz w:val="28"/>
          <w:szCs w:val="28"/>
        </w:rPr>
        <w:t xml:space="preserve"> за єдиним виборчим списком від </w:t>
      </w:r>
      <w:r w:rsidRPr="005E1CA0">
        <w:rPr>
          <w:rFonts w:ascii="Times New Roman" w:hAnsi="Times New Roman"/>
          <w:bCs/>
          <w:sz w:val="24"/>
          <w:szCs w:val="24"/>
        </w:rPr>
        <w:t>СУМСЬКО</w:t>
      </w:r>
      <w:r>
        <w:rPr>
          <w:rFonts w:ascii="Times New Roman" w:hAnsi="Times New Roman"/>
          <w:bCs/>
          <w:sz w:val="24"/>
          <w:szCs w:val="24"/>
        </w:rPr>
        <w:t>Ї</w:t>
      </w:r>
      <w:r w:rsidRPr="005E1CA0">
        <w:rPr>
          <w:rFonts w:ascii="Times New Roman" w:hAnsi="Times New Roman"/>
          <w:bCs/>
          <w:sz w:val="24"/>
          <w:szCs w:val="24"/>
        </w:rPr>
        <w:t xml:space="preserve"> ОБЛАСНО</w:t>
      </w:r>
      <w:r>
        <w:rPr>
          <w:rFonts w:ascii="Times New Roman" w:hAnsi="Times New Roman"/>
          <w:bCs/>
          <w:sz w:val="24"/>
          <w:szCs w:val="24"/>
        </w:rPr>
        <w:t>Ї</w:t>
      </w:r>
      <w:r w:rsidRPr="005E1CA0">
        <w:rPr>
          <w:rFonts w:ascii="Times New Roman" w:hAnsi="Times New Roman"/>
          <w:bCs/>
          <w:sz w:val="24"/>
          <w:szCs w:val="24"/>
        </w:rPr>
        <w:t xml:space="preserve"> ОРГАНІЗАЦІ</w:t>
      </w:r>
      <w:r>
        <w:rPr>
          <w:rFonts w:ascii="Times New Roman" w:hAnsi="Times New Roman"/>
          <w:bCs/>
          <w:sz w:val="24"/>
          <w:szCs w:val="24"/>
        </w:rPr>
        <w:t xml:space="preserve">Ї </w:t>
      </w:r>
      <w:r w:rsidRPr="005E1CA0">
        <w:rPr>
          <w:rFonts w:ascii="Times New Roman" w:hAnsi="Times New Roman"/>
          <w:bCs/>
          <w:sz w:val="24"/>
          <w:szCs w:val="24"/>
        </w:rPr>
        <w:t xml:space="preserve">ПОЛІТИЧНОЇ ПАРТІЇ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E1CA0">
        <w:rPr>
          <w:rFonts w:ascii="Times New Roman" w:hAnsi="Times New Roman"/>
          <w:bCs/>
          <w:sz w:val="24"/>
          <w:szCs w:val="24"/>
        </w:rPr>
        <w:t>«ЗА МАЙБУТНЄ»</w:t>
      </w:r>
      <w:r w:rsidRPr="00B00A07">
        <w:rPr>
          <w:rFonts w:ascii="Times New Roman" w:eastAsia="NSimSun" w:hAnsi="Times New Roman"/>
          <w:sz w:val="28"/>
          <w:szCs w:val="28"/>
          <w:lang w:eastAsia="zh-CN"/>
        </w:rPr>
        <w:t>,</w:t>
      </w:r>
      <w:r>
        <w:rPr>
          <w:rFonts w:ascii="Times New Roman" w:eastAsia="N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</w:rPr>
        <w:t>достроково припиненими.</w:t>
      </w:r>
    </w:p>
    <w:p w14:paraId="544E93AD" w14:textId="77777777" w:rsidR="00A26106" w:rsidRPr="00F00C84" w:rsidRDefault="00A26106" w:rsidP="00A26106">
      <w:pPr>
        <w:ind w:firstLine="708"/>
        <w:jc w:val="both"/>
        <w:rPr>
          <w:lang w:val="uk-UA"/>
        </w:rPr>
      </w:pPr>
      <w:r>
        <w:rPr>
          <w:szCs w:val="28"/>
          <w:lang w:val="uk-UA"/>
        </w:rPr>
        <w:t xml:space="preserve">2. </w:t>
      </w:r>
      <w:r w:rsidRPr="00F00C84">
        <w:rPr>
          <w:szCs w:val="28"/>
          <w:lang w:val="uk-UA"/>
        </w:rPr>
        <w:t xml:space="preserve">Рішення направити </w:t>
      </w:r>
      <w:r>
        <w:rPr>
          <w:szCs w:val="28"/>
          <w:lang w:val="uk-UA"/>
        </w:rPr>
        <w:t>Шосткинській район</w:t>
      </w:r>
      <w:r w:rsidRPr="00F00C84">
        <w:rPr>
          <w:szCs w:val="28"/>
          <w:lang w:val="uk-UA"/>
        </w:rPr>
        <w:t>ній територіальній виборчій комісії</w:t>
      </w:r>
      <w:r>
        <w:rPr>
          <w:szCs w:val="28"/>
          <w:lang w:val="uk-UA"/>
        </w:rPr>
        <w:t xml:space="preserve"> Сумської області.</w:t>
      </w:r>
    </w:p>
    <w:p w14:paraId="6584437D" w14:textId="77777777" w:rsidR="00A26106" w:rsidRDefault="00A26106" w:rsidP="00A26106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1E1E04FA" w14:textId="77777777" w:rsidR="00A26106" w:rsidRDefault="00A26106" w:rsidP="00A26106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00B1BA40" w14:textId="77777777" w:rsidR="00A26106" w:rsidRPr="002E0125" w:rsidRDefault="00A26106" w:rsidP="00A26106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3D5F2BDA" w14:textId="77777777" w:rsidR="00A26106" w:rsidRDefault="00A26106"/>
    <w:sectPr w:rsidR="00A2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06"/>
    <w:rsid w:val="00A2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BD55"/>
  <w15:chartTrackingRefBased/>
  <w15:docId w15:val="{9F4B15E1-BA68-49B8-9F11-60BE62FA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2610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A2610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A261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A261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2024-06-27T07:38:00Z</dcterms:created>
  <dcterms:modified xsi:type="dcterms:W3CDTF">2024-06-27T07:40:00Z</dcterms:modified>
</cp:coreProperties>
</file>