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B8" w:rsidRDefault="00E418B8" w:rsidP="00E4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B65861" w:rsidRDefault="00B65861" w:rsidP="00E4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B65861" w:rsidRDefault="00B65861" w:rsidP="00E4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E418B8" w:rsidRDefault="00E418B8" w:rsidP="00E4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</w:p>
    <w:p w:rsidR="00E418B8" w:rsidRPr="00E418B8" w:rsidRDefault="00E418B8" w:rsidP="00E41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0"/>
          <w:lang w:val="uk-UA" w:eastAsia="ru-RU"/>
        </w:rPr>
      </w:pPr>
      <w:r w:rsidRPr="00E418B8">
        <w:rPr>
          <w:rFonts w:ascii="Times New Roman" w:eastAsia="Times New Roman" w:hAnsi="Times New Roman" w:cs="Times New Roman"/>
          <w:noProof/>
          <w:sz w:val="28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 wp14:anchorId="3EAC0CE6" wp14:editId="6977AC91">
            <wp:simplePos x="0" y="0"/>
            <wp:positionH relativeFrom="column">
              <wp:posOffset>2865120</wp:posOffset>
            </wp:positionH>
            <wp:positionV relativeFrom="paragraph">
              <wp:posOffset>-495300</wp:posOffset>
            </wp:positionV>
            <wp:extent cx="471600" cy="673200"/>
            <wp:effectExtent l="0" t="0" r="5080" b="0"/>
            <wp:wrapTight wrapText="bothSides">
              <wp:wrapPolygon edited="0">
                <wp:start x="0" y="0"/>
                <wp:lineTo x="0" y="20785"/>
                <wp:lineTo x="20960" y="20785"/>
                <wp:lineTo x="2096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" cy="6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8B8" w:rsidRPr="00B65861" w:rsidRDefault="00E418B8" w:rsidP="00E418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16"/>
          <w:szCs w:val="16"/>
          <w:lang w:val="uk-UA" w:eastAsia="ru-RU"/>
        </w:rPr>
      </w:pPr>
    </w:p>
    <w:p w:rsidR="00E418B8" w:rsidRPr="00E418B8" w:rsidRDefault="00E418B8" w:rsidP="00E418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32"/>
          <w:szCs w:val="20"/>
          <w:lang w:val="uk-UA" w:eastAsia="ru-RU"/>
        </w:rPr>
      </w:pPr>
      <w:r w:rsidRPr="00E418B8">
        <w:rPr>
          <w:rFonts w:ascii="Times New Roman" w:eastAsia="Times New Roman" w:hAnsi="Times New Roman" w:cs="Times New Roman"/>
          <w:b/>
          <w:snapToGrid w:val="0"/>
          <w:spacing w:val="20"/>
          <w:sz w:val="32"/>
          <w:szCs w:val="20"/>
          <w:lang w:val="uk-UA" w:eastAsia="ru-RU"/>
        </w:rPr>
        <w:t>ШОСТКИНСЬКА РАЙОННА РАДА</w:t>
      </w:r>
    </w:p>
    <w:p w:rsidR="00E418B8" w:rsidRPr="00B65861" w:rsidRDefault="00A220FD" w:rsidP="00E418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val="uk-UA" w:eastAsia="ru-RU"/>
        </w:rPr>
      </w:pPr>
      <w:r w:rsidRPr="00B65861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val="uk-UA" w:eastAsia="ru-RU"/>
        </w:rPr>
        <w:t>ВОСЬМЕ</w:t>
      </w:r>
      <w:r w:rsidR="00E418B8" w:rsidRPr="00B65861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8"/>
          <w:lang w:val="uk-UA" w:eastAsia="ru-RU"/>
        </w:rPr>
        <w:t xml:space="preserve"> СКЛИКАННЯ</w:t>
      </w:r>
    </w:p>
    <w:p w:rsidR="00E418B8" w:rsidRPr="00E418B8" w:rsidRDefault="00E418B8" w:rsidP="00E418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E418B8" w:rsidRPr="00E418B8" w:rsidRDefault="00A220FD" w:rsidP="00E418B8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napToGrid w:val="0"/>
          <w:spacing w:val="-20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pacing w:val="-20"/>
          <w:sz w:val="28"/>
          <w:szCs w:val="20"/>
          <w:lang w:val="uk-UA" w:eastAsia="ru-RU"/>
        </w:rPr>
        <w:t xml:space="preserve">                 </w:t>
      </w:r>
      <w:r w:rsidR="00B65861">
        <w:rPr>
          <w:rFonts w:ascii="Times New Roman" w:eastAsia="Times New Roman" w:hAnsi="Times New Roman" w:cs="Times New Roman"/>
          <w:snapToGrid w:val="0"/>
          <w:spacing w:val="-20"/>
          <w:sz w:val="28"/>
          <w:szCs w:val="20"/>
          <w:lang w:val="uk-UA" w:eastAsia="ru-RU"/>
        </w:rPr>
        <w:t xml:space="preserve">ДРУГА     </w:t>
      </w:r>
      <w:r w:rsidR="00E418B8" w:rsidRPr="00E418B8">
        <w:rPr>
          <w:rFonts w:ascii="Times New Roman" w:eastAsia="Times New Roman" w:hAnsi="Times New Roman" w:cs="Times New Roman"/>
          <w:snapToGrid w:val="0"/>
          <w:spacing w:val="-20"/>
          <w:sz w:val="28"/>
          <w:szCs w:val="20"/>
          <w:lang w:val="uk-UA" w:eastAsia="ru-RU"/>
        </w:rPr>
        <w:t>СЕСІЯ</w:t>
      </w:r>
    </w:p>
    <w:p w:rsidR="00E418B8" w:rsidRPr="00E418B8" w:rsidRDefault="00E418B8" w:rsidP="00E4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16"/>
          <w:szCs w:val="16"/>
          <w:lang w:val="uk-UA" w:eastAsia="ru-RU"/>
        </w:rPr>
      </w:pPr>
    </w:p>
    <w:p w:rsidR="00E418B8" w:rsidRPr="00E418B8" w:rsidRDefault="00E418B8" w:rsidP="00E4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18B8">
        <w:rPr>
          <w:rFonts w:ascii="Times New Roman" w:eastAsia="Times New Roman" w:hAnsi="Times New Roman" w:cs="Times New Roman"/>
          <w:b/>
          <w:snapToGrid w:val="0"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E418B8">
        <w:rPr>
          <w:rFonts w:ascii="Times New Roman" w:eastAsia="Times New Roman" w:hAnsi="Times New Roman" w:cs="Times New Roman"/>
          <w:b/>
          <w:snapToGrid w:val="0"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E418B8">
        <w:rPr>
          <w:rFonts w:ascii="Times New Roman" w:eastAsia="Times New Roman" w:hAnsi="Times New Roman" w:cs="Times New Roman"/>
          <w:b/>
          <w:snapToGrid w:val="0"/>
          <w:spacing w:val="20"/>
          <w:sz w:val="40"/>
          <w:szCs w:val="20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E418B8" w:rsidRPr="00E418B8" w:rsidRDefault="00E418B8" w:rsidP="00E41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pacing w:val="20"/>
          <w:sz w:val="16"/>
          <w:szCs w:val="16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418B8" w:rsidRPr="00E418B8" w:rsidRDefault="00E418B8" w:rsidP="00E418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18B8">
        <w:rPr>
          <w:rFonts w:ascii="Times New Roman" w:eastAsia="Times New Roman" w:hAnsi="Times New Roman" w:cs="Times New Roman"/>
          <w:snapToGrid w:val="0"/>
          <w:spacing w:val="20"/>
          <w:sz w:val="24"/>
          <w:szCs w:val="24"/>
          <w:lang w:val="uk-UA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Шостка</w:t>
      </w:r>
    </w:p>
    <w:p w:rsidR="00FA653B" w:rsidRPr="00FA653B" w:rsidRDefault="00FA653B" w:rsidP="003B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53B" w:rsidRPr="00FA653B" w:rsidRDefault="00B65861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A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53B" w:rsidRPr="00FA65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41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FA653B" w:rsidRPr="00F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</w:p>
    <w:p w:rsidR="00FA653B" w:rsidRPr="00FA653B" w:rsidRDefault="00FA653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9CB" w:rsidRDefault="00BF69C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FA653B"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зм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 до Районної </w:t>
      </w:r>
    </w:p>
    <w:p w:rsidR="00BF69CB" w:rsidRDefault="00BF69C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комплексної програми «Освіта</w:t>
      </w:r>
    </w:p>
    <w:p w:rsidR="00BF69CB" w:rsidRDefault="00BF69C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Шосткинщини у 201</w:t>
      </w:r>
      <w:r w:rsidR="00E41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="00E41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роках»</w:t>
      </w:r>
    </w:p>
    <w:p w:rsidR="00FA653B" w:rsidRPr="00FA653B" w:rsidRDefault="00FA653B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53B" w:rsidRPr="00FA653B" w:rsidRDefault="00BF69CB" w:rsidP="00FA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пропозиції Шосткинської районної державної адміністрації щодо внесення змін до Районної комплексної програми «Освіта Шосткинщини у 201</w:t>
      </w:r>
      <w:r w:rsidR="00E41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="00E418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роках», з метою ефективного використання бюджетних коштів, </w:t>
      </w:r>
      <w:r w:rsidR="00FA653B" w:rsidRP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16 частини першої статті 43 Закону України «Про місцеве самовряд</w:t>
      </w:r>
      <w:r w:rsidR="00231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ування в Україні»</w:t>
      </w:r>
      <w:r w:rsidR="000966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31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районна рада </w:t>
      </w:r>
      <w:r w:rsidR="00FA653B" w:rsidRP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FA653B" w:rsidRPr="00FA653B" w:rsidRDefault="00FA653B" w:rsidP="00FA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53B" w:rsidRPr="00BF69CB" w:rsidRDefault="00BF69CB" w:rsidP="00BF69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1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нести </w:t>
      </w:r>
      <w:r w:rsidR="00231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наступні </w:t>
      </w:r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айонної комплексної програми «Освіт</w:t>
      </w:r>
      <w:r w:rsidR="00DB5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Шосткинщини у 20</w:t>
      </w:r>
      <w:r w:rsidR="00231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="00231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роках»</w:t>
      </w:r>
      <w:r w:rsidR="00DE2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(далі – Програма), затвердженої рішенням </w:t>
      </w:r>
      <w:proofErr w:type="spellStart"/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Шосткинської</w:t>
      </w:r>
      <w:proofErr w:type="spellEnd"/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від </w:t>
      </w:r>
      <w:r w:rsidR="00231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17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1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 w:rsidR="0017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231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7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DE2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 від 20 грудня 2019</w:t>
      </w:r>
      <w:r w:rsidR="00231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1736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 18 вересня 2020 року</w:t>
      </w:r>
      <w:r w:rsidR="00231A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513E8" w:rsidRDefault="00B513E8" w:rsidP="00BF69CB">
      <w:pPr>
        <w:ind w:firstLine="72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F69CB" w:rsidRDefault="007B13B1" w:rsidP="00BF69CB">
      <w:pPr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1.1.</w:t>
      </w:r>
      <w:r w:rsidR="00BF69CB">
        <w:rPr>
          <w:lang w:val="uk-UA" w:eastAsia="ru-RU"/>
        </w:rPr>
        <w:t xml:space="preserve"> </w:t>
      </w:r>
      <w:r w:rsid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Викласти у новій редакції пункту 8 паспорта 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38"/>
      </w:tblGrid>
      <w:tr w:rsidR="00231A23" w:rsidRPr="00231A23" w:rsidTr="00F813E6">
        <w:tc>
          <w:tcPr>
            <w:tcW w:w="817" w:type="dxa"/>
            <w:shd w:val="clear" w:color="auto" w:fill="auto"/>
          </w:tcPr>
          <w:p w:rsidR="00231A23" w:rsidRPr="00231A23" w:rsidRDefault="00231A23" w:rsidP="0023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1A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231A23" w:rsidRPr="00231A23" w:rsidRDefault="00231A23" w:rsidP="0023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1A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Загальний обсяг фінансування ресурсів, необхідних для реалізації Програми, усього, у тому числі</w:t>
            </w:r>
          </w:p>
        </w:tc>
        <w:tc>
          <w:tcPr>
            <w:tcW w:w="4638" w:type="dxa"/>
            <w:shd w:val="clear" w:color="auto" w:fill="auto"/>
          </w:tcPr>
          <w:p w:rsidR="00231A23" w:rsidRPr="00231A23" w:rsidRDefault="00231A23" w:rsidP="001736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1A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  <w:r w:rsid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r w:rsidR="001736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158</w:t>
            </w:r>
            <w:r w:rsidRPr="00231A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="001736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Pr="00231A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тис. грн</w:t>
            </w:r>
          </w:p>
        </w:tc>
      </w:tr>
      <w:tr w:rsidR="00231A23" w:rsidRPr="00231A23" w:rsidTr="00F813E6">
        <w:tc>
          <w:tcPr>
            <w:tcW w:w="817" w:type="dxa"/>
            <w:shd w:val="clear" w:color="auto" w:fill="auto"/>
          </w:tcPr>
          <w:p w:rsidR="00231A23" w:rsidRPr="00231A23" w:rsidRDefault="00231A23" w:rsidP="0023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1A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8.1</w:t>
            </w:r>
          </w:p>
        </w:tc>
        <w:tc>
          <w:tcPr>
            <w:tcW w:w="4111" w:type="dxa"/>
            <w:shd w:val="clear" w:color="auto" w:fill="auto"/>
          </w:tcPr>
          <w:p w:rsidR="00231A23" w:rsidRPr="00231A23" w:rsidRDefault="00231A23" w:rsidP="0023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1A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кошти державного бюджету</w:t>
            </w:r>
          </w:p>
        </w:tc>
        <w:tc>
          <w:tcPr>
            <w:tcW w:w="4638" w:type="dxa"/>
            <w:shd w:val="clear" w:color="auto" w:fill="auto"/>
          </w:tcPr>
          <w:p w:rsidR="00231A23" w:rsidRPr="00231A23" w:rsidRDefault="001736D6" w:rsidP="003B3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6154,1</w:t>
            </w:r>
            <w:r w:rsidR="00231A23" w:rsidRPr="00231A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тис. грн</w:t>
            </w:r>
          </w:p>
        </w:tc>
      </w:tr>
      <w:tr w:rsidR="00231A23" w:rsidRPr="00231A23" w:rsidTr="00F813E6">
        <w:tc>
          <w:tcPr>
            <w:tcW w:w="817" w:type="dxa"/>
            <w:shd w:val="clear" w:color="auto" w:fill="auto"/>
          </w:tcPr>
          <w:p w:rsidR="00231A23" w:rsidRPr="00231A23" w:rsidRDefault="00231A23" w:rsidP="00231A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1A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8.2</w:t>
            </w:r>
          </w:p>
        </w:tc>
        <w:tc>
          <w:tcPr>
            <w:tcW w:w="4111" w:type="dxa"/>
            <w:shd w:val="clear" w:color="auto" w:fill="auto"/>
          </w:tcPr>
          <w:p w:rsidR="00231A23" w:rsidRPr="00231A23" w:rsidRDefault="00231A23" w:rsidP="0023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1A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кошти районного бюджету </w:t>
            </w:r>
          </w:p>
        </w:tc>
        <w:tc>
          <w:tcPr>
            <w:tcW w:w="4638" w:type="dxa"/>
            <w:shd w:val="clear" w:color="auto" w:fill="auto"/>
          </w:tcPr>
          <w:p w:rsidR="00231A23" w:rsidRPr="00231A23" w:rsidRDefault="00231A23" w:rsidP="003B306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31A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  <w:r w:rsidR="001736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004</w:t>
            </w:r>
            <w:r w:rsidRPr="00231A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Pr="00231A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тис. грн</w:t>
            </w:r>
          </w:p>
        </w:tc>
      </w:tr>
    </w:tbl>
    <w:p w:rsidR="00B513E8" w:rsidRDefault="00B513E8" w:rsidP="001736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13B1" w:rsidRDefault="007B13B1" w:rsidP="001736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BF69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A339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икласти в новій 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«Фінансове забезпечення» </w:t>
      </w:r>
      <w:r w:rsidR="0017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розділу 9 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134"/>
        <w:gridCol w:w="1152"/>
        <w:gridCol w:w="1116"/>
        <w:gridCol w:w="2404"/>
      </w:tblGrid>
      <w:tr w:rsidR="003B306B" w:rsidRPr="003B306B" w:rsidTr="003B306B">
        <w:tc>
          <w:tcPr>
            <w:tcW w:w="3539" w:type="dxa"/>
            <w:vMerge w:val="restart"/>
            <w:shd w:val="clear" w:color="auto" w:fill="auto"/>
          </w:tcPr>
          <w:p w:rsidR="003B306B" w:rsidRPr="003B306B" w:rsidRDefault="003B306B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Обсяг коштів,</w:t>
            </w:r>
          </w:p>
          <w:p w:rsidR="003B306B" w:rsidRPr="003B306B" w:rsidRDefault="003B306B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що пропонується залучити на виконання Програми,</w:t>
            </w:r>
          </w:p>
          <w:p w:rsidR="003B306B" w:rsidRPr="003B306B" w:rsidRDefault="003B306B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тис. грн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B306B" w:rsidRPr="003B306B" w:rsidRDefault="003B306B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Роки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3B306B" w:rsidRPr="003B306B" w:rsidRDefault="003B306B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Усього </w:t>
            </w:r>
          </w:p>
          <w:p w:rsidR="003B306B" w:rsidRPr="003B306B" w:rsidRDefault="003B306B" w:rsidP="00017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витрати на виконання </w:t>
            </w: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Програми </w:t>
            </w:r>
          </w:p>
        </w:tc>
      </w:tr>
      <w:tr w:rsidR="003B306B" w:rsidRPr="003B306B" w:rsidTr="003B306B">
        <w:tc>
          <w:tcPr>
            <w:tcW w:w="3539" w:type="dxa"/>
            <w:vMerge/>
            <w:shd w:val="clear" w:color="auto" w:fill="auto"/>
          </w:tcPr>
          <w:p w:rsidR="003B306B" w:rsidRPr="003B306B" w:rsidRDefault="003B306B" w:rsidP="003B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3B306B" w:rsidRPr="003B306B" w:rsidRDefault="003B306B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152" w:type="dxa"/>
            <w:shd w:val="clear" w:color="auto" w:fill="auto"/>
          </w:tcPr>
          <w:p w:rsidR="003B306B" w:rsidRPr="003B306B" w:rsidRDefault="003B306B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116" w:type="dxa"/>
            <w:shd w:val="clear" w:color="auto" w:fill="auto"/>
          </w:tcPr>
          <w:p w:rsidR="003B306B" w:rsidRPr="003B306B" w:rsidRDefault="003B306B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404" w:type="dxa"/>
            <w:vMerge/>
            <w:shd w:val="clear" w:color="auto" w:fill="auto"/>
          </w:tcPr>
          <w:p w:rsidR="003B306B" w:rsidRPr="003B306B" w:rsidRDefault="003B306B" w:rsidP="003B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06B" w:rsidRPr="003B306B" w:rsidTr="003B306B">
        <w:trPr>
          <w:trHeight w:val="1158"/>
        </w:trPr>
        <w:tc>
          <w:tcPr>
            <w:tcW w:w="3539" w:type="dxa"/>
            <w:shd w:val="clear" w:color="auto" w:fill="auto"/>
          </w:tcPr>
          <w:p w:rsidR="003B306B" w:rsidRPr="003B306B" w:rsidRDefault="003B306B" w:rsidP="003B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Обсяг ресурсів усього, </w:t>
            </w:r>
          </w:p>
          <w:p w:rsidR="003B306B" w:rsidRPr="003B306B" w:rsidRDefault="003B306B" w:rsidP="003B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1134" w:type="dxa"/>
            <w:shd w:val="clear" w:color="auto" w:fill="auto"/>
          </w:tcPr>
          <w:p w:rsidR="003B306B" w:rsidRPr="003B306B" w:rsidRDefault="003B306B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9794,4</w:t>
            </w:r>
          </w:p>
        </w:tc>
        <w:tc>
          <w:tcPr>
            <w:tcW w:w="1152" w:type="dxa"/>
            <w:shd w:val="clear" w:color="auto" w:fill="auto"/>
          </w:tcPr>
          <w:p w:rsidR="003B306B" w:rsidRPr="003B306B" w:rsidRDefault="001736D6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4410,2</w:t>
            </w:r>
          </w:p>
        </w:tc>
        <w:tc>
          <w:tcPr>
            <w:tcW w:w="1116" w:type="dxa"/>
            <w:shd w:val="clear" w:color="auto" w:fill="auto"/>
          </w:tcPr>
          <w:p w:rsidR="003B306B" w:rsidRPr="003B306B" w:rsidRDefault="003B306B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3953,6</w:t>
            </w:r>
          </w:p>
        </w:tc>
        <w:tc>
          <w:tcPr>
            <w:tcW w:w="2404" w:type="dxa"/>
            <w:shd w:val="clear" w:color="auto" w:fill="auto"/>
          </w:tcPr>
          <w:p w:rsidR="003B306B" w:rsidRPr="003B306B" w:rsidRDefault="003B306B" w:rsidP="00173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18</w:t>
            </w:r>
            <w:r w:rsidR="001736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158,2</w:t>
            </w:r>
          </w:p>
        </w:tc>
      </w:tr>
      <w:tr w:rsidR="003B306B" w:rsidRPr="003B306B" w:rsidTr="003B306B">
        <w:tc>
          <w:tcPr>
            <w:tcW w:w="3539" w:type="dxa"/>
            <w:shd w:val="clear" w:color="auto" w:fill="auto"/>
          </w:tcPr>
          <w:p w:rsidR="003B306B" w:rsidRPr="003B306B" w:rsidRDefault="003B306B" w:rsidP="003B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134" w:type="dxa"/>
            <w:shd w:val="clear" w:color="auto" w:fill="auto"/>
          </w:tcPr>
          <w:p w:rsidR="003B306B" w:rsidRPr="003B306B" w:rsidRDefault="003B306B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4196,9</w:t>
            </w:r>
          </w:p>
        </w:tc>
        <w:tc>
          <w:tcPr>
            <w:tcW w:w="1152" w:type="dxa"/>
            <w:shd w:val="clear" w:color="auto" w:fill="auto"/>
          </w:tcPr>
          <w:p w:rsidR="003B306B" w:rsidRPr="003B306B" w:rsidRDefault="001736D6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1654,4</w:t>
            </w:r>
          </w:p>
        </w:tc>
        <w:tc>
          <w:tcPr>
            <w:tcW w:w="1116" w:type="dxa"/>
            <w:shd w:val="clear" w:color="auto" w:fill="auto"/>
          </w:tcPr>
          <w:p w:rsidR="003B306B" w:rsidRPr="003B306B" w:rsidRDefault="003B306B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302,8</w:t>
            </w:r>
          </w:p>
        </w:tc>
        <w:tc>
          <w:tcPr>
            <w:tcW w:w="2404" w:type="dxa"/>
            <w:shd w:val="clear" w:color="auto" w:fill="auto"/>
          </w:tcPr>
          <w:p w:rsidR="003B306B" w:rsidRPr="003B306B" w:rsidRDefault="001736D6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6154,1</w:t>
            </w:r>
          </w:p>
        </w:tc>
      </w:tr>
      <w:tr w:rsidR="003B306B" w:rsidRPr="003B306B" w:rsidTr="003B306B">
        <w:tc>
          <w:tcPr>
            <w:tcW w:w="3539" w:type="dxa"/>
            <w:shd w:val="clear" w:color="auto" w:fill="auto"/>
          </w:tcPr>
          <w:p w:rsidR="003B306B" w:rsidRPr="003B306B" w:rsidRDefault="003B306B" w:rsidP="003B30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134" w:type="dxa"/>
            <w:shd w:val="clear" w:color="auto" w:fill="auto"/>
          </w:tcPr>
          <w:p w:rsidR="003B306B" w:rsidRPr="003B306B" w:rsidRDefault="003B306B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5597,5</w:t>
            </w:r>
          </w:p>
        </w:tc>
        <w:tc>
          <w:tcPr>
            <w:tcW w:w="1152" w:type="dxa"/>
            <w:shd w:val="clear" w:color="auto" w:fill="auto"/>
          </w:tcPr>
          <w:p w:rsidR="003B306B" w:rsidRPr="003B306B" w:rsidRDefault="001736D6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2755,8</w:t>
            </w:r>
          </w:p>
        </w:tc>
        <w:tc>
          <w:tcPr>
            <w:tcW w:w="1116" w:type="dxa"/>
            <w:shd w:val="clear" w:color="auto" w:fill="auto"/>
          </w:tcPr>
          <w:p w:rsidR="003B306B" w:rsidRPr="003B306B" w:rsidRDefault="003B306B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B306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3650,8</w:t>
            </w:r>
          </w:p>
        </w:tc>
        <w:tc>
          <w:tcPr>
            <w:tcW w:w="2404" w:type="dxa"/>
            <w:shd w:val="clear" w:color="auto" w:fill="auto"/>
          </w:tcPr>
          <w:p w:rsidR="003B306B" w:rsidRPr="003B306B" w:rsidRDefault="001736D6" w:rsidP="003B3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12004,1</w:t>
            </w:r>
          </w:p>
        </w:tc>
      </w:tr>
    </w:tbl>
    <w:p w:rsidR="00B513E8" w:rsidRDefault="00B513E8" w:rsidP="00B541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22E" w:rsidRDefault="00B513E8" w:rsidP="00B541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</w:t>
      </w:r>
      <w:r w:rsidR="0017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Викласти в новій редакції</w:t>
      </w:r>
      <w:r w:rsidR="000172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A7D5F" w:rsidRDefault="0001722E" w:rsidP="00B541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1762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4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підпункт 2.1 пунк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 2 напряму 2 абзацу </w:t>
      </w:r>
      <w:r w:rsidR="00B54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«Створення комфортних умов для навчання здобувачів освіти» та «Разом за напрямом 2» абзацу І «Створення комфортних умов для навчання здобувачів освіти» додат</w:t>
      </w:r>
      <w:r w:rsidR="007B13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1736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B13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Програми «Напрями діяльності та захо</w:t>
      </w:r>
      <w:r w:rsidR="00B54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Програми»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513E8" w:rsidRDefault="0001722E" w:rsidP="00B513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51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підпункт 1.1 пунк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 1 напряму 1 абзацу </w:t>
      </w:r>
      <w:r w:rsidR="00B51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«Забезпечення рівного доступу до якісної освіти» та «Разом за напрямом 1» абзацу ІІ «Забезпечення рівного доступу до якісної освіти» додатку до Програми «Напрями діяльності та заходи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рограми»;</w:t>
      </w:r>
    </w:p>
    <w:p w:rsidR="00B541DB" w:rsidRPr="00B541DB" w:rsidRDefault="0001722E" w:rsidP="00B513E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абзац </w:t>
      </w:r>
      <w:r w:rsidR="00B51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«Усього за Програмою»</w:t>
      </w:r>
      <w:r w:rsidR="00B513E8" w:rsidRPr="00B51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1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додатку до Програми «Напрями діяльності та заходи Програми» 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</w:t>
      </w:r>
      <w:r w:rsidR="00B51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A7D5F" w:rsidRDefault="00BA7D5F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722E" w:rsidRPr="00FA653B" w:rsidRDefault="0001722E" w:rsidP="00FA6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F3F" w:rsidRPr="00B513E8" w:rsidRDefault="00FA653B" w:rsidP="00B513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5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</w:t>
      </w:r>
      <w:r w:rsidR="00C74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4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4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4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4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4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4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4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74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13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51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В.М. </w:t>
      </w:r>
      <w:proofErr w:type="spellStart"/>
      <w:r w:rsidR="00B51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</w:t>
      </w:r>
      <w:proofErr w:type="spellEnd"/>
    </w:p>
    <w:sectPr w:rsidR="00000F3F" w:rsidRPr="00B513E8" w:rsidSect="003B306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17481"/>
    <w:multiLevelType w:val="hybridMultilevel"/>
    <w:tmpl w:val="9F40DA56"/>
    <w:lvl w:ilvl="0" w:tplc="7A4EA392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7F"/>
    <w:rsid w:val="00000F3F"/>
    <w:rsid w:val="0001722E"/>
    <w:rsid w:val="0009669A"/>
    <w:rsid w:val="000D572D"/>
    <w:rsid w:val="0012750C"/>
    <w:rsid w:val="001736D6"/>
    <w:rsid w:val="0017620D"/>
    <w:rsid w:val="00231A23"/>
    <w:rsid w:val="003B306B"/>
    <w:rsid w:val="004C6760"/>
    <w:rsid w:val="005676EC"/>
    <w:rsid w:val="0075068B"/>
    <w:rsid w:val="007B13B1"/>
    <w:rsid w:val="008676B9"/>
    <w:rsid w:val="008B5144"/>
    <w:rsid w:val="00A1267F"/>
    <w:rsid w:val="00A220FD"/>
    <w:rsid w:val="00A339A9"/>
    <w:rsid w:val="00B513E8"/>
    <w:rsid w:val="00B541DB"/>
    <w:rsid w:val="00B65861"/>
    <w:rsid w:val="00BA7D5F"/>
    <w:rsid w:val="00BF69CB"/>
    <w:rsid w:val="00C533FD"/>
    <w:rsid w:val="00C74CE1"/>
    <w:rsid w:val="00D0032D"/>
    <w:rsid w:val="00DB5712"/>
    <w:rsid w:val="00DE2152"/>
    <w:rsid w:val="00E418B8"/>
    <w:rsid w:val="00F5725D"/>
    <w:rsid w:val="00FA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69CB"/>
    <w:pPr>
      <w:ind w:left="720"/>
      <w:contextualSpacing/>
    </w:pPr>
  </w:style>
  <w:style w:type="table" w:styleId="a6">
    <w:name w:val="Table Grid"/>
    <w:basedOn w:val="a1"/>
    <w:uiPriority w:val="39"/>
    <w:rsid w:val="00F5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D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69CB"/>
    <w:pPr>
      <w:ind w:left="720"/>
      <w:contextualSpacing/>
    </w:pPr>
  </w:style>
  <w:style w:type="table" w:styleId="a6">
    <w:name w:val="Table Grid"/>
    <w:basedOn w:val="a1"/>
    <w:uiPriority w:val="39"/>
    <w:rsid w:val="00F57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2020-12-16T15:54:00Z</cp:lastPrinted>
  <dcterms:created xsi:type="dcterms:W3CDTF">2020-12-16T15:52:00Z</dcterms:created>
  <dcterms:modified xsi:type="dcterms:W3CDTF">2020-12-16T15:55:00Z</dcterms:modified>
</cp:coreProperties>
</file>