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BF90D" w14:textId="649AA70F" w:rsidR="00A74672" w:rsidRDefault="00A74672" w:rsidP="00F20EC7">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ЗВІТ</w:t>
      </w:r>
    </w:p>
    <w:p w14:paraId="77C52839" w14:textId="4DEF033C" w:rsidR="00701D5B" w:rsidRDefault="00701D5B" w:rsidP="009B61C6">
      <w:pPr>
        <w:pStyle w:val="a3"/>
        <w:jc w:val="center"/>
        <w:rPr>
          <w:rFonts w:ascii="Times New Roman" w:hAnsi="Times New Roman" w:cs="Times New Roman"/>
          <w:sz w:val="28"/>
          <w:szCs w:val="28"/>
        </w:rPr>
      </w:pPr>
      <w:r>
        <w:rPr>
          <w:rFonts w:ascii="Times New Roman" w:hAnsi="Times New Roman" w:cs="Times New Roman"/>
          <w:sz w:val="28"/>
          <w:szCs w:val="28"/>
          <w:lang w:val="uk-UA"/>
        </w:rPr>
        <w:t>п</w:t>
      </w:r>
      <w:proofErr w:type="spellStart"/>
      <w:r w:rsidR="009B61C6" w:rsidRPr="009B61C6">
        <w:rPr>
          <w:rFonts w:ascii="Times New Roman" w:hAnsi="Times New Roman" w:cs="Times New Roman"/>
          <w:sz w:val="28"/>
          <w:szCs w:val="28"/>
        </w:rPr>
        <w:t>остійн</w:t>
      </w:r>
      <w:r w:rsidR="009B61C6">
        <w:rPr>
          <w:rFonts w:ascii="Times New Roman" w:hAnsi="Times New Roman" w:cs="Times New Roman"/>
          <w:sz w:val="28"/>
          <w:szCs w:val="28"/>
          <w:lang w:val="uk-UA"/>
        </w:rPr>
        <w:t>ої</w:t>
      </w:r>
      <w:proofErr w:type="spellEnd"/>
      <w:r w:rsidR="009B61C6">
        <w:rPr>
          <w:rFonts w:ascii="Times New Roman" w:hAnsi="Times New Roman" w:cs="Times New Roman"/>
          <w:sz w:val="28"/>
          <w:szCs w:val="28"/>
          <w:lang w:val="uk-UA"/>
        </w:rPr>
        <w:t xml:space="preserve"> </w:t>
      </w:r>
      <w:proofErr w:type="spellStart"/>
      <w:r w:rsidR="009B61C6" w:rsidRPr="009B61C6">
        <w:rPr>
          <w:rFonts w:ascii="Times New Roman" w:hAnsi="Times New Roman" w:cs="Times New Roman"/>
          <w:sz w:val="28"/>
          <w:szCs w:val="28"/>
        </w:rPr>
        <w:t>комісі</w:t>
      </w:r>
      <w:proofErr w:type="spellEnd"/>
      <w:r w:rsidR="009B61C6">
        <w:rPr>
          <w:rFonts w:ascii="Times New Roman" w:hAnsi="Times New Roman" w:cs="Times New Roman"/>
          <w:sz w:val="28"/>
          <w:szCs w:val="28"/>
          <w:lang w:val="uk-UA"/>
        </w:rPr>
        <w:t>ї</w:t>
      </w:r>
      <w:r w:rsidR="009B61C6" w:rsidRPr="009B61C6">
        <w:rPr>
          <w:rFonts w:ascii="Times New Roman" w:hAnsi="Times New Roman" w:cs="Times New Roman"/>
          <w:sz w:val="28"/>
          <w:szCs w:val="28"/>
        </w:rPr>
        <w:t xml:space="preserve"> </w:t>
      </w:r>
      <w:r w:rsidR="009B61C6">
        <w:rPr>
          <w:rFonts w:ascii="Times New Roman" w:hAnsi="Times New Roman" w:cs="Times New Roman"/>
          <w:sz w:val="28"/>
          <w:szCs w:val="28"/>
          <w:lang w:val="uk-UA"/>
        </w:rPr>
        <w:t xml:space="preserve">районної ради </w:t>
      </w:r>
      <w:r w:rsidR="009B61C6" w:rsidRPr="009B61C6">
        <w:rPr>
          <w:rFonts w:ascii="Times New Roman" w:hAnsi="Times New Roman" w:cs="Times New Roman"/>
          <w:sz w:val="28"/>
          <w:szCs w:val="28"/>
        </w:rPr>
        <w:t xml:space="preserve">з </w:t>
      </w:r>
      <w:proofErr w:type="spellStart"/>
      <w:r w:rsidR="009B61C6" w:rsidRPr="009B61C6">
        <w:rPr>
          <w:rFonts w:ascii="Times New Roman" w:hAnsi="Times New Roman" w:cs="Times New Roman"/>
          <w:sz w:val="28"/>
          <w:szCs w:val="28"/>
        </w:rPr>
        <w:t>питань</w:t>
      </w:r>
      <w:proofErr w:type="spellEnd"/>
      <w:r w:rsidR="009B61C6" w:rsidRPr="009B61C6">
        <w:rPr>
          <w:rFonts w:ascii="Times New Roman" w:hAnsi="Times New Roman" w:cs="Times New Roman"/>
          <w:sz w:val="28"/>
          <w:szCs w:val="28"/>
        </w:rPr>
        <w:t xml:space="preserve"> </w:t>
      </w:r>
      <w:proofErr w:type="spellStart"/>
      <w:r w:rsidR="009B61C6" w:rsidRPr="009B61C6">
        <w:rPr>
          <w:rFonts w:ascii="Times New Roman" w:hAnsi="Times New Roman" w:cs="Times New Roman"/>
          <w:sz w:val="28"/>
          <w:szCs w:val="28"/>
        </w:rPr>
        <w:t>охорони</w:t>
      </w:r>
      <w:proofErr w:type="spellEnd"/>
      <w:r w:rsidR="009B61C6" w:rsidRPr="009B61C6">
        <w:rPr>
          <w:rFonts w:ascii="Times New Roman" w:hAnsi="Times New Roman" w:cs="Times New Roman"/>
          <w:sz w:val="28"/>
          <w:szCs w:val="28"/>
        </w:rPr>
        <w:t xml:space="preserve"> </w:t>
      </w:r>
      <w:proofErr w:type="spellStart"/>
      <w:r w:rsidR="009B61C6" w:rsidRPr="009B61C6">
        <w:rPr>
          <w:rFonts w:ascii="Times New Roman" w:hAnsi="Times New Roman" w:cs="Times New Roman"/>
          <w:sz w:val="28"/>
          <w:szCs w:val="28"/>
        </w:rPr>
        <w:t>навколишнього</w:t>
      </w:r>
      <w:proofErr w:type="spellEnd"/>
      <w:r w:rsidR="009B61C6" w:rsidRPr="009B61C6">
        <w:rPr>
          <w:rFonts w:ascii="Times New Roman" w:hAnsi="Times New Roman" w:cs="Times New Roman"/>
          <w:sz w:val="28"/>
          <w:szCs w:val="28"/>
        </w:rPr>
        <w:t xml:space="preserve"> </w:t>
      </w:r>
    </w:p>
    <w:p w14:paraId="4F0B2000" w14:textId="40BDCB99" w:rsidR="009B61C6" w:rsidRPr="009B61C6" w:rsidRDefault="009B61C6" w:rsidP="009B61C6">
      <w:pPr>
        <w:pStyle w:val="a3"/>
        <w:jc w:val="center"/>
        <w:rPr>
          <w:rFonts w:ascii="Times New Roman" w:hAnsi="Times New Roman" w:cs="Times New Roman"/>
          <w:sz w:val="28"/>
          <w:szCs w:val="28"/>
        </w:rPr>
      </w:pPr>
      <w:r w:rsidRPr="009B61C6">
        <w:rPr>
          <w:rFonts w:ascii="Times New Roman" w:hAnsi="Times New Roman" w:cs="Times New Roman"/>
          <w:sz w:val="28"/>
          <w:szCs w:val="28"/>
        </w:rPr>
        <w:t>природн</w:t>
      </w:r>
      <w:bookmarkStart w:id="0" w:name="_GoBack"/>
      <w:bookmarkEnd w:id="0"/>
      <w:r w:rsidRPr="009B61C6">
        <w:rPr>
          <w:rFonts w:ascii="Times New Roman" w:hAnsi="Times New Roman" w:cs="Times New Roman"/>
          <w:sz w:val="28"/>
          <w:szCs w:val="28"/>
        </w:rPr>
        <w:t xml:space="preserve">ого </w:t>
      </w:r>
      <w:proofErr w:type="spellStart"/>
      <w:r w:rsidRPr="009B61C6">
        <w:rPr>
          <w:rFonts w:ascii="Times New Roman" w:hAnsi="Times New Roman" w:cs="Times New Roman"/>
          <w:sz w:val="28"/>
          <w:szCs w:val="28"/>
        </w:rPr>
        <w:t>середовища</w:t>
      </w:r>
      <w:proofErr w:type="spellEnd"/>
      <w:r w:rsidRPr="009B61C6">
        <w:rPr>
          <w:rFonts w:ascii="Times New Roman" w:hAnsi="Times New Roman" w:cs="Times New Roman"/>
          <w:sz w:val="28"/>
          <w:szCs w:val="28"/>
        </w:rPr>
        <w:t xml:space="preserve"> та </w:t>
      </w:r>
      <w:proofErr w:type="spellStart"/>
      <w:r w:rsidRPr="009B61C6">
        <w:rPr>
          <w:rFonts w:ascii="Times New Roman" w:hAnsi="Times New Roman" w:cs="Times New Roman"/>
          <w:sz w:val="28"/>
          <w:szCs w:val="28"/>
        </w:rPr>
        <w:t>агропромислового</w:t>
      </w:r>
      <w:proofErr w:type="spellEnd"/>
      <w:r w:rsidRPr="009B61C6">
        <w:rPr>
          <w:rFonts w:ascii="Times New Roman" w:hAnsi="Times New Roman" w:cs="Times New Roman"/>
          <w:sz w:val="28"/>
          <w:szCs w:val="28"/>
        </w:rPr>
        <w:t xml:space="preserve"> </w:t>
      </w:r>
      <w:proofErr w:type="spellStart"/>
      <w:r w:rsidRPr="009B61C6">
        <w:rPr>
          <w:rFonts w:ascii="Times New Roman" w:hAnsi="Times New Roman" w:cs="Times New Roman"/>
          <w:sz w:val="28"/>
          <w:szCs w:val="28"/>
        </w:rPr>
        <w:t>розвитку</w:t>
      </w:r>
      <w:proofErr w:type="spellEnd"/>
    </w:p>
    <w:p w14:paraId="716EF7A0" w14:textId="77777777" w:rsidR="004C694A" w:rsidRPr="00E319F6" w:rsidRDefault="004C694A" w:rsidP="001D0516">
      <w:pPr>
        <w:pStyle w:val="a3"/>
        <w:jc w:val="center"/>
        <w:rPr>
          <w:rFonts w:ascii="Times New Roman" w:hAnsi="Times New Roman" w:cs="Times New Roman"/>
          <w:b/>
          <w:bCs/>
          <w:sz w:val="28"/>
          <w:szCs w:val="28"/>
          <w:lang w:val="uk-UA"/>
        </w:rPr>
      </w:pPr>
    </w:p>
    <w:p w14:paraId="3CD11AFA" w14:textId="0DF1AE8F" w:rsidR="009B61C6" w:rsidRDefault="001D0516" w:rsidP="009B61C6">
      <w:pPr>
        <w:pStyle w:val="a3"/>
        <w:ind w:firstLine="708"/>
        <w:jc w:val="both"/>
        <w:rPr>
          <w:rFonts w:ascii="Times New Roman" w:hAnsi="Times New Roman" w:cs="Times New Roman"/>
          <w:sz w:val="28"/>
          <w:szCs w:val="28"/>
          <w:lang w:val="uk-UA"/>
        </w:rPr>
      </w:pPr>
      <w:proofErr w:type="spellStart"/>
      <w:r w:rsidRPr="00E319F6">
        <w:rPr>
          <w:rFonts w:ascii="Times New Roman" w:hAnsi="Times New Roman" w:cs="Times New Roman"/>
          <w:sz w:val="28"/>
          <w:szCs w:val="28"/>
        </w:rPr>
        <w:t>Постійна</w:t>
      </w:r>
      <w:proofErr w:type="spellEnd"/>
      <w:r w:rsidRPr="00E319F6">
        <w:rPr>
          <w:rFonts w:ascii="Times New Roman" w:hAnsi="Times New Roman" w:cs="Times New Roman"/>
          <w:sz w:val="28"/>
          <w:szCs w:val="28"/>
        </w:rPr>
        <w:t xml:space="preserve"> </w:t>
      </w:r>
      <w:proofErr w:type="spellStart"/>
      <w:r w:rsidRPr="00E319F6">
        <w:rPr>
          <w:rFonts w:ascii="Times New Roman" w:hAnsi="Times New Roman" w:cs="Times New Roman"/>
          <w:sz w:val="28"/>
          <w:szCs w:val="28"/>
        </w:rPr>
        <w:t>комісія</w:t>
      </w:r>
      <w:proofErr w:type="spellEnd"/>
      <w:r w:rsidRPr="00E319F6">
        <w:rPr>
          <w:rFonts w:ascii="Times New Roman" w:hAnsi="Times New Roman" w:cs="Times New Roman"/>
          <w:sz w:val="28"/>
          <w:szCs w:val="28"/>
        </w:rPr>
        <w:t xml:space="preserve"> </w:t>
      </w:r>
      <w:r w:rsidR="009B61C6">
        <w:rPr>
          <w:rFonts w:ascii="Times New Roman" w:hAnsi="Times New Roman" w:cs="Times New Roman"/>
          <w:sz w:val="28"/>
          <w:szCs w:val="28"/>
          <w:lang w:val="uk-UA"/>
        </w:rPr>
        <w:t xml:space="preserve">районної ради </w:t>
      </w:r>
      <w:r w:rsidRPr="00E319F6">
        <w:rPr>
          <w:rFonts w:ascii="Times New Roman" w:hAnsi="Times New Roman" w:cs="Times New Roman"/>
          <w:sz w:val="28"/>
          <w:szCs w:val="28"/>
        </w:rPr>
        <w:t xml:space="preserve">з </w:t>
      </w:r>
      <w:proofErr w:type="spellStart"/>
      <w:r w:rsidRPr="00E319F6">
        <w:rPr>
          <w:rFonts w:ascii="Times New Roman" w:hAnsi="Times New Roman" w:cs="Times New Roman"/>
          <w:sz w:val="28"/>
          <w:szCs w:val="28"/>
        </w:rPr>
        <w:t>питань</w:t>
      </w:r>
      <w:proofErr w:type="spellEnd"/>
      <w:r w:rsidRPr="00E319F6">
        <w:rPr>
          <w:rFonts w:ascii="Times New Roman" w:hAnsi="Times New Roman" w:cs="Times New Roman"/>
          <w:sz w:val="28"/>
          <w:szCs w:val="28"/>
        </w:rPr>
        <w:t xml:space="preserve"> </w:t>
      </w:r>
      <w:r w:rsidRPr="00E319F6">
        <w:rPr>
          <w:rFonts w:ascii="Times New Roman" w:hAnsi="Times New Roman" w:cs="Times New Roman"/>
          <w:sz w:val="28"/>
          <w:szCs w:val="28"/>
          <w:lang w:val="uk-UA"/>
        </w:rPr>
        <w:t>охорони навколишнього природного середовища та агропромислового розвитку</w:t>
      </w:r>
      <w:r w:rsidR="009B61C6">
        <w:rPr>
          <w:rFonts w:ascii="Times New Roman" w:hAnsi="Times New Roman" w:cs="Times New Roman"/>
          <w:sz w:val="28"/>
          <w:szCs w:val="28"/>
          <w:lang w:val="uk-UA"/>
        </w:rPr>
        <w:t xml:space="preserve"> була обрана відповідно до пункту 2 частини першої статті 43 Закону України «Про місцеве самоврядування в Україні».</w:t>
      </w:r>
    </w:p>
    <w:p w14:paraId="42AC94E9" w14:textId="58154F63" w:rsidR="009B61C6" w:rsidRDefault="009B61C6" w:rsidP="009B61C6">
      <w:pPr>
        <w:ind w:firstLine="708"/>
        <w:rPr>
          <w:sz w:val="28"/>
        </w:rPr>
      </w:pPr>
      <w:r>
        <w:rPr>
          <w:sz w:val="28"/>
          <w:szCs w:val="28"/>
        </w:rPr>
        <w:t xml:space="preserve">До складу комісії увійшло 7 депутатів. </w:t>
      </w:r>
      <w:r>
        <w:rPr>
          <w:sz w:val="28"/>
        </w:rPr>
        <w:t xml:space="preserve">Постійну комісію очолює депутат районної ради </w:t>
      </w:r>
      <w:proofErr w:type="spellStart"/>
      <w:r>
        <w:rPr>
          <w:sz w:val="28"/>
        </w:rPr>
        <w:t>Клєйншмідт</w:t>
      </w:r>
      <w:proofErr w:type="spellEnd"/>
      <w:r>
        <w:rPr>
          <w:sz w:val="28"/>
        </w:rPr>
        <w:t xml:space="preserve"> Руслан </w:t>
      </w:r>
      <w:proofErr w:type="spellStart"/>
      <w:r>
        <w:rPr>
          <w:sz w:val="28"/>
        </w:rPr>
        <w:t>Адольфович</w:t>
      </w:r>
      <w:proofErr w:type="spellEnd"/>
      <w:r>
        <w:rPr>
          <w:sz w:val="28"/>
        </w:rPr>
        <w:t xml:space="preserve">. На першому засіданні постійної комісії був обраний заступник голови постійної комісії </w:t>
      </w:r>
      <w:proofErr w:type="spellStart"/>
      <w:r w:rsidR="00DC2937">
        <w:rPr>
          <w:sz w:val="28"/>
        </w:rPr>
        <w:t>Зебницький</w:t>
      </w:r>
      <w:proofErr w:type="spellEnd"/>
      <w:r w:rsidR="00DC2937">
        <w:rPr>
          <w:sz w:val="28"/>
        </w:rPr>
        <w:t xml:space="preserve">  Анатолій Олексійович</w:t>
      </w:r>
      <w:r>
        <w:rPr>
          <w:sz w:val="28"/>
        </w:rPr>
        <w:t xml:space="preserve">, секретарем комісії </w:t>
      </w:r>
      <w:r w:rsidR="00DC2937">
        <w:rPr>
          <w:sz w:val="28"/>
        </w:rPr>
        <w:t>Романчик Дмитро Геннадійович.</w:t>
      </w:r>
      <w:r>
        <w:rPr>
          <w:sz w:val="28"/>
        </w:rPr>
        <w:t xml:space="preserve">    </w:t>
      </w:r>
    </w:p>
    <w:p w14:paraId="71D97680" w14:textId="77777777" w:rsidR="009B61C6" w:rsidRDefault="009B61C6" w:rsidP="009B61C6">
      <w:pPr>
        <w:ind w:firstLine="708"/>
        <w:rPr>
          <w:sz w:val="28"/>
        </w:rPr>
      </w:pPr>
      <w:r>
        <w:rPr>
          <w:sz w:val="28"/>
        </w:rPr>
        <w:t xml:space="preserve">У своїй роботі постійна комісія керується Конституцією України, Законами України «Про місцеве самоврядування в Україні», «Про статус депутатів місцевих рад», регламентом районної ради, Положенням про постійні комісії районної ради  та іншими нормативними документами.   </w:t>
      </w:r>
    </w:p>
    <w:p w14:paraId="3EA3EDC2" w14:textId="675FB01D" w:rsidR="009B61C6" w:rsidRDefault="009B61C6" w:rsidP="009B61C6">
      <w:pPr>
        <w:rPr>
          <w:sz w:val="28"/>
        </w:rPr>
      </w:pPr>
      <w:r>
        <w:rPr>
          <w:sz w:val="28"/>
        </w:rPr>
        <w:tab/>
        <w:t>За час роботи постійної комісії</w:t>
      </w:r>
      <w:r w:rsidRPr="00C65C4D">
        <w:rPr>
          <w:sz w:val="28"/>
          <w:szCs w:val="28"/>
        </w:rPr>
        <w:t xml:space="preserve"> районної ради </w:t>
      </w:r>
      <w:r w:rsidR="00DC2937" w:rsidRPr="009B61C6">
        <w:rPr>
          <w:sz w:val="28"/>
          <w:szCs w:val="28"/>
        </w:rPr>
        <w:t>з питань охорони навколишнього природного середовища та агропромислового розвитку</w:t>
      </w:r>
      <w:r w:rsidR="00DC2937">
        <w:rPr>
          <w:sz w:val="28"/>
          <w:szCs w:val="28"/>
        </w:rPr>
        <w:t xml:space="preserve">            </w:t>
      </w:r>
      <w:r>
        <w:rPr>
          <w:sz w:val="28"/>
          <w:szCs w:val="28"/>
        </w:rPr>
        <w:t xml:space="preserve"> </w:t>
      </w:r>
      <w:r>
        <w:rPr>
          <w:sz w:val="28"/>
        </w:rPr>
        <w:t>(з грудня 2020 року по даний час) відбулося</w:t>
      </w:r>
      <w:r w:rsidR="00DC2937">
        <w:rPr>
          <w:sz w:val="28"/>
        </w:rPr>
        <w:t xml:space="preserve"> 10</w:t>
      </w:r>
      <w:r>
        <w:rPr>
          <w:sz w:val="28"/>
        </w:rPr>
        <w:t xml:space="preserve"> </w:t>
      </w:r>
      <w:r w:rsidRPr="00B72113">
        <w:rPr>
          <w:sz w:val="28"/>
        </w:rPr>
        <w:t xml:space="preserve">засідань </w:t>
      </w:r>
      <w:r w:rsidR="00AD3953">
        <w:rPr>
          <w:sz w:val="28"/>
        </w:rPr>
        <w:t xml:space="preserve">постійної </w:t>
      </w:r>
      <w:r w:rsidRPr="00B72113">
        <w:rPr>
          <w:sz w:val="28"/>
        </w:rPr>
        <w:t xml:space="preserve">комісії.  </w:t>
      </w:r>
      <w:r>
        <w:rPr>
          <w:sz w:val="28"/>
        </w:rPr>
        <w:t xml:space="preserve">Всього на засіданнях постійної комісії розглянуто </w:t>
      </w:r>
      <w:r w:rsidR="006D2BF0">
        <w:rPr>
          <w:sz w:val="28"/>
        </w:rPr>
        <w:t>35 питань</w:t>
      </w:r>
      <w:r>
        <w:rPr>
          <w:sz w:val="28"/>
        </w:rPr>
        <w:t xml:space="preserve">, в тому числі </w:t>
      </w:r>
      <w:r w:rsidR="006D2BF0">
        <w:rPr>
          <w:sz w:val="28"/>
        </w:rPr>
        <w:t xml:space="preserve">31 питання </w:t>
      </w:r>
      <w:r>
        <w:rPr>
          <w:sz w:val="28"/>
        </w:rPr>
        <w:t>передбачен</w:t>
      </w:r>
      <w:r w:rsidR="00AD3953">
        <w:rPr>
          <w:sz w:val="28"/>
        </w:rPr>
        <w:t>о</w:t>
      </w:r>
      <w:r>
        <w:rPr>
          <w:sz w:val="28"/>
        </w:rPr>
        <w:t xml:space="preserve"> планом роботи постійної комісії</w:t>
      </w:r>
      <w:r w:rsidR="006D2BF0">
        <w:rPr>
          <w:sz w:val="28"/>
        </w:rPr>
        <w:t xml:space="preserve"> та 4</w:t>
      </w:r>
      <w:r w:rsidR="0094317C">
        <w:rPr>
          <w:sz w:val="28"/>
        </w:rPr>
        <w:t xml:space="preserve"> - </w:t>
      </w:r>
      <w:r w:rsidR="006D2BF0">
        <w:rPr>
          <w:sz w:val="28"/>
        </w:rPr>
        <w:t>інші питання.</w:t>
      </w:r>
    </w:p>
    <w:p w14:paraId="31E4FCA0" w14:textId="77777777" w:rsidR="009B61C6" w:rsidRDefault="009B61C6" w:rsidP="009B61C6">
      <w:pPr>
        <w:rPr>
          <w:sz w:val="28"/>
        </w:rPr>
      </w:pPr>
      <w:r>
        <w:rPr>
          <w:sz w:val="28"/>
        </w:rPr>
        <w:tab/>
        <w:t>У повному обсязі розглянуті питання, передбачені в планах роботи постійної комісії та власними планами, рішення по них приймались в межах повноважень комісії, визначених законами України.</w:t>
      </w:r>
    </w:p>
    <w:p w14:paraId="38BC551A" w14:textId="77777777" w:rsidR="009B61C6" w:rsidRDefault="009B61C6" w:rsidP="009B61C6">
      <w:pPr>
        <w:ind w:firstLine="708"/>
        <w:rPr>
          <w:sz w:val="28"/>
        </w:rPr>
      </w:pPr>
      <w:r>
        <w:rPr>
          <w:sz w:val="28"/>
        </w:rPr>
        <w:t>Для підготовки питань, які вносились на розгляд комісії, залучались фахівці управлінь та відділів райдержадміністрації, виконавчого апарату районної ради, сільський, селищні, міські голови, керівники підприємств, установ та організацій району.</w:t>
      </w:r>
    </w:p>
    <w:p w14:paraId="2C198B28" w14:textId="77777777" w:rsidR="009B61C6" w:rsidRDefault="009B61C6" w:rsidP="009B61C6">
      <w:pPr>
        <w:ind w:firstLine="708"/>
        <w:rPr>
          <w:sz w:val="28"/>
        </w:rPr>
      </w:pPr>
      <w:r>
        <w:rPr>
          <w:sz w:val="28"/>
        </w:rPr>
        <w:t>Всі питання, які вносилися на розгляд комісії, попередньо вивчалися. Це давало змогу більш кваліфіковано підходити до тієї чи іншої проблеми, мати достатній аналіз справ, приймати конкретні, зважені рішення комісії.</w:t>
      </w:r>
    </w:p>
    <w:p w14:paraId="35F1D95F" w14:textId="0F288537" w:rsidR="004C694A" w:rsidRDefault="001D0516" w:rsidP="001D0516">
      <w:pPr>
        <w:pStyle w:val="a3"/>
        <w:ind w:firstLine="708"/>
        <w:jc w:val="both"/>
        <w:rPr>
          <w:rFonts w:ascii="Times New Roman" w:hAnsi="Times New Roman" w:cs="Times New Roman"/>
          <w:bCs/>
          <w:sz w:val="28"/>
          <w:szCs w:val="28"/>
          <w:lang w:val="uk-UA"/>
        </w:rPr>
      </w:pPr>
      <w:r w:rsidRPr="004C7C33">
        <w:rPr>
          <w:rFonts w:ascii="Times New Roman" w:hAnsi="Times New Roman" w:cs="Times New Roman"/>
          <w:sz w:val="28"/>
          <w:szCs w:val="28"/>
          <w:lang w:val="uk-UA"/>
        </w:rPr>
        <w:t>Особливу увагу депутати приділяли о</w:t>
      </w:r>
      <w:r w:rsidRPr="004C7C33">
        <w:rPr>
          <w:rFonts w:ascii="Times New Roman" w:hAnsi="Times New Roman" w:cs="Times New Roman"/>
          <w:bCs/>
          <w:sz w:val="28"/>
          <w:szCs w:val="28"/>
          <w:lang w:val="uk-UA"/>
        </w:rPr>
        <w:t xml:space="preserve">хороні навколишнього природного середовища, </w:t>
      </w:r>
      <w:r w:rsidR="00A7197B">
        <w:rPr>
          <w:rFonts w:ascii="Times New Roman" w:hAnsi="Times New Roman" w:cs="Times New Roman"/>
          <w:bCs/>
          <w:sz w:val="28"/>
          <w:szCs w:val="28"/>
          <w:lang w:val="uk-UA"/>
        </w:rPr>
        <w:t>стану питної води</w:t>
      </w:r>
      <w:r w:rsidR="00E24407">
        <w:rPr>
          <w:rFonts w:ascii="Times New Roman" w:hAnsi="Times New Roman" w:cs="Times New Roman"/>
          <w:bCs/>
          <w:sz w:val="28"/>
          <w:szCs w:val="28"/>
          <w:lang w:val="uk-UA"/>
        </w:rPr>
        <w:t xml:space="preserve"> та </w:t>
      </w:r>
      <w:r w:rsidRPr="00E319F6">
        <w:rPr>
          <w:rFonts w:ascii="Times New Roman" w:hAnsi="Times New Roman" w:cs="Times New Roman"/>
          <w:bCs/>
          <w:sz w:val="28"/>
          <w:szCs w:val="28"/>
          <w:lang w:val="uk-UA"/>
        </w:rPr>
        <w:t xml:space="preserve">відтворенню лісів на території Шосткинського району. </w:t>
      </w:r>
    </w:p>
    <w:p w14:paraId="773E1FE3" w14:textId="6322EFBC" w:rsidR="006430B6" w:rsidRDefault="00304105" w:rsidP="007452DF">
      <w:pPr>
        <w:ind w:firstLine="708"/>
        <w:rPr>
          <w:sz w:val="28"/>
        </w:rPr>
      </w:pPr>
      <w:r>
        <w:rPr>
          <w:sz w:val="28"/>
        </w:rPr>
        <w:t xml:space="preserve">На </w:t>
      </w:r>
      <w:r w:rsidR="00AD3953">
        <w:rPr>
          <w:sz w:val="28"/>
        </w:rPr>
        <w:t>к</w:t>
      </w:r>
      <w:r>
        <w:rPr>
          <w:sz w:val="28"/>
        </w:rPr>
        <w:t>онтролі</w:t>
      </w:r>
      <w:r w:rsidR="00AD3953">
        <w:rPr>
          <w:sz w:val="28"/>
        </w:rPr>
        <w:t xml:space="preserve"> комісії</w:t>
      </w:r>
      <w:r>
        <w:rPr>
          <w:sz w:val="28"/>
        </w:rPr>
        <w:t xml:space="preserve"> було питання </w:t>
      </w:r>
      <w:r w:rsidR="009C05B4">
        <w:rPr>
          <w:sz w:val="28"/>
        </w:rPr>
        <w:t xml:space="preserve">поводження з </w:t>
      </w:r>
      <w:r w:rsidR="00011252">
        <w:rPr>
          <w:sz w:val="28"/>
        </w:rPr>
        <w:t xml:space="preserve">відходами в </w:t>
      </w:r>
      <w:r>
        <w:rPr>
          <w:sz w:val="28"/>
        </w:rPr>
        <w:t>Шосткинсько</w:t>
      </w:r>
      <w:r w:rsidR="00011252">
        <w:rPr>
          <w:sz w:val="28"/>
        </w:rPr>
        <w:t xml:space="preserve">му </w:t>
      </w:r>
      <w:r>
        <w:rPr>
          <w:sz w:val="28"/>
        </w:rPr>
        <w:t>району</w:t>
      </w:r>
      <w:r w:rsidR="00AD3953">
        <w:rPr>
          <w:sz w:val="28"/>
        </w:rPr>
        <w:t xml:space="preserve">, під час розгляду якого </w:t>
      </w:r>
      <w:r w:rsidR="005B4BE0">
        <w:rPr>
          <w:sz w:val="28"/>
        </w:rPr>
        <w:t xml:space="preserve">депутати </w:t>
      </w:r>
      <w:r w:rsidR="00CB2002">
        <w:rPr>
          <w:sz w:val="28"/>
        </w:rPr>
        <w:t>рекомендували Шосткинській міській раді розробити та затвердити заходи щодо вивезення побутових відходів</w:t>
      </w:r>
      <w:r w:rsidR="00596709">
        <w:rPr>
          <w:sz w:val="28"/>
        </w:rPr>
        <w:t xml:space="preserve"> на території населених пунктів Шосткинської міської громади, першочергову увагу звернувши на села </w:t>
      </w:r>
      <w:proofErr w:type="spellStart"/>
      <w:r w:rsidR="00596709">
        <w:rPr>
          <w:sz w:val="28"/>
        </w:rPr>
        <w:t>Богданівку</w:t>
      </w:r>
      <w:proofErr w:type="spellEnd"/>
      <w:r w:rsidR="00596709">
        <w:rPr>
          <w:sz w:val="28"/>
        </w:rPr>
        <w:t xml:space="preserve">, </w:t>
      </w:r>
      <w:proofErr w:type="spellStart"/>
      <w:r w:rsidR="00596709">
        <w:rPr>
          <w:sz w:val="28"/>
        </w:rPr>
        <w:t>Пирогівку</w:t>
      </w:r>
      <w:proofErr w:type="spellEnd"/>
      <w:r w:rsidR="00596709">
        <w:rPr>
          <w:sz w:val="28"/>
        </w:rPr>
        <w:t xml:space="preserve">, </w:t>
      </w:r>
      <w:proofErr w:type="spellStart"/>
      <w:r w:rsidR="00596709">
        <w:rPr>
          <w:sz w:val="28"/>
        </w:rPr>
        <w:t>Клишки</w:t>
      </w:r>
      <w:proofErr w:type="spellEnd"/>
      <w:r w:rsidR="00596709">
        <w:rPr>
          <w:sz w:val="28"/>
        </w:rPr>
        <w:t xml:space="preserve">, </w:t>
      </w:r>
      <w:proofErr w:type="spellStart"/>
      <w:r w:rsidR="00596709">
        <w:rPr>
          <w:sz w:val="28"/>
        </w:rPr>
        <w:t>Собич</w:t>
      </w:r>
      <w:proofErr w:type="spellEnd"/>
      <w:r w:rsidR="00596709">
        <w:rPr>
          <w:sz w:val="28"/>
        </w:rPr>
        <w:t xml:space="preserve"> та </w:t>
      </w:r>
      <w:proofErr w:type="spellStart"/>
      <w:r w:rsidR="00596709">
        <w:rPr>
          <w:sz w:val="28"/>
        </w:rPr>
        <w:t>Чапліївку</w:t>
      </w:r>
      <w:proofErr w:type="spellEnd"/>
      <w:r w:rsidR="00596709">
        <w:rPr>
          <w:sz w:val="28"/>
        </w:rPr>
        <w:t xml:space="preserve">, а саме облаштувати майданчики та встановити контейнери для збору твердих побутових відходів на території </w:t>
      </w:r>
      <w:r w:rsidR="006430B6">
        <w:rPr>
          <w:sz w:val="28"/>
        </w:rPr>
        <w:t xml:space="preserve">сіл. </w:t>
      </w:r>
    </w:p>
    <w:p w14:paraId="13D01219" w14:textId="5727E2D8" w:rsidR="00A74672" w:rsidRPr="00021643" w:rsidRDefault="006430B6" w:rsidP="00F41148">
      <w:pPr>
        <w:ind w:firstLine="708"/>
        <w:rPr>
          <w:sz w:val="28"/>
          <w:szCs w:val="28"/>
        </w:rPr>
      </w:pPr>
      <w:r>
        <w:rPr>
          <w:sz w:val="28"/>
        </w:rPr>
        <w:t>Також депутат</w:t>
      </w:r>
      <w:r w:rsidR="001A1703">
        <w:rPr>
          <w:sz w:val="28"/>
        </w:rPr>
        <w:t xml:space="preserve">ів </w:t>
      </w:r>
      <w:r>
        <w:rPr>
          <w:sz w:val="28"/>
        </w:rPr>
        <w:t>постійної комісії турб</w:t>
      </w:r>
      <w:r w:rsidR="001A1703">
        <w:rPr>
          <w:sz w:val="28"/>
        </w:rPr>
        <w:t>у</w:t>
      </w:r>
      <w:r>
        <w:rPr>
          <w:sz w:val="28"/>
        </w:rPr>
        <w:t>ва</w:t>
      </w:r>
      <w:r w:rsidR="001A1703">
        <w:rPr>
          <w:sz w:val="28"/>
        </w:rPr>
        <w:t xml:space="preserve">ло питання </w:t>
      </w:r>
      <w:r>
        <w:rPr>
          <w:sz w:val="28"/>
        </w:rPr>
        <w:t xml:space="preserve">збереженням та відтворенням лісів на території </w:t>
      </w:r>
      <w:proofErr w:type="spellStart"/>
      <w:r>
        <w:rPr>
          <w:sz w:val="28"/>
        </w:rPr>
        <w:t>Шосткинскього</w:t>
      </w:r>
      <w:proofErr w:type="spellEnd"/>
      <w:r>
        <w:rPr>
          <w:sz w:val="28"/>
        </w:rPr>
        <w:t xml:space="preserve"> району, особливо зараз під час воєнного стану</w:t>
      </w:r>
      <w:r w:rsidR="0094317C">
        <w:rPr>
          <w:sz w:val="28"/>
        </w:rPr>
        <w:t>, п</w:t>
      </w:r>
      <w:r w:rsidR="001A1703">
        <w:rPr>
          <w:sz w:val="28"/>
        </w:rPr>
        <w:t>итання</w:t>
      </w:r>
      <w:r w:rsidR="005C1620">
        <w:rPr>
          <w:sz w:val="28"/>
        </w:rPr>
        <w:t xml:space="preserve"> </w:t>
      </w:r>
      <w:r w:rsidR="00401E6C" w:rsidRPr="00A74672">
        <w:rPr>
          <w:sz w:val="28"/>
        </w:rPr>
        <w:t xml:space="preserve">щодо напрямків соціальної політики на території </w:t>
      </w:r>
      <w:r w:rsidR="00401E6C" w:rsidRPr="00A74672">
        <w:rPr>
          <w:sz w:val="28"/>
        </w:rPr>
        <w:lastRenderedPageBreak/>
        <w:t xml:space="preserve">району: </w:t>
      </w:r>
      <w:r w:rsidR="003261CC" w:rsidRPr="00A74672">
        <w:rPr>
          <w:sz w:val="28"/>
        </w:rPr>
        <w:t>п</w:t>
      </w:r>
      <w:r w:rsidR="00401E6C" w:rsidRPr="00A74672">
        <w:rPr>
          <w:sz w:val="28"/>
        </w:rPr>
        <w:t xml:space="preserve">ро </w:t>
      </w:r>
      <w:r w:rsidR="003261CC" w:rsidRPr="00A74672">
        <w:rPr>
          <w:sz w:val="28"/>
        </w:rPr>
        <w:t>виконання Програми поводження з відходами в Шосткинському районі на 2019-2020 роки</w:t>
      </w:r>
      <w:r w:rsidR="00922904">
        <w:rPr>
          <w:sz w:val="28"/>
        </w:rPr>
        <w:t xml:space="preserve">, </w:t>
      </w:r>
      <w:r w:rsidR="00401E6C" w:rsidRPr="00A74672">
        <w:rPr>
          <w:sz w:val="28"/>
        </w:rPr>
        <w:t xml:space="preserve">про виконання </w:t>
      </w:r>
      <w:r w:rsidR="003261CC" w:rsidRPr="00A74672">
        <w:rPr>
          <w:sz w:val="28"/>
        </w:rPr>
        <w:t xml:space="preserve">районної </w:t>
      </w:r>
      <w:r w:rsidR="00401E6C" w:rsidRPr="00A74672">
        <w:rPr>
          <w:sz w:val="28"/>
        </w:rPr>
        <w:t>Програми за</w:t>
      </w:r>
      <w:r w:rsidR="003261CC" w:rsidRPr="00A74672">
        <w:rPr>
          <w:sz w:val="28"/>
        </w:rPr>
        <w:t xml:space="preserve">хисту населення і територій </w:t>
      </w:r>
      <w:r w:rsidR="00401E6C" w:rsidRPr="00A74672">
        <w:rPr>
          <w:sz w:val="28"/>
        </w:rPr>
        <w:t>Шосткинського району</w:t>
      </w:r>
      <w:r w:rsidR="003261CC" w:rsidRPr="00A74672">
        <w:rPr>
          <w:sz w:val="28"/>
        </w:rPr>
        <w:t xml:space="preserve"> від надзвичайних </w:t>
      </w:r>
      <w:r w:rsidR="006120E8" w:rsidRPr="00A74672">
        <w:rPr>
          <w:sz w:val="28"/>
        </w:rPr>
        <w:t>ситуацій техногенного та природного характеру н</w:t>
      </w:r>
      <w:r w:rsidR="00401E6C" w:rsidRPr="00A74672">
        <w:rPr>
          <w:sz w:val="28"/>
        </w:rPr>
        <w:t xml:space="preserve">а </w:t>
      </w:r>
      <w:r w:rsidR="006120E8" w:rsidRPr="00A74672">
        <w:rPr>
          <w:sz w:val="28"/>
        </w:rPr>
        <w:t>2019-2021 роки</w:t>
      </w:r>
      <w:r w:rsidR="00922904">
        <w:rPr>
          <w:sz w:val="28"/>
        </w:rPr>
        <w:t xml:space="preserve">, </w:t>
      </w:r>
      <w:r w:rsidR="00D7260A">
        <w:rPr>
          <w:sz w:val="28"/>
        </w:rPr>
        <w:t xml:space="preserve"> </w:t>
      </w:r>
      <w:r w:rsidR="0094317C">
        <w:rPr>
          <w:sz w:val="28"/>
        </w:rPr>
        <w:t>п</w:t>
      </w:r>
      <w:r w:rsidR="00D7260A">
        <w:rPr>
          <w:sz w:val="28"/>
          <w:szCs w:val="28"/>
        </w:rPr>
        <w:t xml:space="preserve">ро охорону навколишнього природнього середовища, збереження та відтворення лісів на території Шосткинського району, </w:t>
      </w:r>
      <w:r w:rsidR="0094317C">
        <w:rPr>
          <w:sz w:val="28"/>
          <w:szCs w:val="28"/>
        </w:rPr>
        <w:t>п</w:t>
      </w:r>
      <w:r w:rsidR="00AC57EE">
        <w:rPr>
          <w:sz w:val="28"/>
          <w:szCs w:val="28"/>
        </w:rPr>
        <w:t xml:space="preserve">ро шкоду та збитки, заподіяні лісовому фонду внаслідок збройної агресії </w:t>
      </w:r>
      <w:r w:rsidR="005C1620">
        <w:rPr>
          <w:sz w:val="28"/>
          <w:szCs w:val="28"/>
        </w:rPr>
        <w:t>р</w:t>
      </w:r>
      <w:r w:rsidR="00AC57EE">
        <w:rPr>
          <w:sz w:val="28"/>
          <w:szCs w:val="28"/>
        </w:rPr>
        <w:t xml:space="preserve">осійської </w:t>
      </w:r>
      <w:r w:rsidR="005C1620">
        <w:rPr>
          <w:sz w:val="28"/>
          <w:szCs w:val="28"/>
        </w:rPr>
        <w:t>ф</w:t>
      </w:r>
      <w:r w:rsidR="00AC57EE">
        <w:rPr>
          <w:sz w:val="28"/>
          <w:szCs w:val="28"/>
        </w:rPr>
        <w:t>едерації на території Шосткинського району</w:t>
      </w:r>
      <w:r w:rsidR="005C1620">
        <w:rPr>
          <w:sz w:val="28"/>
          <w:szCs w:val="28"/>
        </w:rPr>
        <w:t xml:space="preserve"> </w:t>
      </w:r>
      <w:r w:rsidR="0094317C">
        <w:rPr>
          <w:sz w:val="28"/>
          <w:szCs w:val="28"/>
        </w:rPr>
        <w:t>тощо</w:t>
      </w:r>
      <w:r w:rsidR="00922904">
        <w:rPr>
          <w:sz w:val="28"/>
          <w:szCs w:val="28"/>
        </w:rPr>
        <w:t xml:space="preserve">. </w:t>
      </w:r>
      <w:r w:rsidR="00AC57EE">
        <w:rPr>
          <w:sz w:val="28"/>
          <w:szCs w:val="28"/>
        </w:rPr>
        <w:t xml:space="preserve"> </w:t>
      </w:r>
      <w:r w:rsidR="006D2BF0">
        <w:rPr>
          <w:sz w:val="28"/>
          <w:szCs w:val="28"/>
        </w:rPr>
        <w:t xml:space="preserve"> </w:t>
      </w:r>
    </w:p>
    <w:p w14:paraId="383887FB" w14:textId="2A6550F8" w:rsidR="00401E6C" w:rsidRDefault="00401E6C" w:rsidP="00401E6C">
      <w:pPr>
        <w:ind w:firstLine="708"/>
        <w:rPr>
          <w:sz w:val="28"/>
        </w:rPr>
      </w:pPr>
      <w:r>
        <w:rPr>
          <w:sz w:val="28"/>
        </w:rPr>
        <w:t xml:space="preserve">Членами постійної комісії надавалися конкретні слушні пропозиції до </w:t>
      </w:r>
      <w:proofErr w:type="spellStart"/>
      <w:r>
        <w:rPr>
          <w:sz w:val="28"/>
        </w:rPr>
        <w:t>проєктів</w:t>
      </w:r>
      <w:proofErr w:type="spellEnd"/>
      <w:r>
        <w:rPr>
          <w:sz w:val="28"/>
        </w:rPr>
        <w:t xml:space="preserve"> рішень районної ради. При цьому при обговоренні тих чи інших питань депутатами-членами постійної комісії ставилися доповідачам конкретні запитання, що в подальшому сприяло вирішенню поставлених питань.</w:t>
      </w:r>
    </w:p>
    <w:p w14:paraId="232468A3" w14:textId="257EB351" w:rsidR="004D2CA6" w:rsidRDefault="00127EF9" w:rsidP="00401E6C">
      <w:pPr>
        <w:ind w:firstLine="708"/>
        <w:rPr>
          <w:sz w:val="28"/>
        </w:rPr>
      </w:pPr>
      <w:r>
        <w:rPr>
          <w:sz w:val="28"/>
        </w:rPr>
        <w:t>Депутатами постійної комісії було</w:t>
      </w:r>
      <w:r w:rsidR="004D2CA6">
        <w:rPr>
          <w:sz w:val="28"/>
        </w:rPr>
        <w:t xml:space="preserve"> підготовлено та </w:t>
      </w:r>
      <w:r w:rsidR="0094317C">
        <w:rPr>
          <w:sz w:val="28"/>
        </w:rPr>
        <w:t>підтрима</w:t>
      </w:r>
      <w:r w:rsidR="005C1620">
        <w:rPr>
          <w:sz w:val="28"/>
        </w:rPr>
        <w:t xml:space="preserve">но на </w:t>
      </w:r>
      <w:r w:rsidR="0094317C">
        <w:rPr>
          <w:sz w:val="28"/>
        </w:rPr>
        <w:t>сесі</w:t>
      </w:r>
      <w:r w:rsidR="005C1620">
        <w:rPr>
          <w:sz w:val="28"/>
        </w:rPr>
        <w:t xml:space="preserve">ї </w:t>
      </w:r>
      <w:r w:rsidR="0094317C">
        <w:rPr>
          <w:sz w:val="28"/>
        </w:rPr>
        <w:t xml:space="preserve">районної ради </w:t>
      </w:r>
      <w:r w:rsidR="001C4250">
        <w:rPr>
          <w:sz w:val="28"/>
        </w:rPr>
        <w:t xml:space="preserve">звернення </w:t>
      </w:r>
      <w:r w:rsidR="00FA0A6A">
        <w:rPr>
          <w:sz w:val="28"/>
        </w:rPr>
        <w:t xml:space="preserve">до </w:t>
      </w:r>
      <w:r w:rsidR="005C1620">
        <w:rPr>
          <w:sz w:val="28"/>
        </w:rPr>
        <w:t>Д</w:t>
      </w:r>
      <w:r w:rsidR="00FA0A6A">
        <w:rPr>
          <w:sz w:val="28"/>
        </w:rPr>
        <w:t>ержавної екологічної інспекції</w:t>
      </w:r>
      <w:r w:rsidR="00865412">
        <w:rPr>
          <w:sz w:val="28"/>
        </w:rPr>
        <w:t xml:space="preserve"> </w:t>
      </w:r>
      <w:r w:rsidR="005C1620">
        <w:rPr>
          <w:sz w:val="28"/>
        </w:rPr>
        <w:t xml:space="preserve">в </w:t>
      </w:r>
      <w:r w:rsidR="00865412">
        <w:rPr>
          <w:sz w:val="28"/>
        </w:rPr>
        <w:t>Сумської області</w:t>
      </w:r>
      <w:r w:rsidR="003624C0">
        <w:rPr>
          <w:sz w:val="28"/>
        </w:rPr>
        <w:t xml:space="preserve"> </w:t>
      </w:r>
      <w:r w:rsidR="00087379">
        <w:rPr>
          <w:sz w:val="28"/>
        </w:rPr>
        <w:t xml:space="preserve">щодо </w:t>
      </w:r>
      <w:r w:rsidR="005C1620">
        <w:rPr>
          <w:sz w:val="28"/>
        </w:rPr>
        <w:t xml:space="preserve">вжиття заходів реагування по факту порушення екологічних норм у відновленні роботи каналізаційної мережі в селищі Свеса Шосткинського району Сумської області. </w:t>
      </w:r>
      <w:r w:rsidR="001C783B">
        <w:rPr>
          <w:sz w:val="28"/>
        </w:rPr>
        <w:t xml:space="preserve"> </w:t>
      </w:r>
      <w:r w:rsidR="00DE3ECB">
        <w:rPr>
          <w:sz w:val="28"/>
        </w:rPr>
        <w:t xml:space="preserve"> </w:t>
      </w:r>
    </w:p>
    <w:p w14:paraId="6BC58B3D" w14:textId="77777777" w:rsidR="00401E6C" w:rsidRDefault="00401E6C" w:rsidP="00401E6C">
      <w:pPr>
        <w:ind w:firstLine="708"/>
        <w:rPr>
          <w:sz w:val="28"/>
        </w:rPr>
      </w:pPr>
      <w:r>
        <w:rPr>
          <w:sz w:val="28"/>
        </w:rPr>
        <w:t>Приємно відзначити, що всі члени постійної комісії завжди знаходяться в курсі справ та проблем відповідних територіальних громад і володіють інформацією.</w:t>
      </w:r>
    </w:p>
    <w:p w14:paraId="147B81F3" w14:textId="77777777" w:rsidR="00401E6C" w:rsidRDefault="00401E6C" w:rsidP="00401E6C">
      <w:pPr>
        <w:ind w:firstLine="708"/>
        <w:rPr>
          <w:sz w:val="28"/>
        </w:rPr>
      </w:pPr>
      <w:r>
        <w:rPr>
          <w:sz w:val="28"/>
        </w:rPr>
        <w:t>Постійна комісія намагалася співпрацювати з усіма депутатами районної ради, реагувала і враховувала їх слушні пропозиції і, на мій погляд, знаходила з ними порозуміння і підтримку.</w:t>
      </w:r>
    </w:p>
    <w:p w14:paraId="6134F236" w14:textId="77777777" w:rsidR="00401E6C" w:rsidRDefault="00401E6C" w:rsidP="00401E6C">
      <w:pPr>
        <w:ind w:firstLine="708"/>
        <w:rPr>
          <w:sz w:val="28"/>
        </w:rPr>
      </w:pPr>
      <w:r>
        <w:rPr>
          <w:sz w:val="28"/>
        </w:rPr>
        <w:t xml:space="preserve">У подальшому сподіваюсь на активну позицію депутатів-членів нашої комісії та на плідну співпрацю з іншими постійними комісіями районної ради, органами місцевого самоврядування та виконавчої влади району, що, в свою чергу, є однією з важливих передумов успішного вирішення актуальних питань життєдіяльності територіальних громад </w:t>
      </w:r>
      <w:proofErr w:type="spellStart"/>
      <w:r>
        <w:rPr>
          <w:sz w:val="28"/>
        </w:rPr>
        <w:t>Шосткинщини</w:t>
      </w:r>
      <w:proofErr w:type="spellEnd"/>
      <w:r>
        <w:rPr>
          <w:sz w:val="28"/>
        </w:rPr>
        <w:t>.</w:t>
      </w:r>
    </w:p>
    <w:p w14:paraId="473CDE87" w14:textId="77777777" w:rsidR="00401E6C" w:rsidRPr="00351A73" w:rsidRDefault="00401E6C" w:rsidP="00401E6C">
      <w:pPr>
        <w:rPr>
          <w:sz w:val="28"/>
        </w:rPr>
      </w:pPr>
      <w:r>
        <w:rPr>
          <w:sz w:val="28"/>
        </w:rPr>
        <w:t xml:space="preserve">      </w:t>
      </w:r>
    </w:p>
    <w:p w14:paraId="0531C3E1" w14:textId="77777777" w:rsidR="00401E6C" w:rsidRPr="009B00EF" w:rsidRDefault="00401E6C" w:rsidP="00401E6C">
      <w:pPr>
        <w:rPr>
          <w:sz w:val="32"/>
          <w:szCs w:val="32"/>
        </w:rPr>
      </w:pPr>
    </w:p>
    <w:p w14:paraId="61343241" w14:textId="337BD705" w:rsidR="00401E6C" w:rsidRDefault="00401E6C" w:rsidP="00401E6C">
      <w:pPr>
        <w:tabs>
          <w:tab w:val="left" w:pos="7088"/>
        </w:tabs>
        <w:rPr>
          <w:sz w:val="28"/>
          <w:szCs w:val="28"/>
        </w:rPr>
      </w:pPr>
      <w:r>
        <w:rPr>
          <w:sz w:val="28"/>
        </w:rPr>
        <w:t xml:space="preserve">Голова постійної комісії                                                        </w:t>
      </w:r>
      <w:r w:rsidR="003261CC">
        <w:rPr>
          <w:sz w:val="28"/>
        </w:rPr>
        <w:t>Р.А.</w:t>
      </w:r>
      <w:proofErr w:type="spellStart"/>
      <w:r w:rsidR="003261CC">
        <w:rPr>
          <w:sz w:val="28"/>
        </w:rPr>
        <w:t>Клєйншмідт</w:t>
      </w:r>
      <w:proofErr w:type="spellEnd"/>
      <w:r>
        <w:rPr>
          <w:sz w:val="28"/>
        </w:rPr>
        <w:t xml:space="preserve"> </w:t>
      </w:r>
    </w:p>
    <w:p w14:paraId="775E17F3" w14:textId="77777777" w:rsidR="0086278B" w:rsidRPr="00E319F6" w:rsidRDefault="0086278B" w:rsidP="0043174A">
      <w:pPr>
        <w:rPr>
          <w:sz w:val="28"/>
          <w:szCs w:val="28"/>
        </w:rPr>
      </w:pPr>
    </w:p>
    <w:sectPr w:rsidR="0086278B" w:rsidRPr="00E319F6" w:rsidSect="00F20EC7">
      <w:headerReference w:type="default" r:id="rId8"/>
      <w:headerReference w:type="first" r:id="rId9"/>
      <w:pgSz w:w="11906" w:h="16838"/>
      <w:pgMar w:top="993"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58663" w14:textId="77777777" w:rsidR="002621B6" w:rsidRDefault="002621B6">
      <w:r>
        <w:separator/>
      </w:r>
    </w:p>
  </w:endnote>
  <w:endnote w:type="continuationSeparator" w:id="0">
    <w:p w14:paraId="3617F6FB" w14:textId="77777777" w:rsidR="002621B6" w:rsidRDefault="0026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UkrainianPragmatica">
    <w:altName w:val="Arial"/>
    <w:charset w:val="00"/>
    <w:family w:val="swiss"/>
    <w:pitch w:val="variable"/>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30497" w14:textId="77777777" w:rsidR="002621B6" w:rsidRDefault="002621B6">
      <w:r>
        <w:separator/>
      </w:r>
    </w:p>
  </w:footnote>
  <w:footnote w:type="continuationSeparator" w:id="0">
    <w:p w14:paraId="7FE001F4" w14:textId="77777777" w:rsidR="002621B6" w:rsidRDefault="0026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B9FFB" w14:textId="77777777" w:rsidR="00D321E1" w:rsidRPr="003D5250" w:rsidRDefault="002621B6" w:rsidP="003D5250">
    <w:pPr>
      <w:pStyle w:val="a7"/>
      <w:widowControl w:val="0"/>
      <w:spacing w:after="0" w:line="240" w:lineRule="auto"/>
      <w:jc w:val="center"/>
      <w:rPr>
        <w:rFonts w:ascii="Times New Roman" w:hAnsi="Times New Roman" w:cs="Times New Roman"/>
        <w:sz w:val="32"/>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562258"/>
      <w:docPartObj>
        <w:docPartGallery w:val="Page Numbers (Top of Page)"/>
        <w:docPartUnique/>
      </w:docPartObj>
    </w:sdtPr>
    <w:sdtEndPr>
      <w:rPr>
        <w:rFonts w:ascii="Times New Roman" w:hAnsi="Times New Roman" w:cs="Times New Roman"/>
        <w:sz w:val="28"/>
      </w:rPr>
    </w:sdtEndPr>
    <w:sdtContent>
      <w:p w14:paraId="07D94B98" w14:textId="77777777" w:rsidR="00D321E1" w:rsidRPr="00815BFD" w:rsidRDefault="002621B6" w:rsidP="00EA0520">
        <w:pPr>
          <w:pStyle w:val="a7"/>
          <w:spacing w:after="0" w:line="240" w:lineRule="auto"/>
          <w:rPr>
            <w:rFonts w:ascii="Times New Roman" w:hAnsi="Times New Roman" w:cs="Times New Roman"/>
            <w:sz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3A"/>
    <w:rsid w:val="00011252"/>
    <w:rsid w:val="0002136A"/>
    <w:rsid w:val="00021643"/>
    <w:rsid w:val="000677CB"/>
    <w:rsid w:val="00083499"/>
    <w:rsid w:val="00087379"/>
    <w:rsid w:val="000D4632"/>
    <w:rsid w:val="000D59D4"/>
    <w:rsid w:val="000E76B1"/>
    <w:rsid w:val="00127EF9"/>
    <w:rsid w:val="00130525"/>
    <w:rsid w:val="001A1703"/>
    <w:rsid w:val="001B6C09"/>
    <w:rsid w:val="001C4250"/>
    <w:rsid w:val="001C783B"/>
    <w:rsid w:val="001D0516"/>
    <w:rsid w:val="0022057D"/>
    <w:rsid w:val="002518C6"/>
    <w:rsid w:val="00257918"/>
    <w:rsid w:val="002621B6"/>
    <w:rsid w:val="00304105"/>
    <w:rsid w:val="003261CC"/>
    <w:rsid w:val="003624C0"/>
    <w:rsid w:val="00394383"/>
    <w:rsid w:val="003C6553"/>
    <w:rsid w:val="003C6862"/>
    <w:rsid w:val="003E2563"/>
    <w:rsid w:val="00401E6C"/>
    <w:rsid w:val="004124A0"/>
    <w:rsid w:val="0043174A"/>
    <w:rsid w:val="0046619F"/>
    <w:rsid w:val="00482A3A"/>
    <w:rsid w:val="0049743D"/>
    <w:rsid w:val="004C5E29"/>
    <w:rsid w:val="004C694A"/>
    <w:rsid w:val="004C7C33"/>
    <w:rsid w:val="004D2CA6"/>
    <w:rsid w:val="00505461"/>
    <w:rsid w:val="0051187B"/>
    <w:rsid w:val="005820CB"/>
    <w:rsid w:val="00596709"/>
    <w:rsid w:val="005A34B5"/>
    <w:rsid w:val="005B4BE0"/>
    <w:rsid w:val="005C1620"/>
    <w:rsid w:val="006120E8"/>
    <w:rsid w:val="006430B6"/>
    <w:rsid w:val="006554D5"/>
    <w:rsid w:val="006B09E3"/>
    <w:rsid w:val="006D2BF0"/>
    <w:rsid w:val="00701D5B"/>
    <w:rsid w:val="007452DF"/>
    <w:rsid w:val="00766823"/>
    <w:rsid w:val="008322E4"/>
    <w:rsid w:val="0086278B"/>
    <w:rsid w:val="00865412"/>
    <w:rsid w:val="00875AAE"/>
    <w:rsid w:val="008E6FD1"/>
    <w:rsid w:val="00922904"/>
    <w:rsid w:val="009245DC"/>
    <w:rsid w:val="009300B2"/>
    <w:rsid w:val="0094317C"/>
    <w:rsid w:val="00956CC0"/>
    <w:rsid w:val="009B61C6"/>
    <w:rsid w:val="009C05B4"/>
    <w:rsid w:val="009E31EF"/>
    <w:rsid w:val="00A7197B"/>
    <w:rsid w:val="00A74672"/>
    <w:rsid w:val="00AC57EE"/>
    <w:rsid w:val="00AD3953"/>
    <w:rsid w:val="00BA71DA"/>
    <w:rsid w:val="00BB410D"/>
    <w:rsid w:val="00CB2002"/>
    <w:rsid w:val="00CF4E2B"/>
    <w:rsid w:val="00D43881"/>
    <w:rsid w:val="00D7260A"/>
    <w:rsid w:val="00DA5A86"/>
    <w:rsid w:val="00DC2937"/>
    <w:rsid w:val="00DE3ECB"/>
    <w:rsid w:val="00E16C03"/>
    <w:rsid w:val="00E22855"/>
    <w:rsid w:val="00E24407"/>
    <w:rsid w:val="00E319F6"/>
    <w:rsid w:val="00E37D30"/>
    <w:rsid w:val="00EE79F5"/>
    <w:rsid w:val="00F1392F"/>
    <w:rsid w:val="00F20EC7"/>
    <w:rsid w:val="00F41148"/>
    <w:rsid w:val="00F4120F"/>
    <w:rsid w:val="00FA0A6A"/>
    <w:rsid w:val="00FB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F6"/>
    <w:pPr>
      <w:spacing w:after="0" w:line="240" w:lineRule="auto"/>
      <w:jc w:val="both"/>
    </w:pPr>
    <w:rPr>
      <w:rFonts w:ascii="Times New Roman" w:eastAsia="Times New Roman" w:hAnsi="Times New Roman" w:cs="Times New Roman"/>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0516"/>
    <w:pPr>
      <w:spacing w:after="0" w:line="240" w:lineRule="auto"/>
    </w:p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6"/>
    <w:uiPriority w:val="99"/>
    <w:rsid w:val="00E319F6"/>
    <w:rPr>
      <w:rFonts w:ascii="UkrainianPragmatica" w:hAnsi="UkrainianPragmatica" w:cs="UkrainianPragmatica"/>
      <w:color w:val="000000"/>
      <w:sz w:val="20"/>
      <w:szCs w:val="20"/>
    </w:rPr>
  </w:style>
  <w:style w:type="character" w:customStyle="1" w:styleId="a6">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5"/>
    <w:uiPriority w:val="99"/>
    <w:rsid w:val="00E319F6"/>
    <w:rPr>
      <w:rFonts w:ascii="UkrainianPragmatica" w:eastAsia="Times New Roman" w:hAnsi="UkrainianPragmatica" w:cs="UkrainianPragmatica"/>
      <w:color w:val="000000"/>
      <w:sz w:val="20"/>
      <w:szCs w:val="20"/>
      <w:lang w:val="uk-UA" w:eastAsia="ru-RU"/>
    </w:rPr>
  </w:style>
  <w:style w:type="character" w:customStyle="1" w:styleId="a4">
    <w:name w:val="Без интервала Знак"/>
    <w:link w:val="a3"/>
    <w:uiPriority w:val="1"/>
    <w:locked/>
    <w:rsid w:val="00E319F6"/>
  </w:style>
  <w:style w:type="paragraph" w:styleId="a7">
    <w:name w:val="header"/>
    <w:basedOn w:val="a"/>
    <w:link w:val="a8"/>
    <w:uiPriority w:val="99"/>
    <w:rsid w:val="00E319F6"/>
    <w:pPr>
      <w:tabs>
        <w:tab w:val="center" w:pos="4677"/>
        <w:tab w:val="right" w:pos="9355"/>
      </w:tabs>
      <w:spacing w:after="200" w:line="276" w:lineRule="auto"/>
      <w:jc w:val="left"/>
    </w:pPr>
    <w:rPr>
      <w:rFonts w:ascii="Calibri" w:hAnsi="Calibri" w:cs="Calibri"/>
      <w:sz w:val="22"/>
      <w:szCs w:val="22"/>
      <w:lang w:val="ru-RU"/>
    </w:rPr>
  </w:style>
  <w:style w:type="character" w:customStyle="1" w:styleId="a8">
    <w:name w:val="Верхний колонтитул Знак"/>
    <w:basedOn w:val="a0"/>
    <w:link w:val="a7"/>
    <w:uiPriority w:val="99"/>
    <w:rsid w:val="00E319F6"/>
    <w:rPr>
      <w:rFonts w:ascii="Calibri" w:eastAsia="Times New Roman" w:hAnsi="Calibri" w:cs="Calibri"/>
      <w:lang w:eastAsia="ru-RU"/>
    </w:rPr>
  </w:style>
  <w:style w:type="paragraph" w:customStyle="1" w:styleId="Standard">
    <w:name w:val="Standard"/>
    <w:rsid w:val="00E319F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9B61C6"/>
    <w:pPr>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F6"/>
    <w:pPr>
      <w:spacing w:after="0" w:line="240" w:lineRule="auto"/>
      <w:jc w:val="both"/>
    </w:pPr>
    <w:rPr>
      <w:rFonts w:ascii="Times New Roman" w:eastAsia="Times New Roman" w:hAnsi="Times New Roman" w:cs="Times New Roman"/>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0516"/>
    <w:pPr>
      <w:spacing w:after="0" w:line="240" w:lineRule="auto"/>
    </w:p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6"/>
    <w:uiPriority w:val="99"/>
    <w:rsid w:val="00E319F6"/>
    <w:rPr>
      <w:rFonts w:ascii="UkrainianPragmatica" w:hAnsi="UkrainianPragmatica" w:cs="UkrainianPragmatica"/>
      <w:color w:val="000000"/>
      <w:sz w:val="20"/>
      <w:szCs w:val="20"/>
    </w:rPr>
  </w:style>
  <w:style w:type="character" w:customStyle="1" w:styleId="a6">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5"/>
    <w:uiPriority w:val="99"/>
    <w:rsid w:val="00E319F6"/>
    <w:rPr>
      <w:rFonts w:ascii="UkrainianPragmatica" w:eastAsia="Times New Roman" w:hAnsi="UkrainianPragmatica" w:cs="UkrainianPragmatica"/>
      <w:color w:val="000000"/>
      <w:sz w:val="20"/>
      <w:szCs w:val="20"/>
      <w:lang w:val="uk-UA" w:eastAsia="ru-RU"/>
    </w:rPr>
  </w:style>
  <w:style w:type="character" w:customStyle="1" w:styleId="a4">
    <w:name w:val="Без интервала Знак"/>
    <w:link w:val="a3"/>
    <w:uiPriority w:val="1"/>
    <w:locked/>
    <w:rsid w:val="00E319F6"/>
  </w:style>
  <w:style w:type="paragraph" w:styleId="a7">
    <w:name w:val="header"/>
    <w:basedOn w:val="a"/>
    <w:link w:val="a8"/>
    <w:uiPriority w:val="99"/>
    <w:rsid w:val="00E319F6"/>
    <w:pPr>
      <w:tabs>
        <w:tab w:val="center" w:pos="4677"/>
        <w:tab w:val="right" w:pos="9355"/>
      </w:tabs>
      <w:spacing w:after="200" w:line="276" w:lineRule="auto"/>
      <w:jc w:val="left"/>
    </w:pPr>
    <w:rPr>
      <w:rFonts w:ascii="Calibri" w:hAnsi="Calibri" w:cs="Calibri"/>
      <w:sz w:val="22"/>
      <w:szCs w:val="22"/>
      <w:lang w:val="ru-RU"/>
    </w:rPr>
  </w:style>
  <w:style w:type="character" w:customStyle="1" w:styleId="a8">
    <w:name w:val="Верхний колонтитул Знак"/>
    <w:basedOn w:val="a0"/>
    <w:link w:val="a7"/>
    <w:uiPriority w:val="99"/>
    <w:rsid w:val="00E319F6"/>
    <w:rPr>
      <w:rFonts w:ascii="Calibri" w:eastAsia="Times New Roman" w:hAnsi="Calibri" w:cs="Calibri"/>
      <w:lang w:eastAsia="ru-RU"/>
    </w:rPr>
  </w:style>
  <w:style w:type="paragraph" w:customStyle="1" w:styleId="Standard">
    <w:name w:val="Standard"/>
    <w:rsid w:val="00E319F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9B61C6"/>
    <w:pPr>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6065">
      <w:bodyDiv w:val="1"/>
      <w:marLeft w:val="0"/>
      <w:marRight w:val="0"/>
      <w:marTop w:val="0"/>
      <w:marBottom w:val="0"/>
      <w:divBdr>
        <w:top w:val="none" w:sz="0" w:space="0" w:color="auto"/>
        <w:left w:val="none" w:sz="0" w:space="0" w:color="auto"/>
        <w:bottom w:val="none" w:sz="0" w:space="0" w:color="auto"/>
        <w:right w:val="none" w:sz="0" w:space="0" w:color="auto"/>
      </w:divBdr>
    </w:div>
    <w:div w:id="17727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30B5-D0C5-43FD-8B3C-F7D41A27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RePack by Diakov</cp:lastModifiedBy>
  <cp:revision>103</cp:revision>
  <cp:lastPrinted>2024-12-19T12:04:00Z</cp:lastPrinted>
  <dcterms:created xsi:type="dcterms:W3CDTF">2022-12-15T07:28:00Z</dcterms:created>
  <dcterms:modified xsi:type="dcterms:W3CDTF">2024-12-27T09:43:00Z</dcterms:modified>
</cp:coreProperties>
</file>