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18" w:rsidRDefault="00287A18" w:rsidP="00287A18">
      <w:pPr>
        <w:pStyle w:val="a8"/>
      </w:pPr>
      <w:r>
        <w:rPr>
          <w:noProof/>
          <w:lang w:val="ru-RU"/>
        </w:rPr>
        <w:drawing>
          <wp:inline distT="0" distB="0" distL="0" distR="0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A18" w:rsidRDefault="00287A18" w:rsidP="00287A18">
      <w:pPr>
        <w:pStyle w:val="1"/>
        <w:spacing w:line="360" w:lineRule="auto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ШОСТКИНСЬКА РАЙОННА РАДА</w:t>
      </w:r>
    </w:p>
    <w:p w:rsidR="001132E2" w:rsidRDefault="00287A18" w:rsidP="001132E2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287A18" w:rsidRPr="001132E2" w:rsidRDefault="001132E2" w:rsidP="001132E2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spacing w:val="-20"/>
          <w:sz w:val="28"/>
          <w:lang w:val="uk-UA"/>
        </w:rPr>
        <w:t>ДВАДЦЯТЬ ШОСТА</w:t>
      </w:r>
      <w:r w:rsidR="00287A18">
        <w:rPr>
          <w:spacing w:val="-20"/>
          <w:sz w:val="28"/>
          <w:lang w:val="uk-UA"/>
        </w:rPr>
        <w:t xml:space="preserve"> СЕСІЯ</w:t>
      </w:r>
    </w:p>
    <w:p w:rsidR="00287A18" w:rsidRDefault="00287A18" w:rsidP="00287A18">
      <w:pPr>
        <w:pStyle w:val="1"/>
        <w:jc w:val="center"/>
        <w:rPr>
          <w:b/>
          <w:spacing w:val="20"/>
          <w:sz w:val="18"/>
          <w:lang w:val="uk-UA"/>
        </w:rPr>
      </w:pPr>
    </w:p>
    <w:p w:rsidR="00287A18" w:rsidRPr="00287A18" w:rsidRDefault="00287A18" w:rsidP="00287A18">
      <w:pPr>
        <w:pStyle w:val="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7A18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:rsidR="00287A18" w:rsidRPr="00287A18" w:rsidRDefault="00287A18" w:rsidP="00287A18">
      <w:pPr>
        <w:pStyle w:val="1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A18" w:rsidRPr="00287A18" w:rsidRDefault="00287A18" w:rsidP="00287A18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7A18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</w:p>
    <w:p w:rsidR="00287A18" w:rsidRPr="00287A18" w:rsidRDefault="00287A18" w:rsidP="00287A18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4820"/>
      </w:tblGrid>
      <w:tr w:rsidR="00287A18" w:rsidTr="00B12AD5">
        <w:trPr>
          <w:gridAfter w:val="1"/>
          <w:wAfter w:w="4820" w:type="dxa"/>
          <w:trHeight w:val="851"/>
        </w:trPr>
        <w:tc>
          <w:tcPr>
            <w:tcW w:w="4644" w:type="dxa"/>
            <w:gridSpan w:val="2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428"/>
            </w:tblGrid>
            <w:tr w:rsidR="00287A18" w:rsidRPr="00104E4C" w:rsidTr="00B12AD5">
              <w:trPr>
                <w:trHeight w:val="2188"/>
              </w:trPr>
              <w:tc>
                <w:tcPr>
                  <w:tcW w:w="5148" w:type="dxa"/>
                </w:tcPr>
                <w:p w:rsidR="00287A18" w:rsidRPr="007D415D" w:rsidRDefault="00287A18" w:rsidP="00B12AD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415D">
                    <w:rPr>
                      <w:rFonts w:ascii="Times New Roman" w:hAnsi="Times New Roman"/>
                      <w:sz w:val="28"/>
                      <w:szCs w:val="28"/>
                    </w:rPr>
                    <w:t xml:space="preserve">від  </w:t>
                  </w:r>
                  <w:r w:rsidR="001132E2">
                    <w:rPr>
                      <w:rFonts w:ascii="Times New Roman" w:hAnsi="Times New Roman"/>
                      <w:sz w:val="28"/>
                      <w:szCs w:val="28"/>
                    </w:rPr>
                    <w:t>12 вересня 2018 року</w:t>
                  </w:r>
                  <w:bookmarkStart w:id="0" w:name="_GoBack"/>
                  <w:bookmarkEnd w:id="0"/>
                </w:p>
                <w:p w:rsidR="00287A18" w:rsidRPr="007D415D" w:rsidRDefault="00287A18" w:rsidP="00B12AD5">
                  <w:pPr>
                    <w:pStyle w:val="aa"/>
                    <w:rPr>
                      <w:szCs w:val="28"/>
                    </w:rPr>
                  </w:pPr>
                </w:p>
                <w:p w:rsidR="00287A18" w:rsidRPr="00DF7FB9" w:rsidRDefault="00287A18" w:rsidP="00B12AD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7FB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стан підготовки підприємств, організацій та соціальної сфери району до роботи в осінньо-зимовий період 2018-2019 роки </w:t>
                  </w:r>
                </w:p>
              </w:tc>
            </w:tr>
          </w:tbl>
          <w:p w:rsidR="00287A18" w:rsidRPr="00104E4C" w:rsidRDefault="00287A18" w:rsidP="00B12AD5"/>
        </w:tc>
      </w:tr>
      <w:tr w:rsidR="00287A18" w:rsidTr="00B12AD5">
        <w:tc>
          <w:tcPr>
            <w:tcW w:w="4361" w:type="dxa"/>
          </w:tcPr>
          <w:p w:rsidR="00287A18" w:rsidRPr="00104E4C" w:rsidRDefault="00287A18" w:rsidP="00B12AD5"/>
        </w:tc>
        <w:tc>
          <w:tcPr>
            <w:tcW w:w="5103" w:type="dxa"/>
            <w:gridSpan w:val="2"/>
          </w:tcPr>
          <w:p w:rsidR="00287A18" w:rsidRPr="00104E4C" w:rsidRDefault="00287A18" w:rsidP="00B12AD5"/>
        </w:tc>
      </w:tr>
    </w:tbl>
    <w:p w:rsidR="00287A18" w:rsidRPr="00DF7FB9" w:rsidRDefault="00287A18" w:rsidP="00287A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FB9">
        <w:rPr>
          <w:rFonts w:ascii="Times New Roman" w:hAnsi="Times New Roman"/>
          <w:sz w:val="28"/>
          <w:szCs w:val="28"/>
        </w:rPr>
        <w:t>Розглянувши наданою районною державною адміністрацією інформацію «Про стан підготовки підприємств, організацій та соціальної сфери району до роботи в осінньо-зимовий період 2018-2019 роки», керуючись пунктом 16 частини першої статті 43 Закону України «Про місцеве самоврядування в Україні», районна рада вирішила:</w:t>
      </w:r>
    </w:p>
    <w:p w:rsidR="00287A18" w:rsidRPr="00DF7FB9" w:rsidRDefault="00287A18" w:rsidP="00287A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FB9">
        <w:rPr>
          <w:rFonts w:ascii="Times New Roman" w:hAnsi="Times New Roman"/>
          <w:sz w:val="28"/>
          <w:szCs w:val="28"/>
        </w:rPr>
        <w:t xml:space="preserve">1. Інформацію </w:t>
      </w:r>
      <w:r>
        <w:rPr>
          <w:rFonts w:ascii="Times New Roman" w:hAnsi="Times New Roman"/>
          <w:sz w:val="28"/>
          <w:szCs w:val="28"/>
        </w:rPr>
        <w:t xml:space="preserve">про </w:t>
      </w:r>
      <w:r w:rsidRPr="00DF7FB9">
        <w:rPr>
          <w:rFonts w:ascii="Times New Roman" w:hAnsi="Times New Roman"/>
          <w:sz w:val="28"/>
          <w:szCs w:val="28"/>
        </w:rPr>
        <w:t>стан підготовки підприємств, організацій та соціальної сфери району до роботи в осінньо-зимовий період 2018-2019 роки прийняти до відома.</w:t>
      </w:r>
    </w:p>
    <w:p w:rsidR="00287A18" w:rsidRPr="00DF7FB9" w:rsidRDefault="00287A18" w:rsidP="00287A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FB9">
        <w:rPr>
          <w:rFonts w:ascii="Times New Roman" w:hAnsi="Times New Roman"/>
          <w:sz w:val="28"/>
          <w:szCs w:val="28"/>
        </w:rPr>
        <w:t xml:space="preserve">2. </w:t>
      </w:r>
      <w:r w:rsidR="001F4BB2">
        <w:rPr>
          <w:rFonts w:ascii="Times New Roman" w:hAnsi="Times New Roman"/>
          <w:sz w:val="28"/>
          <w:szCs w:val="28"/>
        </w:rPr>
        <w:t>Шосткинській районній державній адміністрації, с</w:t>
      </w:r>
      <w:r w:rsidRPr="00DF7FB9">
        <w:rPr>
          <w:rFonts w:ascii="Times New Roman" w:hAnsi="Times New Roman"/>
          <w:sz w:val="28"/>
          <w:szCs w:val="28"/>
        </w:rPr>
        <w:t>елищній та сільським радам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3C1">
        <w:rPr>
          <w:rFonts w:ascii="Times New Roman" w:hAnsi="Times New Roman"/>
          <w:sz w:val="28"/>
          <w:szCs w:val="28"/>
        </w:rPr>
        <w:t xml:space="preserve">активізувати роботу щодо </w:t>
      </w:r>
      <w:r>
        <w:rPr>
          <w:rFonts w:ascii="Times New Roman" w:hAnsi="Times New Roman"/>
          <w:sz w:val="28"/>
          <w:szCs w:val="28"/>
        </w:rPr>
        <w:t xml:space="preserve">завершення </w:t>
      </w:r>
      <w:r w:rsidRPr="00C853C1">
        <w:rPr>
          <w:rFonts w:ascii="Times New Roman" w:hAnsi="Times New Roman"/>
          <w:sz w:val="28"/>
          <w:szCs w:val="28"/>
        </w:rPr>
        <w:t xml:space="preserve">виконання заходів з підготовки </w:t>
      </w:r>
      <w:r w:rsidRPr="00DF7FB9">
        <w:rPr>
          <w:rFonts w:ascii="Times New Roman" w:hAnsi="Times New Roman"/>
          <w:sz w:val="28"/>
          <w:szCs w:val="28"/>
        </w:rPr>
        <w:t>підприємств, органі</w:t>
      </w:r>
      <w:r>
        <w:rPr>
          <w:rFonts w:ascii="Times New Roman" w:hAnsi="Times New Roman"/>
          <w:sz w:val="28"/>
          <w:szCs w:val="28"/>
        </w:rPr>
        <w:t>зацій</w:t>
      </w:r>
      <w:r w:rsidRPr="00C853C1">
        <w:rPr>
          <w:rFonts w:ascii="Times New Roman" w:hAnsi="Times New Roman"/>
          <w:sz w:val="28"/>
          <w:szCs w:val="28"/>
        </w:rPr>
        <w:t xml:space="preserve"> та об’єктів соціальної сфери до роботи в осінньо-зимовий період 201</w:t>
      </w:r>
      <w:r>
        <w:rPr>
          <w:rFonts w:ascii="Times New Roman" w:hAnsi="Times New Roman"/>
          <w:sz w:val="28"/>
          <w:szCs w:val="28"/>
        </w:rPr>
        <w:t>8</w:t>
      </w:r>
      <w:r w:rsidRPr="00C853C1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C853C1">
        <w:rPr>
          <w:rFonts w:ascii="Times New Roman" w:hAnsi="Times New Roman"/>
          <w:sz w:val="28"/>
          <w:szCs w:val="28"/>
        </w:rPr>
        <w:t xml:space="preserve"> роки та забезпеч</w:t>
      </w:r>
      <w:r w:rsidR="001F4BB2">
        <w:rPr>
          <w:rFonts w:ascii="Times New Roman" w:hAnsi="Times New Roman"/>
          <w:sz w:val="28"/>
          <w:szCs w:val="28"/>
        </w:rPr>
        <w:t>ення</w:t>
      </w:r>
      <w:r w:rsidRPr="00C853C1">
        <w:rPr>
          <w:rFonts w:ascii="Times New Roman" w:hAnsi="Times New Roman"/>
          <w:sz w:val="28"/>
          <w:szCs w:val="28"/>
        </w:rPr>
        <w:t xml:space="preserve"> своєчасн</w:t>
      </w:r>
      <w:r w:rsidR="001F4BB2">
        <w:rPr>
          <w:rFonts w:ascii="Times New Roman" w:hAnsi="Times New Roman"/>
          <w:sz w:val="28"/>
          <w:szCs w:val="28"/>
        </w:rPr>
        <w:t>ого</w:t>
      </w:r>
      <w:r w:rsidRPr="00C853C1">
        <w:rPr>
          <w:rFonts w:ascii="Times New Roman" w:hAnsi="Times New Roman"/>
          <w:sz w:val="28"/>
          <w:szCs w:val="28"/>
        </w:rPr>
        <w:t xml:space="preserve"> початок</w:t>
      </w:r>
      <w:r w:rsidR="001F4BB2">
        <w:rPr>
          <w:rFonts w:ascii="Times New Roman" w:hAnsi="Times New Roman"/>
          <w:sz w:val="28"/>
          <w:szCs w:val="28"/>
        </w:rPr>
        <w:t>у</w:t>
      </w:r>
      <w:r w:rsidRPr="00C853C1">
        <w:rPr>
          <w:rFonts w:ascii="Times New Roman" w:hAnsi="Times New Roman"/>
          <w:sz w:val="28"/>
          <w:szCs w:val="28"/>
        </w:rPr>
        <w:t xml:space="preserve"> опалювального сезону</w:t>
      </w:r>
      <w:r w:rsidR="001F4BB2">
        <w:rPr>
          <w:rFonts w:ascii="Times New Roman" w:hAnsi="Times New Roman"/>
          <w:sz w:val="28"/>
          <w:szCs w:val="28"/>
        </w:rPr>
        <w:t xml:space="preserve"> на підвідомчих територіях</w:t>
      </w:r>
      <w:r w:rsidRPr="00C853C1">
        <w:rPr>
          <w:rFonts w:ascii="Times New Roman" w:hAnsi="Times New Roman"/>
          <w:sz w:val="28"/>
          <w:szCs w:val="28"/>
        </w:rPr>
        <w:t>.</w:t>
      </w:r>
    </w:p>
    <w:p w:rsidR="00287A18" w:rsidRPr="00DF7FB9" w:rsidRDefault="00287A18" w:rsidP="00287A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7FB9">
        <w:rPr>
          <w:rFonts w:ascii="Times New Roman" w:hAnsi="Times New Roman"/>
          <w:sz w:val="28"/>
          <w:szCs w:val="28"/>
        </w:rPr>
        <w:t>. Контроль за виконанням цього рішення покласти на постійну комісію</w:t>
      </w:r>
      <w:r w:rsidRPr="00DF7F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районної ради з</w:t>
      </w:r>
      <w:r w:rsidRPr="00C853C1">
        <w:rPr>
          <w:rFonts w:ascii="Times New Roman" w:hAnsi="Times New Roman"/>
          <w:sz w:val="28"/>
          <w:szCs w:val="28"/>
        </w:rPr>
        <w:t xml:space="preserve"> питань промисловості, транспорту, зв’язку, будівництва, житлово-комунального господарства та підприємництва</w:t>
      </w:r>
      <w:r w:rsidRPr="00DF7FB9">
        <w:rPr>
          <w:rFonts w:ascii="Times New Roman" w:hAnsi="Times New Roman"/>
          <w:sz w:val="28"/>
          <w:szCs w:val="28"/>
        </w:rPr>
        <w:t>.</w:t>
      </w:r>
    </w:p>
    <w:p w:rsidR="00287A18" w:rsidRDefault="00287A18" w:rsidP="00287A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7A18" w:rsidRPr="00DF7FB9" w:rsidRDefault="00287A18" w:rsidP="00287A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7A18" w:rsidRPr="00144AA8" w:rsidRDefault="00287A18" w:rsidP="00287A1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144AA8">
        <w:rPr>
          <w:rFonts w:ascii="Times New Roman" w:hAnsi="Times New Roman"/>
          <w:bCs/>
          <w:sz w:val="28"/>
          <w:szCs w:val="24"/>
          <w:lang w:eastAsia="ru-RU"/>
        </w:rPr>
        <w:t>Голова                                                                                                    В.О.Долиняк</w:t>
      </w:r>
    </w:p>
    <w:p w:rsidR="00287A18" w:rsidRDefault="00287A18" w:rsidP="00287A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7A18" w:rsidRDefault="00287A18" w:rsidP="00287A18">
      <w:pPr>
        <w:spacing w:after="0" w:line="240" w:lineRule="auto"/>
        <w:ind w:left="6237"/>
        <w:jc w:val="both"/>
      </w:pPr>
    </w:p>
    <w:p w:rsidR="006C7AE0" w:rsidRDefault="006C7AE0"/>
    <w:sectPr w:rsidR="006C7AE0" w:rsidSect="006A319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86" w:rsidRDefault="00593986">
      <w:pPr>
        <w:spacing w:after="0" w:line="240" w:lineRule="auto"/>
      </w:pPr>
      <w:r>
        <w:separator/>
      </w:r>
    </w:p>
  </w:endnote>
  <w:endnote w:type="continuationSeparator" w:id="0">
    <w:p w:rsidR="00593986" w:rsidRDefault="0059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C6" w:rsidRDefault="00287A18" w:rsidP="006A31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1EC6" w:rsidRDefault="00593986" w:rsidP="00225B8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C6" w:rsidRDefault="00593986" w:rsidP="00225B82">
    <w:pPr>
      <w:pStyle w:val="a5"/>
      <w:framePr w:wrap="around" w:vAnchor="text" w:hAnchor="margin" w:xAlign="right" w:y="1"/>
      <w:ind w:right="360"/>
      <w:rPr>
        <w:rStyle w:val="a7"/>
      </w:rPr>
    </w:pPr>
  </w:p>
  <w:p w:rsidR="00FD1EC6" w:rsidRDefault="00593986" w:rsidP="00225B82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86" w:rsidRDefault="00593986">
      <w:pPr>
        <w:spacing w:after="0" w:line="240" w:lineRule="auto"/>
      </w:pPr>
      <w:r>
        <w:separator/>
      </w:r>
    </w:p>
  </w:footnote>
  <w:footnote w:type="continuationSeparator" w:id="0">
    <w:p w:rsidR="00593986" w:rsidRDefault="0059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C6" w:rsidRDefault="00287A18" w:rsidP="00CD7C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1EC6" w:rsidRDefault="005939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C6" w:rsidRDefault="00287A18" w:rsidP="00CD7C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D1EC6" w:rsidRDefault="005939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18"/>
    <w:rsid w:val="001132E2"/>
    <w:rsid w:val="001F4BB2"/>
    <w:rsid w:val="00287A18"/>
    <w:rsid w:val="004563CD"/>
    <w:rsid w:val="00564810"/>
    <w:rsid w:val="00593986"/>
    <w:rsid w:val="006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1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A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A18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rsid w:val="00287A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87A18"/>
    <w:rPr>
      <w:rFonts w:ascii="Calibri" w:eastAsia="Times New Roman" w:hAnsi="Calibri" w:cs="Times New Roman"/>
      <w:lang w:val="uk-UA"/>
    </w:rPr>
  </w:style>
  <w:style w:type="character" w:styleId="a7">
    <w:name w:val="page number"/>
    <w:basedOn w:val="a0"/>
    <w:rsid w:val="00287A18"/>
  </w:style>
  <w:style w:type="paragraph" w:styleId="a8">
    <w:name w:val="Title"/>
    <w:basedOn w:val="a"/>
    <w:link w:val="a9"/>
    <w:qFormat/>
    <w:rsid w:val="00287A18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87A1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"/>
    <w:basedOn w:val="a"/>
    <w:link w:val="ab"/>
    <w:rsid w:val="00287A18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87A1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287A1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28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8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7A18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1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A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A18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rsid w:val="00287A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87A18"/>
    <w:rPr>
      <w:rFonts w:ascii="Calibri" w:eastAsia="Times New Roman" w:hAnsi="Calibri" w:cs="Times New Roman"/>
      <w:lang w:val="uk-UA"/>
    </w:rPr>
  </w:style>
  <w:style w:type="character" w:styleId="a7">
    <w:name w:val="page number"/>
    <w:basedOn w:val="a0"/>
    <w:rsid w:val="00287A18"/>
  </w:style>
  <w:style w:type="paragraph" w:styleId="a8">
    <w:name w:val="Title"/>
    <w:basedOn w:val="a"/>
    <w:link w:val="a9"/>
    <w:qFormat/>
    <w:rsid w:val="00287A18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87A1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"/>
    <w:basedOn w:val="a"/>
    <w:link w:val="ab"/>
    <w:rsid w:val="00287A18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87A1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287A1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28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8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7A1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2018-09-13T14:10:00Z</cp:lastPrinted>
  <dcterms:created xsi:type="dcterms:W3CDTF">2018-08-21T07:50:00Z</dcterms:created>
  <dcterms:modified xsi:type="dcterms:W3CDTF">2018-09-13T14:11:00Z</dcterms:modified>
</cp:coreProperties>
</file>