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6" w:rsidRPr="0008716E" w:rsidRDefault="00194306" w:rsidP="00194306">
      <w:pPr>
        <w:jc w:val="center"/>
        <w:rPr>
          <w:b/>
          <w:lang w:val="uk-UA"/>
        </w:rPr>
      </w:pPr>
      <w:r w:rsidRPr="0008716E">
        <w:rPr>
          <w:b/>
          <w:lang w:val="uk-UA"/>
        </w:rPr>
        <w:t xml:space="preserve">Інформація </w:t>
      </w:r>
    </w:p>
    <w:p w:rsidR="00194306" w:rsidRPr="0008716E" w:rsidRDefault="00194306" w:rsidP="00194306">
      <w:pPr>
        <w:jc w:val="center"/>
        <w:rPr>
          <w:b/>
          <w:color w:val="auto"/>
          <w:szCs w:val="28"/>
          <w:lang w:val="uk-UA"/>
        </w:rPr>
      </w:pPr>
      <w:r w:rsidRPr="0008716E">
        <w:rPr>
          <w:b/>
          <w:lang w:val="uk-UA"/>
        </w:rPr>
        <w:t>«</w:t>
      </w:r>
      <w:r w:rsidRPr="00E3286F">
        <w:rPr>
          <w:b/>
          <w:lang w:val="uk-UA"/>
        </w:rPr>
        <w:t>Про стан підготовки підприємств, організацій та соціальної сфери району до роботи в осінньо-зимовий період 201</w:t>
      </w:r>
      <w:r>
        <w:rPr>
          <w:b/>
          <w:lang w:val="uk-UA"/>
        </w:rPr>
        <w:t>8</w:t>
      </w:r>
      <w:r w:rsidRPr="00E3286F">
        <w:rPr>
          <w:b/>
          <w:lang w:val="uk-UA"/>
        </w:rPr>
        <w:t>-201</w:t>
      </w:r>
      <w:r>
        <w:rPr>
          <w:b/>
          <w:lang w:val="uk-UA"/>
        </w:rPr>
        <w:t>9</w:t>
      </w:r>
      <w:r w:rsidRPr="00E3286F">
        <w:rPr>
          <w:b/>
          <w:lang w:val="uk-UA"/>
        </w:rPr>
        <w:t xml:space="preserve"> роки</w:t>
      </w:r>
      <w:r w:rsidRPr="0008716E">
        <w:rPr>
          <w:b/>
          <w:lang w:val="uk-UA"/>
        </w:rPr>
        <w:t xml:space="preserve">» </w:t>
      </w:r>
    </w:p>
    <w:p w:rsidR="00194306" w:rsidRDefault="00194306" w:rsidP="00194306">
      <w:pPr>
        <w:ind w:firstLine="900"/>
        <w:jc w:val="both"/>
        <w:rPr>
          <w:color w:val="auto"/>
          <w:szCs w:val="28"/>
          <w:lang w:val="uk-UA"/>
        </w:rPr>
      </w:pPr>
    </w:p>
    <w:p w:rsidR="00194306" w:rsidRDefault="00194306" w:rsidP="00194306">
      <w:pPr>
        <w:ind w:firstLine="720"/>
        <w:jc w:val="both"/>
        <w:rPr>
          <w:sz w:val="24"/>
          <w:szCs w:val="24"/>
          <w:lang w:val="uk-UA"/>
        </w:rPr>
      </w:pPr>
    </w:p>
    <w:p w:rsidR="00194306" w:rsidRPr="00D32B8E" w:rsidRDefault="00194306" w:rsidP="00194306">
      <w:pPr>
        <w:ind w:firstLine="709"/>
        <w:jc w:val="both"/>
        <w:rPr>
          <w:bCs/>
          <w:szCs w:val="28"/>
          <w:lang w:val="uk-UA"/>
        </w:rPr>
      </w:pPr>
      <w:r w:rsidRPr="001258AA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9</w:t>
      </w:r>
      <w:r w:rsidRPr="001258AA">
        <w:rPr>
          <w:bCs/>
          <w:szCs w:val="28"/>
          <w:lang w:val="uk-UA"/>
        </w:rPr>
        <w:t xml:space="preserve"> травня відбулось засідання колегії районної державної адміністрації, на якому підведені підсумки проходження опалювального періоду 201</w:t>
      </w:r>
      <w:r>
        <w:rPr>
          <w:bCs/>
          <w:szCs w:val="28"/>
          <w:lang w:val="uk-UA"/>
        </w:rPr>
        <w:t>7</w:t>
      </w:r>
      <w:r w:rsidRPr="001258AA">
        <w:rPr>
          <w:bCs/>
          <w:szCs w:val="28"/>
          <w:lang w:val="uk-UA"/>
        </w:rPr>
        <w:t>-201</w:t>
      </w:r>
      <w:r>
        <w:rPr>
          <w:bCs/>
          <w:szCs w:val="28"/>
          <w:lang w:val="uk-UA"/>
        </w:rPr>
        <w:t>8</w:t>
      </w:r>
      <w:r w:rsidRPr="001258AA">
        <w:rPr>
          <w:bCs/>
          <w:szCs w:val="28"/>
          <w:lang w:val="uk-UA"/>
        </w:rPr>
        <w:t xml:space="preserve"> років та </w:t>
      </w:r>
      <w:r w:rsidRPr="00D32B8E">
        <w:rPr>
          <w:bCs/>
          <w:szCs w:val="28"/>
          <w:lang w:val="uk-UA"/>
        </w:rPr>
        <w:t>затверджені заходи по підготовці до зими 201</w:t>
      </w:r>
      <w:r>
        <w:rPr>
          <w:bCs/>
          <w:szCs w:val="28"/>
          <w:lang w:val="uk-UA"/>
        </w:rPr>
        <w:t>8</w:t>
      </w:r>
      <w:r w:rsidRPr="00D32B8E">
        <w:rPr>
          <w:bCs/>
          <w:szCs w:val="28"/>
          <w:lang w:val="uk-UA"/>
        </w:rPr>
        <w:t>-201</w:t>
      </w:r>
      <w:r>
        <w:rPr>
          <w:bCs/>
          <w:szCs w:val="28"/>
          <w:lang w:val="uk-UA"/>
        </w:rPr>
        <w:t>9</w:t>
      </w:r>
      <w:r w:rsidRPr="00D32B8E">
        <w:rPr>
          <w:bCs/>
          <w:szCs w:val="28"/>
          <w:lang w:val="uk-UA"/>
        </w:rPr>
        <w:t xml:space="preserve"> років. Прийнято відповідне розпорядження голови Шосткинської РДА від </w:t>
      </w:r>
      <w:r>
        <w:rPr>
          <w:bCs/>
          <w:szCs w:val="28"/>
          <w:lang w:val="uk-UA"/>
        </w:rPr>
        <w:t>01.06.2018</w:t>
      </w:r>
      <w:r w:rsidRPr="00D32B8E">
        <w:rPr>
          <w:bCs/>
          <w:szCs w:val="28"/>
          <w:lang w:val="uk-UA"/>
        </w:rPr>
        <w:t xml:space="preserve"> №</w:t>
      </w:r>
      <w:r>
        <w:rPr>
          <w:bCs/>
          <w:szCs w:val="28"/>
          <w:lang w:val="uk-UA"/>
        </w:rPr>
        <w:t xml:space="preserve"> 335</w:t>
      </w:r>
      <w:r w:rsidRPr="00D32B8E">
        <w:rPr>
          <w:bCs/>
          <w:szCs w:val="28"/>
          <w:lang w:val="uk-UA"/>
        </w:rPr>
        <w:t>-ОД.</w:t>
      </w:r>
    </w:p>
    <w:p w:rsidR="00194306" w:rsidRPr="00D32B8E" w:rsidRDefault="00194306" w:rsidP="0019430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8-10 серпня проведено комісійну перевірку закладів освіти до нового навчального року та роботи в осінньо-зимовий період. В літній період в усіх навчальних закладах проведено поточні ремонти</w:t>
      </w:r>
      <w:r w:rsidRPr="00D32B8E">
        <w:rPr>
          <w:sz w:val="28"/>
          <w:szCs w:val="28"/>
          <w:lang w:val="uk-UA"/>
        </w:rPr>
        <w:t xml:space="preserve"> класних кімнат</w:t>
      </w:r>
      <w:r>
        <w:rPr>
          <w:sz w:val="28"/>
          <w:szCs w:val="28"/>
          <w:lang w:val="uk-UA"/>
        </w:rPr>
        <w:t>,</w:t>
      </w:r>
      <w:r w:rsidRPr="00D32B8E">
        <w:rPr>
          <w:sz w:val="28"/>
          <w:szCs w:val="28"/>
          <w:lang w:val="uk-UA"/>
        </w:rPr>
        <w:t xml:space="preserve"> коридорів та рекреацій</w:t>
      </w:r>
      <w:r>
        <w:rPr>
          <w:sz w:val="28"/>
          <w:szCs w:val="28"/>
          <w:lang w:val="uk-UA"/>
        </w:rPr>
        <w:t>,</w:t>
      </w:r>
      <w:r w:rsidRPr="00D32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облаштовано</w:t>
      </w:r>
      <w:r w:rsidRPr="00D32B8E">
        <w:rPr>
          <w:sz w:val="28"/>
          <w:szCs w:val="28"/>
          <w:lang w:val="uk-UA"/>
        </w:rPr>
        <w:t xml:space="preserve"> ігрові та спортивні майданчики. На проведення поточних ремонтів закладами залучено понад </w:t>
      </w:r>
      <w:r>
        <w:rPr>
          <w:sz w:val="28"/>
          <w:szCs w:val="28"/>
          <w:lang w:val="uk-UA"/>
        </w:rPr>
        <w:t>100</w:t>
      </w:r>
      <w:r w:rsidRPr="00D32B8E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Найбільша увага приділяється протипожежним заходам, як найбільш ймовірній небезпеці.</w:t>
      </w:r>
      <w:r>
        <w:rPr>
          <w:szCs w:val="28"/>
          <w:lang w:val="uk-UA"/>
        </w:rPr>
        <w:t xml:space="preserve"> </w:t>
      </w:r>
      <w:r w:rsidRPr="00E27161">
        <w:rPr>
          <w:szCs w:val="28"/>
          <w:lang w:val="uk-UA"/>
        </w:rPr>
        <w:t xml:space="preserve">Відділом освіти </w:t>
      </w:r>
      <w:r>
        <w:rPr>
          <w:szCs w:val="28"/>
          <w:lang w:val="uk-UA"/>
        </w:rPr>
        <w:t>виконано наступні протипожежні заходи</w:t>
      </w:r>
      <w:r w:rsidRPr="00E27161">
        <w:rPr>
          <w:szCs w:val="28"/>
          <w:lang w:val="uk-UA"/>
        </w:rPr>
        <w:t>: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оброблено дерев’яні конструкції покрівель Чапліївського та Собицького навчально-виховних комплексів;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доукомплектовані пожежні щити кошмами;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закуплено 15 нових порошкових вогнегасників;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здійснено ревізію та перезарядку 145 вогнегасників;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укладено угоду з ТОВ «Вогнезахист» на виготовлення протипожежних дверей для електрощитових (7 закладів).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E27161">
        <w:rPr>
          <w:szCs w:val="28"/>
          <w:lang w:val="uk-UA"/>
        </w:rPr>
        <w:t xml:space="preserve"> травні поточного року </w:t>
      </w:r>
      <w:r>
        <w:rPr>
          <w:szCs w:val="28"/>
          <w:lang w:val="uk-UA"/>
        </w:rPr>
        <w:t xml:space="preserve">проведено </w:t>
      </w:r>
      <w:r w:rsidRPr="00E27161">
        <w:rPr>
          <w:szCs w:val="28"/>
          <w:lang w:val="uk-UA"/>
        </w:rPr>
        <w:t>навчання з питань охорони праці, і в тому числі протипожежної безпеки, керівників та 2 членів колективів всіх закладів.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Після завершеного опалювального сезону було проведено ревізію опалювальних систем та котельного господарства 7 закладів, які експлуатує відділ освіти.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Такою, що не може працювати у наступному опалювальному сезоні визнано котельню філії Воронізької ЗОШ І-ІІІ ст. ім. П.О.Куліша Воронізький НВК І-ІІ ст. – ДНЗ.</w:t>
      </w:r>
      <w:r>
        <w:rPr>
          <w:szCs w:val="28"/>
          <w:lang w:val="uk-UA"/>
        </w:rPr>
        <w:t xml:space="preserve"> Станом на 15.08.2018 виготовлено проектно-кошторисну документацію на здійснення реконструкції системи опалення вказаного навчального закладу, яка проходить експертизу. 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Потребували заміни насоси в котельні Ображіївського НВК. Насоси замінені (11,5 тис. грн).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Наразі заклади готують котельні до прийомки.</w:t>
      </w:r>
    </w:p>
    <w:p w:rsidR="00194306" w:rsidRPr="00752263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 xml:space="preserve">Для збереження безперебійної роботи в опалювальному періоді закладам необхідно 2009,4 куб.м дров. На кінець опалювального сезону на залишку було </w:t>
      </w:r>
      <w:smartTag w:uri="urn:schemas-microsoft-com:office:smarttags" w:element="metricconverter">
        <w:smartTagPr>
          <w:attr w:name="ProductID" w:val="259,4 куб. м"/>
        </w:smartTagPr>
        <w:r w:rsidRPr="00E27161">
          <w:rPr>
            <w:szCs w:val="28"/>
            <w:lang w:val="uk-UA"/>
          </w:rPr>
          <w:t>259,4 куб. м</w:t>
        </w:r>
      </w:smartTag>
      <w:r w:rsidRPr="00E27161">
        <w:rPr>
          <w:szCs w:val="28"/>
          <w:lang w:val="uk-UA"/>
        </w:rPr>
        <w:t xml:space="preserve">, необхідно довезти </w:t>
      </w:r>
      <w:smartTag w:uri="urn:schemas-microsoft-com:office:smarttags" w:element="metricconverter">
        <w:smartTagPr>
          <w:attr w:name="ProductID" w:val="1750 куб. м"/>
        </w:smartTagPr>
        <w:r w:rsidRPr="00E27161">
          <w:rPr>
            <w:szCs w:val="28"/>
            <w:lang w:val="uk-UA"/>
          </w:rPr>
          <w:t>1750 куб. м</w:t>
        </w:r>
      </w:smartTag>
      <w:r w:rsidRPr="00E27161">
        <w:rPr>
          <w:szCs w:val="28"/>
          <w:lang w:val="uk-UA"/>
        </w:rPr>
        <w:t xml:space="preserve"> дров. Укладено угоду з підприємством «Держлісгосп» на суму 966,0 тис. грн (552 грн на </w:t>
      </w:r>
      <w:smartTag w:uri="urn:schemas-microsoft-com:office:smarttags" w:element="metricconverter">
        <w:smartTagPr>
          <w:attr w:name="ProductID" w:val="1 куб. м"/>
        </w:smartTagPr>
        <w:r w:rsidRPr="00E27161">
          <w:rPr>
            <w:szCs w:val="28"/>
            <w:lang w:val="uk-UA"/>
          </w:rPr>
          <w:t>1 куб. м</w:t>
        </w:r>
      </w:smartTag>
      <w:r w:rsidRPr="00E27161">
        <w:rPr>
          <w:szCs w:val="28"/>
          <w:lang w:val="uk-UA"/>
        </w:rPr>
        <w:t xml:space="preserve"> дров). Станом на 1</w:t>
      </w:r>
      <w:r>
        <w:rPr>
          <w:szCs w:val="28"/>
          <w:lang w:val="uk-UA"/>
        </w:rPr>
        <w:t>5</w:t>
      </w:r>
      <w:r w:rsidRPr="00E27161">
        <w:rPr>
          <w:szCs w:val="28"/>
          <w:lang w:val="uk-UA"/>
        </w:rPr>
        <w:t xml:space="preserve">.08.2018 завезено </w:t>
      </w:r>
      <w:smartTag w:uri="urn:schemas-microsoft-com:office:smarttags" w:element="metricconverter">
        <w:smartTagPr>
          <w:attr w:name="ProductID" w:val="150 куб. м"/>
        </w:smartTagPr>
        <w:r>
          <w:rPr>
            <w:szCs w:val="28"/>
            <w:lang w:val="uk-UA"/>
          </w:rPr>
          <w:t>150</w:t>
        </w:r>
        <w:r w:rsidRPr="00E27161">
          <w:rPr>
            <w:szCs w:val="28"/>
            <w:lang w:val="uk-UA"/>
          </w:rPr>
          <w:t xml:space="preserve"> куб. м</w:t>
        </w:r>
      </w:smartTag>
      <w:r w:rsidRPr="00E2716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Для опалення ДНЗ «Чебурашка» та ДНЗ «Вишенька» (смт Вороніж) Воронізькою селищною радою заготовлено </w:t>
      </w:r>
      <w:smartTag w:uri="urn:schemas-microsoft-com:office:smarttags" w:element="metricconverter">
        <w:smartTagPr>
          <w:attr w:name="ProductID" w:val="134 м3"/>
        </w:smartTagPr>
        <w:r>
          <w:rPr>
            <w:szCs w:val="28"/>
            <w:lang w:val="uk-UA"/>
          </w:rPr>
          <w:t>134 м</w:t>
        </w:r>
        <w:r>
          <w:rPr>
            <w:szCs w:val="28"/>
            <w:vertAlign w:val="superscript"/>
            <w:lang w:val="uk-UA"/>
          </w:rPr>
          <w:t>3</w:t>
        </w:r>
      </w:smartTag>
      <w:r>
        <w:rPr>
          <w:szCs w:val="28"/>
          <w:lang w:val="uk-UA"/>
        </w:rPr>
        <w:t xml:space="preserve"> дров на суму 73,7тис.грн.</w:t>
      </w:r>
    </w:p>
    <w:p w:rsidR="00194306" w:rsidRPr="001258AA" w:rsidRDefault="00194306" w:rsidP="0019430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8AA">
        <w:rPr>
          <w:rFonts w:ascii="Times New Roman" w:hAnsi="Times New Roman"/>
          <w:sz w:val="28"/>
          <w:szCs w:val="28"/>
          <w:lang w:val="uk-UA"/>
        </w:rPr>
        <w:lastRenderedPageBreak/>
        <w:t xml:space="preserve">На оплату послуг з теплопостачання у бюджеті є </w:t>
      </w:r>
      <w:r>
        <w:rPr>
          <w:rFonts w:ascii="Times New Roman" w:hAnsi="Times New Roman"/>
          <w:sz w:val="28"/>
          <w:szCs w:val="28"/>
          <w:lang w:val="uk-UA"/>
        </w:rPr>
        <w:t>1585,640</w:t>
      </w:r>
      <w:r w:rsidRPr="001258AA">
        <w:rPr>
          <w:rFonts w:ascii="Times New Roman" w:hAnsi="Times New Roman"/>
          <w:sz w:val="28"/>
          <w:szCs w:val="28"/>
          <w:lang w:val="uk-UA"/>
        </w:rPr>
        <w:t xml:space="preserve">тис.грн. 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У 2018 році з районного бюджету були виділені кошти:</w:t>
      </w:r>
    </w:p>
    <w:p w:rsidR="00194306" w:rsidRPr="00E27161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115 тис. грн на ремонт системи опалення Ковтунівського НВК ЗОШ І-ІІІ ст. – ДНЗ (станом на 01.08.2018 ремонт завершено),</w:t>
      </w:r>
    </w:p>
    <w:p w:rsidR="00194306" w:rsidRDefault="00194306" w:rsidP="00194306">
      <w:pPr>
        <w:pStyle w:val="ListParagraph"/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E27161">
        <w:rPr>
          <w:sz w:val="28"/>
          <w:szCs w:val="28"/>
        </w:rPr>
        <w:t>59,7 тис. грн на ремонт приміщення відділу освіти (ремонт проведений).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 xml:space="preserve">Виготовлено ПКД на заміну вікон Івотського НВК ЗОШ І-ІІІ ст. – ДНЗ (21,0 тис. грн), кошти на реалізацію проекту не </w:t>
      </w:r>
      <w:r>
        <w:rPr>
          <w:szCs w:val="28"/>
          <w:lang w:val="uk-UA"/>
        </w:rPr>
        <w:t>визначені</w:t>
      </w:r>
      <w:r w:rsidRPr="00E27161">
        <w:rPr>
          <w:szCs w:val="28"/>
          <w:lang w:val="uk-UA"/>
        </w:rPr>
        <w:t>.</w:t>
      </w:r>
    </w:p>
    <w:p w:rsidR="00194306" w:rsidRPr="00E27161" w:rsidRDefault="00194306" w:rsidP="00194306">
      <w:pPr>
        <w:ind w:firstLine="709"/>
        <w:jc w:val="both"/>
        <w:rPr>
          <w:szCs w:val="28"/>
          <w:lang w:val="uk-UA"/>
        </w:rPr>
      </w:pPr>
      <w:r w:rsidRPr="00E27161">
        <w:rPr>
          <w:szCs w:val="28"/>
          <w:lang w:val="uk-UA"/>
        </w:rPr>
        <w:t>Немає рішення конкурсної комісії по відбору об’єктів, які планувалось реалізувати за рахунок коштів ДФРР (подано 2 пропозиції по капітальному ремонту покрівель Богданівського НВК ЗОШ І-ІІІ ст. – ДНЗ та Клишківського НВК ЗОШ І-ІІІ ст. – ДНЗ).</w:t>
      </w:r>
    </w:p>
    <w:p w:rsidR="00194306" w:rsidRPr="001258AA" w:rsidRDefault="00194306" w:rsidP="0019430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Шосткинський центр ПМСД.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 w:rsidRPr="001258AA">
        <w:rPr>
          <w:szCs w:val="28"/>
          <w:lang w:val="uk-UA"/>
        </w:rPr>
        <w:t xml:space="preserve">На опалення закладів медицини </w:t>
      </w:r>
      <w:r>
        <w:rPr>
          <w:szCs w:val="28"/>
          <w:lang w:val="uk-UA"/>
        </w:rPr>
        <w:t>н</w:t>
      </w:r>
      <w:r w:rsidRPr="001258AA">
        <w:rPr>
          <w:szCs w:val="28"/>
          <w:lang w:val="uk-UA"/>
        </w:rPr>
        <w:t xml:space="preserve">а наступний опалювальний період </w:t>
      </w:r>
      <w:r>
        <w:rPr>
          <w:szCs w:val="28"/>
          <w:lang w:val="uk-UA"/>
        </w:rPr>
        <w:t>необхідно</w:t>
      </w:r>
      <w:r w:rsidRPr="001258AA">
        <w:rPr>
          <w:szCs w:val="28"/>
          <w:lang w:val="uk-UA"/>
        </w:rPr>
        <w:t xml:space="preserve"> заготовити 4</w:t>
      </w:r>
      <w:r>
        <w:rPr>
          <w:szCs w:val="28"/>
          <w:lang w:val="uk-UA"/>
        </w:rPr>
        <w:t>85</w:t>
      </w:r>
      <w:r w:rsidRPr="001258AA">
        <w:rPr>
          <w:szCs w:val="28"/>
          <w:lang w:val="uk-UA"/>
        </w:rPr>
        <w:t xml:space="preserve">куб.м дров на суму </w:t>
      </w:r>
      <w:r>
        <w:rPr>
          <w:szCs w:val="28"/>
          <w:lang w:val="uk-UA"/>
        </w:rPr>
        <w:t>266,75</w:t>
      </w:r>
      <w:r w:rsidRPr="001258AA">
        <w:rPr>
          <w:szCs w:val="28"/>
          <w:lang w:val="uk-UA"/>
        </w:rPr>
        <w:t xml:space="preserve">тис.грн. </w:t>
      </w:r>
      <w:r>
        <w:rPr>
          <w:szCs w:val="28"/>
          <w:lang w:val="uk-UA"/>
        </w:rPr>
        <w:t xml:space="preserve">Двічі </w:t>
      </w:r>
      <w:r w:rsidRPr="001258A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проводились процедури відкритих торгів </w:t>
      </w:r>
      <w:r w:rsidRPr="001258AA">
        <w:rPr>
          <w:szCs w:val="28"/>
          <w:lang w:val="uk-UA"/>
        </w:rPr>
        <w:t>через систему PROZORRO</w:t>
      </w:r>
      <w:r>
        <w:rPr>
          <w:szCs w:val="28"/>
          <w:lang w:val="uk-UA"/>
        </w:rPr>
        <w:t>, жодного разу не відбулись</w:t>
      </w:r>
      <w:r w:rsidRPr="001258AA">
        <w:rPr>
          <w:szCs w:val="28"/>
          <w:lang w:val="uk-UA"/>
        </w:rPr>
        <w:t>. Укладено договір</w:t>
      </w:r>
      <w:r>
        <w:rPr>
          <w:szCs w:val="28"/>
          <w:lang w:val="uk-UA"/>
        </w:rPr>
        <w:t xml:space="preserve"> з ДП «Шосткинський агролісгосп».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Продовжуються роботи з утеплення вікон та вхідних дверей, поточні ремонти приміщень амбулаторій та ФАПів і ФП.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Проведена перевірка стану електромережі та електрообладнання у медичних закладах району на суму 3200грн.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 w:rsidRPr="00097376">
        <w:rPr>
          <w:szCs w:val="28"/>
        </w:rPr>
        <w:t xml:space="preserve">У 2018 році </w:t>
      </w:r>
      <w:r>
        <w:rPr>
          <w:szCs w:val="28"/>
          <w:lang w:val="uk-UA"/>
        </w:rPr>
        <w:t>до опалювального періоду планується встановити єдиний вузол обліку газу та облаштувати засобом дистанційної передачі даних топкову Воронізької АЗПСМ, проектно-кошторисна документація виготовлена, на узгоджені в Сумигаз. Рішенням сесії Шосткинської районної ради від 15.06.2018 кошти на виконання робіт виділені в повному обсязі - 120тис.грн.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Для Собицької АЗПСМ придбано твердопаливний котел на суму           29,7 тис.грн. за кошти районного бюджету.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Розпочались роботи з завершення капітального ремонту Івотської АЗПСМ відповідно до відкоригованої проектно-кошторисної документації, з районного бюджету виділено 250тис.грн.</w:t>
      </w:r>
    </w:p>
    <w:p w:rsidR="00194306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 кошти Вовнянської сільської ради розпочались роботи по переведенню Вовнянського ФП до адмінбудівлі Вовнянської сільської ради.</w:t>
      </w:r>
    </w:p>
    <w:p w:rsidR="00194306" w:rsidRPr="0011065E" w:rsidRDefault="00194306" w:rsidP="0019430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даний час готова проектно-кощторисна документація «</w:t>
      </w:r>
      <w:r w:rsidRPr="00335E9A">
        <w:rPr>
          <w:bCs/>
          <w:lang w:val="uk-UA"/>
        </w:rPr>
        <w:t>Капітальний ремонт Воронізької АЗПСМ КЗ “Шосткинський районний центр первинної медичної допомоги” в с. Вороніж Шосткинського району</w:t>
      </w:r>
      <w:r>
        <w:rPr>
          <w:bCs/>
          <w:lang w:val="uk-UA"/>
        </w:rPr>
        <w:t>», «</w:t>
      </w:r>
      <w:r w:rsidRPr="00335E9A">
        <w:rPr>
          <w:bCs/>
          <w:lang w:val="uk-UA"/>
        </w:rPr>
        <w:t xml:space="preserve">Капітальний ремонт Чапліївської </w:t>
      </w:r>
      <w:r>
        <w:rPr>
          <w:bCs/>
          <w:lang w:val="uk-UA"/>
        </w:rPr>
        <w:t>амбулаторії загальної практики сімейної медичної (медико-санітарної) допомоги</w:t>
      </w:r>
      <w:r w:rsidRPr="00335E9A">
        <w:rPr>
          <w:bCs/>
          <w:lang w:val="uk-UA"/>
        </w:rPr>
        <w:t xml:space="preserve"> </w:t>
      </w:r>
      <w:r>
        <w:rPr>
          <w:bCs/>
          <w:lang w:val="uk-UA"/>
        </w:rPr>
        <w:t>Шосткинської районної ради Сумської області за адресою:</w:t>
      </w:r>
      <w:r w:rsidRPr="00335E9A">
        <w:rPr>
          <w:bCs/>
          <w:lang w:val="uk-UA"/>
        </w:rPr>
        <w:t xml:space="preserve"> в с. Чапліївка Шосткинського району</w:t>
      </w:r>
      <w:r>
        <w:rPr>
          <w:bCs/>
          <w:lang w:val="uk-UA"/>
        </w:rPr>
        <w:t xml:space="preserve"> Сумської області, вул. Жовтнева,12», «</w:t>
      </w:r>
      <w:r w:rsidRPr="002D36C9">
        <w:rPr>
          <w:color w:val="auto"/>
          <w:lang w:val="uk-UA"/>
        </w:rPr>
        <w:t>Капітальний ремонт (теплова модернізація) фасаду будівлі з утепленням Тиманівського фельдшерського пункту по вул. Перемоги, 4 в с Тиманівка Шосткинського району Сумської області</w:t>
      </w:r>
      <w:r>
        <w:rPr>
          <w:color w:val="auto"/>
          <w:lang w:val="uk-UA"/>
        </w:rPr>
        <w:t>», «Капітальний ремонт Коротченківського ФП», «</w:t>
      </w:r>
      <w:r w:rsidRPr="001E41A3">
        <w:rPr>
          <w:szCs w:val="28"/>
          <w:lang w:val="uk-UA"/>
        </w:rPr>
        <w:t xml:space="preserve">Капітальний ремонт Миронівської АЗПСМ КЗ “Шосткинський районний центр первинної медичної допомоги” з </w:t>
      </w:r>
      <w:r w:rsidRPr="001E41A3">
        <w:rPr>
          <w:szCs w:val="28"/>
          <w:lang w:val="uk-UA"/>
        </w:rPr>
        <w:lastRenderedPageBreak/>
        <w:t xml:space="preserve">використанням енергозберігаючих </w:t>
      </w:r>
      <w:r>
        <w:rPr>
          <w:szCs w:val="28"/>
          <w:lang w:val="uk-UA"/>
        </w:rPr>
        <w:t>заходів»</w:t>
      </w:r>
      <w:r>
        <w:rPr>
          <w:color w:val="auto"/>
          <w:lang w:val="uk-UA"/>
        </w:rPr>
        <w:t xml:space="preserve">. Перші два об’єкти надано на розгляд регіональної комісії </w:t>
      </w:r>
      <w:r>
        <w:rPr>
          <w:szCs w:val="28"/>
          <w:lang w:val="uk-UA"/>
        </w:rPr>
        <w:t>для реалізації за кошти ДФРР. На сьогодні рішення регіональної комісії про фінансування робіт відсутнє.</w:t>
      </w:r>
    </w:p>
    <w:p w:rsidR="00194306" w:rsidRPr="001258AA" w:rsidRDefault="00194306" w:rsidP="00194306">
      <w:pPr>
        <w:ind w:firstLine="709"/>
        <w:jc w:val="both"/>
        <w:rPr>
          <w:szCs w:val="28"/>
          <w:lang w:val="uk-UA"/>
        </w:rPr>
      </w:pPr>
      <w:r w:rsidRPr="001258AA">
        <w:rPr>
          <w:szCs w:val="28"/>
          <w:lang w:val="uk-UA"/>
        </w:rPr>
        <w:t>Культура</w:t>
      </w:r>
    </w:p>
    <w:p w:rsidR="00194306" w:rsidRDefault="00194306" w:rsidP="00194306">
      <w:pPr>
        <w:spacing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Продовжується підготовка закладів культури до опалювального періоду 2018-2019 років. </w:t>
      </w:r>
    </w:p>
    <w:p w:rsidR="00194306" w:rsidRPr="001258AA" w:rsidRDefault="00194306" w:rsidP="00194306">
      <w:pPr>
        <w:ind w:firstLine="709"/>
        <w:jc w:val="both"/>
        <w:rPr>
          <w:szCs w:val="28"/>
          <w:lang w:val="uk-UA"/>
        </w:rPr>
      </w:pPr>
      <w:r w:rsidRPr="001258AA">
        <w:rPr>
          <w:szCs w:val="28"/>
          <w:lang w:val="uk-UA"/>
        </w:rPr>
        <w:t xml:space="preserve">Заготівля твердого палива для сільських клубів та будинків культури здійснюється сільськими радами, </w:t>
      </w:r>
      <w:r>
        <w:rPr>
          <w:szCs w:val="28"/>
          <w:lang w:val="uk-UA"/>
        </w:rPr>
        <w:t>буде завершена до 15 вересня</w:t>
      </w:r>
      <w:r w:rsidRPr="001258AA">
        <w:rPr>
          <w:szCs w:val="28"/>
          <w:lang w:val="uk-UA"/>
        </w:rPr>
        <w:t xml:space="preserve">. На опалення районного будинку культури, бібліотеки та дитячої музичної школи кошти в районному бюджеті передбачені в повному обсязі. </w:t>
      </w:r>
    </w:p>
    <w:p w:rsidR="00194306" w:rsidRDefault="00194306" w:rsidP="00194306">
      <w:pPr>
        <w:ind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Станом на 15.08.2018 не визначені джерела фінансування </w:t>
      </w:r>
      <w:r w:rsidRPr="001258AA">
        <w:rPr>
          <w:szCs w:val="28"/>
          <w:lang w:val="uk-UA"/>
        </w:rPr>
        <w:t>к</w:t>
      </w:r>
      <w:r w:rsidRPr="001258AA">
        <w:rPr>
          <w:bCs/>
          <w:szCs w:val="28"/>
          <w:lang w:val="uk-UA"/>
        </w:rPr>
        <w:t>апітальн</w:t>
      </w:r>
      <w:r>
        <w:rPr>
          <w:bCs/>
          <w:szCs w:val="28"/>
          <w:lang w:val="uk-UA"/>
        </w:rPr>
        <w:t>ого</w:t>
      </w:r>
      <w:r w:rsidRPr="001258AA">
        <w:rPr>
          <w:bCs/>
          <w:szCs w:val="28"/>
          <w:lang w:val="uk-UA"/>
        </w:rPr>
        <w:t xml:space="preserve"> ремонт</w:t>
      </w:r>
      <w:r>
        <w:rPr>
          <w:bCs/>
          <w:szCs w:val="28"/>
          <w:lang w:val="uk-UA"/>
        </w:rPr>
        <w:t>у</w:t>
      </w:r>
      <w:r w:rsidRPr="001258AA">
        <w:rPr>
          <w:bCs/>
          <w:szCs w:val="28"/>
          <w:lang w:val="uk-UA"/>
        </w:rPr>
        <w:t xml:space="preserve"> будівлі Воронізької ДМШ та централізованої бібліотеки з заміною системи опалення та реконструкці</w:t>
      </w:r>
      <w:r>
        <w:rPr>
          <w:bCs/>
          <w:szCs w:val="28"/>
          <w:lang w:val="uk-UA"/>
        </w:rPr>
        <w:t>ї</w:t>
      </w:r>
      <w:r w:rsidRPr="001258AA">
        <w:rPr>
          <w:bCs/>
          <w:szCs w:val="28"/>
          <w:lang w:val="uk-UA"/>
        </w:rPr>
        <w:t xml:space="preserve"> опалювальної системи з заміною котлів Шосткинського районного будинку культури </w:t>
      </w:r>
      <w:r>
        <w:rPr>
          <w:bCs/>
          <w:szCs w:val="28"/>
          <w:lang w:val="uk-UA"/>
        </w:rPr>
        <w:t xml:space="preserve">пропозиції по </w:t>
      </w:r>
      <w:r>
        <w:rPr>
          <w:color w:val="auto"/>
          <w:lang w:val="uk-UA"/>
        </w:rPr>
        <w:t xml:space="preserve">об’єктам надано на розгляд регіональної комісії </w:t>
      </w:r>
      <w:r>
        <w:rPr>
          <w:szCs w:val="28"/>
          <w:lang w:val="uk-UA"/>
        </w:rPr>
        <w:t xml:space="preserve">для реалізації за кошти ДФРР. На сьогодні рішення регіональної комісії про фінансування робіт відсутнє. Також не надійшли кошти на завершення </w:t>
      </w:r>
      <w:r>
        <w:rPr>
          <w:bCs/>
          <w:lang w:val="uk-UA"/>
        </w:rPr>
        <w:t>капітального</w:t>
      </w:r>
      <w:r w:rsidRPr="008663F7">
        <w:rPr>
          <w:bCs/>
          <w:lang w:val="uk-UA"/>
        </w:rPr>
        <w:t xml:space="preserve"> ремонт</w:t>
      </w:r>
      <w:r>
        <w:rPr>
          <w:bCs/>
          <w:lang w:val="uk-UA"/>
        </w:rPr>
        <w:t>у</w:t>
      </w:r>
      <w:r w:rsidRPr="008663F7">
        <w:rPr>
          <w:bCs/>
          <w:lang w:val="uk-UA"/>
        </w:rPr>
        <w:t xml:space="preserve"> будинку культури в селі Клишки</w:t>
      </w:r>
      <w:r>
        <w:rPr>
          <w:bCs/>
          <w:lang w:val="uk-UA"/>
        </w:rPr>
        <w:t xml:space="preserve">, необхідно 600 тис. грн. </w:t>
      </w:r>
    </w:p>
    <w:p w:rsidR="00194306" w:rsidRPr="001258AA" w:rsidRDefault="00194306" w:rsidP="00194306">
      <w:pPr>
        <w:ind w:firstLine="709"/>
        <w:rPr>
          <w:szCs w:val="28"/>
          <w:lang w:val="uk-UA"/>
        </w:rPr>
      </w:pPr>
      <w:r w:rsidRPr="001258AA">
        <w:rPr>
          <w:szCs w:val="28"/>
          <w:lang w:val="uk-UA"/>
        </w:rPr>
        <w:t>Житлово-комунальне господарство</w:t>
      </w:r>
    </w:p>
    <w:p w:rsidR="00194306" w:rsidRPr="001258AA" w:rsidRDefault="00194306" w:rsidP="001943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Станом на 15.08.2018 житлово-комунальні послуги мешканцям району надають </w:t>
      </w:r>
      <w:r w:rsidRPr="001258AA">
        <w:rPr>
          <w:szCs w:val="28"/>
          <w:lang w:val="uk-UA"/>
        </w:rPr>
        <w:t>КП «Добробут-201</w:t>
      </w:r>
      <w:r>
        <w:rPr>
          <w:szCs w:val="28"/>
          <w:lang w:val="uk-UA"/>
        </w:rPr>
        <w:t>8</w:t>
      </w:r>
      <w:r w:rsidRPr="001258AA">
        <w:rPr>
          <w:szCs w:val="28"/>
          <w:lang w:val="uk-UA"/>
        </w:rPr>
        <w:t>», МПП «Агротех», ОСББ «Надія», ОСББ «Меліоратор»</w:t>
      </w:r>
      <w:r>
        <w:rPr>
          <w:szCs w:val="28"/>
          <w:lang w:val="uk-UA"/>
        </w:rPr>
        <w:t>, ОСББ «Оберіг-17».</w:t>
      </w:r>
      <w:r w:rsidRPr="001258AA">
        <w:rPr>
          <w:szCs w:val="28"/>
          <w:lang w:val="uk-UA"/>
        </w:rPr>
        <w:t xml:space="preserve"> </w:t>
      </w:r>
    </w:p>
    <w:p w:rsidR="00194306" w:rsidRDefault="00194306" w:rsidP="00194306">
      <w:pPr>
        <w:spacing w:line="228" w:lineRule="auto"/>
        <w:ind w:firstLine="720"/>
        <w:jc w:val="both"/>
        <w:rPr>
          <w:color w:val="FF0000"/>
          <w:lang w:val="uk-UA"/>
        </w:rPr>
      </w:pPr>
      <w:r w:rsidRPr="001258AA">
        <w:t>Підприємствами виконується ревізія водопровідних та каналізаційних мереж. У вересні ОСББ «Надія», «Меліоратор», «Оберіг-17», КП «Добробут 201</w:t>
      </w:r>
      <w:r>
        <w:t>8</w:t>
      </w:r>
      <w:r w:rsidRPr="001258AA">
        <w:t xml:space="preserve">», Ображіївській, Богданівській сільським радам буде організовано здійснення перевірки димовентканалів в багатоквартирних будинках, до яких підведено природний газ. Паспорти готовності житлових будинків до роботи в осінньо-зимовий період будуть підписані до </w:t>
      </w:r>
      <w:r>
        <w:t>15.09.2018</w:t>
      </w:r>
      <w:r w:rsidRPr="0060729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в смт. Вороніж, селах Богданівка, Пирогівка, Богданка, Ковтунове, Миронівка, Гамаліївка, Чапліївка, Собичеве</w:t>
      </w:r>
      <w:r w:rsidRPr="00C67918">
        <w:rPr>
          <w:color w:val="auto"/>
          <w:lang w:val="uk-UA"/>
        </w:rPr>
        <w:t>.</w:t>
      </w:r>
      <w:r w:rsidRPr="00475215">
        <w:rPr>
          <w:color w:val="FF0000"/>
          <w:lang w:val="uk-UA"/>
        </w:rPr>
        <w:t xml:space="preserve"> </w:t>
      </w:r>
    </w:p>
    <w:p w:rsidR="00194306" w:rsidRPr="001258AA" w:rsidRDefault="00194306" w:rsidP="00194306">
      <w:pPr>
        <w:ind w:firstLine="709"/>
        <w:jc w:val="both"/>
        <w:rPr>
          <w:szCs w:val="28"/>
          <w:lang w:val="uk-UA"/>
        </w:rPr>
      </w:pPr>
      <w:r w:rsidRPr="001258AA">
        <w:rPr>
          <w:szCs w:val="28"/>
          <w:lang w:val="uk-UA"/>
        </w:rPr>
        <w:t>У зв’язку з відсутністю централізованого теплопостачання оснащення багатоквартирних будинків загальнобудинковими засобами обліку теплової енергії не потрібно.</w:t>
      </w:r>
    </w:p>
    <w:p w:rsidR="00194306" w:rsidRPr="001258AA" w:rsidRDefault="00194306" w:rsidP="00194306">
      <w:pPr>
        <w:ind w:firstLine="709"/>
        <w:jc w:val="both"/>
        <w:rPr>
          <w:szCs w:val="28"/>
          <w:lang w:val="uk-UA"/>
        </w:rPr>
      </w:pPr>
      <w:r w:rsidRPr="001258AA">
        <w:rPr>
          <w:szCs w:val="28"/>
          <w:lang w:val="uk-UA"/>
        </w:rPr>
        <w:t>Заборгованість підприємств ЖКГ за використані енергоносії відсутня.</w:t>
      </w:r>
    </w:p>
    <w:p w:rsidR="00194306" w:rsidRPr="001258AA" w:rsidRDefault="00194306" w:rsidP="00194306">
      <w:pPr>
        <w:ind w:firstLine="709"/>
        <w:rPr>
          <w:szCs w:val="28"/>
          <w:lang w:val="uk-UA"/>
        </w:rPr>
      </w:pPr>
    </w:p>
    <w:p w:rsidR="00194306" w:rsidRDefault="00194306" w:rsidP="00194306">
      <w:pPr>
        <w:ind w:firstLine="709"/>
        <w:rPr>
          <w:szCs w:val="28"/>
          <w:lang w:val="uk-UA"/>
        </w:rPr>
      </w:pPr>
    </w:p>
    <w:p w:rsidR="00194306" w:rsidRDefault="00194306" w:rsidP="00194306">
      <w:pPr>
        <w:rPr>
          <w:b/>
          <w:lang w:val="uk-UA"/>
        </w:rPr>
      </w:pPr>
      <w:r>
        <w:rPr>
          <w:b/>
          <w:lang w:val="uk-UA"/>
        </w:rPr>
        <w:t>Начальник відділу житлово-комунального</w:t>
      </w:r>
    </w:p>
    <w:p w:rsidR="00194306" w:rsidRDefault="00194306" w:rsidP="00194306">
      <w:pPr>
        <w:jc w:val="both"/>
        <w:rPr>
          <w:b/>
          <w:lang w:val="uk-UA"/>
        </w:rPr>
      </w:pPr>
      <w:r>
        <w:rPr>
          <w:b/>
          <w:lang w:val="uk-UA"/>
        </w:rPr>
        <w:t xml:space="preserve">господарства та будівництва, </w:t>
      </w:r>
    </w:p>
    <w:p w:rsidR="00194306" w:rsidRDefault="00194306" w:rsidP="00194306">
      <w:pPr>
        <w:jc w:val="both"/>
        <w:rPr>
          <w:szCs w:val="28"/>
          <w:lang w:val="uk-UA"/>
        </w:rPr>
      </w:pPr>
      <w:r>
        <w:rPr>
          <w:b/>
          <w:lang w:val="uk-UA"/>
        </w:rPr>
        <w:t>містобудування і архітектури                                                  В.А. Радюк</w:t>
      </w:r>
      <w:r>
        <w:rPr>
          <w:szCs w:val="28"/>
          <w:lang w:val="uk-UA"/>
        </w:rPr>
        <w:t xml:space="preserve">  </w:t>
      </w:r>
      <w:bookmarkStart w:id="0" w:name="_GoBack"/>
      <w:bookmarkEnd w:id="0"/>
    </w:p>
    <w:p w:rsidR="00194306" w:rsidRDefault="00194306" w:rsidP="00194306">
      <w:pPr>
        <w:ind w:firstLine="709"/>
        <w:rPr>
          <w:szCs w:val="28"/>
          <w:lang w:val="uk-UA"/>
        </w:rPr>
      </w:pPr>
    </w:p>
    <w:p w:rsidR="00194306" w:rsidRDefault="00194306" w:rsidP="00194306">
      <w:pPr>
        <w:ind w:firstLine="709"/>
        <w:rPr>
          <w:szCs w:val="28"/>
          <w:lang w:val="uk-UA"/>
        </w:rPr>
      </w:pPr>
    </w:p>
    <w:p w:rsidR="00194306" w:rsidRDefault="00194306" w:rsidP="00194306">
      <w:pPr>
        <w:rPr>
          <w:szCs w:val="28"/>
          <w:lang w:val="uk-UA"/>
        </w:rPr>
      </w:pPr>
    </w:p>
    <w:p w:rsidR="00EE50F4" w:rsidRPr="00194306" w:rsidRDefault="00EE50F4">
      <w:pPr>
        <w:rPr>
          <w:lang w:val="uk-UA"/>
        </w:rPr>
      </w:pPr>
    </w:p>
    <w:sectPr w:rsidR="00EE50F4" w:rsidRPr="00194306" w:rsidSect="00194306">
      <w:headerReference w:type="even" r:id="rId6"/>
      <w:headerReference w:type="default" r:id="rId7"/>
      <w:pgSz w:w="11907" w:h="16727" w:code="9"/>
      <w:pgMar w:top="1134" w:right="567" w:bottom="1134" w:left="1704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85" w:rsidRDefault="00194306" w:rsidP="00DE2F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C85" w:rsidRDefault="00194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85" w:rsidRDefault="00194306" w:rsidP="00DE2F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02C85" w:rsidRDefault="00194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865"/>
    <w:multiLevelType w:val="hybridMultilevel"/>
    <w:tmpl w:val="26DAF928"/>
    <w:lvl w:ilvl="0" w:tplc="BD70E2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06"/>
    <w:rsid w:val="00194306"/>
    <w:rsid w:val="00E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306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4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94306"/>
    <w:pPr>
      <w:ind w:left="708"/>
    </w:pPr>
    <w:rPr>
      <w:rFonts w:eastAsia="Calibri"/>
      <w:color w:val="auto"/>
      <w:sz w:val="24"/>
      <w:szCs w:val="24"/>
      <w:lang w:val="uk-UA"/>
    </w:rPr>
  </w:style>
  <w:style w:type="paragraph" w:customStyle="1" w:styleId="NoSpacing">
    <w:name w:val="No Spacing"/>
    <w:rsid w:val="00194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1943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page number"/>
    <w:basedOn w:val="a0"/>
    <w:rsid w:val="0019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306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4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94306"/>
    <w:pPr>
      <w:ind w:left="708"/>
    </w:pPr>
    <w:rPr>
      <w:rFonts w:eastAsia="Calibri"/>
      <w:color w:val="auto"/>
      <w:sz w:val="24"/>
      <w:szCs w:val="24"/>
      <w:lang w:val="uk-UA"/>
    </w:rPr>
  </w:style>
  <w:style w:type="paragraph" w:customStyle="1" w:styleId="NoSpacing">
    <w:name w:val="No Spacing"/>
    <w:rsid w:val="00194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1943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page number"/>
    <w:basedOn w:val="a0"/>
    <w:rsid w:val="0019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6301</Characters>
  <Application>Microsoft Office Word</Application>
  <DocSecurity>0</DocSecurity>
  <Lines>52</Lines>
  <Paragraphs>14</Paragraphs>
  <ScaleCrop>false</ScaleCrop>
  <Company>diakov.net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2018-08-21T07:48:00Z</dcterms:created>
  <dcterms:modified xsi:type="dcterms:W3CDTF">2018-08-21T07:49:00Z</dcterms:modified>
</cp:coreProperties>
</file>