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7FF643" w14:textId="77777777" w:rsidR="009E20F7" w:rsidRDefault="00ED6634" w:rsidP="00E62A8F">
      <w:pPr>
        <w:shd w:val="clear" w:color="auto" w:fill="FFFFFF" w:themeFill="background1"/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E62A8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Інформація </w:t>
      </w:r>
    </w:p>
    <w:p w14:paraId="0E4CE48A" w14:textId="53170AF5" w:rsidR="00663AAB" w:rsidRPr="00E62A8F" w:rsidRDefault="00ED6634" w:rsidP="00E62A8F">
      <w:pPr>
        <w:shd w:val="clear" w:color="auto" w:fill="FFFFFF" w:themeFill="background1"/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E62A8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«</w:t>
      </w:r>
      <w:r w:rsidR="00663AAB" w:rsidRPr="00E62A8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Про стан та особливості реформування галузі охорони здоров’я на території </w:t>
      </w:r>
      <w:proofErr w:type="spellStart"/>
      <w:r w:rsidR="00663AAB" w:rsidRPr="00E62A8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Шосткинського</w:t>
      </w:r>
      <w:proofErr w:type="spellEnd"/>
      <w:r w:rsidR="00663AAB" w:rsidRPr="00E62A8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району</w:t>
      </w:r>
      <w:r w:rsidRPr="00E62A8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»</w:t>
      </w:r>
    </w:p>
    <w:p w14:paraId="7FC0FC15" w14:textId="1F948EEA" w:rsidR="005115C9" w:rsidRPr="009E20F7" w:rsidRDefault="00ED6634" w:rsidP="00DE6B45">
      <w:pPr>
        <w:shd w:val="clear" w:color="auto" w:fill="FFFFFF" w:themeFill="background1"/>
        <w:spacing w:before="100" w:beforeAutospacing="1" w:after="0"/>
        <w:ind w:firstLine="708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ED663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Для реалізації державної політики в сфері реформування медичної галузі в </w:t>
      </w:r>
      <w:proofErr w:type="spellStart"/>
      <w:r w:rsidRPr="00ED6634">
        <w:rPr>
          <w:rFonts w:ascii="Times New Roman" w:eastAsia="Calibri" w:hAnsi="Times New Roman" w:cs="Times New Roman"/>
          <w:sz w:val="24"/>
          <w:szCs w:val="24"/>
          <w:lang w:val="uk-UA"/>
        </w:rPr>
        <w:t>Шосткинському</w:t>
      </w:r>
      <w:proofErr w:type="spellEnd"/>
      <w:r w:rsidRPr="00ED663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районі </w:t>
      </w:r>
      <w:r w:rsidRPr="00E62A8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на виконання спільного наказу МОЗ України  та </w:t>
      </w:r>
      <w:proofErr w:type="spellStart"/>
      <w:r w:rsidRPr="00E62A8F">
        <w:rPr>
          <w:rFonts w:ascii="Times New Roman" w:eastAsia="Calibri" w:hAnsi="Times New Roman" w:cs="Times New Roman"/>
          <w:sz w:val="24"/>
          <w:szCs w:val="24"/>
          <w:lang w:val="uk-UA"/>
        </w:rPr>
        <w:t>Мінрегіонбуд</w:t>
      </w:r>
      <w:proofErr w:type="spellEnd"/>
      <w:r w:rsidRPr="00E62A8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від </w:t>
      </w:r>
      <w:r w:rsidRPr="00E62A8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06.02.2018  № 178/24</w:t>
      </w:r>
      <w:r w:rsidRPr="00E62A8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«</w:t>
      </w:r>
      <w:r w:rsidRPr="00E62A8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Про затвердження Порядку формування спроможних мереж надання первинної медичної допомоги», Закону України від 19 жовтня 2017 року № 2168-</w:t>
      </w:r>
      <w:r w:rsidRPr="00E62A8F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VIII</w:t>
      </w:r>
      <w:r w:rsidR="000566FF" w:rsidRPr="00E62A8F">
        <w:rPr>
          <w:rFonts w:ascii="Times New Roman" w:hAnsi="Times New Roman" w:cs="Times New Roman"/>
          <w:b/>
          <w:bCs/>
          <w:sz w:val="24"/>
          <w:szCs w:val="24"/>
          <w:shd w:val="clear" w:color="auto" w:fill="FFFFFF" w:themeFill="background1"/>
          <w:lang w:val="uk-UA"/>
        </w:rPr>
        <w:t xml:space="preserve"> </w:t>
      </w:r>
      <w:r w:rsidR="000566FF" w:rsidRPr="00E62A8F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  <w:lang w:val="uk-UA"/>
        </w:rPr>
        <w:t>«</w:t>
      </w:r>
      <w:r w:rsidRPr="00E62A8F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>Про державні фінансові гарантії медичного обслуговування населення»</w:t>
      </w:r>
      <w:r w:rsidRPr="00E62A8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комунальний заклад </w:t>
      </w:r>
      <w:r w:rsidRPr="00ED6634">
        <w:rPr>
          <w:rFonts w:ascii="Times New Roman" w:eastAsia="Calibri" w:hAnsi="Times New Roman" w:cs="Times New Roman"/>
          <w:sz w:val="24"/>
          <w:szCs w:val="24"/>
          <w:lang w:val="uk-UA"/>
        </w:rPr>
        <w:t>«</w:t>
      </w:r>
      <w:proofErr w:type="spellStart"/>
      <w:r w:rsidRPr="00ED6634">
        <w:rPr>
          <w:rFonts w:ascii="Times New Roman" w:eastAsia="Calibri" w:hAnsi="Times New Roman" w:cs="Times New Roman"/>
          <w:sz w:val="24"/>
          <w:szCs w:val="24"/>
          <w:lang w:val="uk-UA"/>
        </w:rPr>
        <w:t>Шосткинський</w:t>
      </w:r>
      <w:proofErr w:type="spellEnd"/>
      <w:r w:rsidRPr="00ED663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районний центр ПМСД» переведений у комунальне некомерційне підприємство, реорганізований заклад розпочав роботу з 10 грудня 2018 року, підключений до системи «Електронне здоров’я» через регіональну і</w:t>
      </w:r>
      <w:r w:rsidRPr="00E62A8F">
        <w:rPr>
          <w:rFonts w:ascii="Times New Roman" w:eastAsia="Calibri" w:hAnsi="Times New Roman" w:cs="Times New Roman"/>
          <w:sz w:val="24"/>
          <w:szCs w:val="24"/>
          <w:lang w:val="uk-UA"/>
        </w:rPr>
        <w:t>нформаційну систему «</w:t>
      </w:r>
      <w:proofErr w:type="spellStart"/>
      <w:r w:rsidRPr="00E62A8F">
        <w:rPr>
          <w:rFonts w:ascii="Times New Roman" w:eastAsia="Calibri" w:hAnsi="Times New Roman" w:cs="Times New Roman"/>
          <w:sz w:val="24"/>
          <w:szCs w:val="24"/>
          <w:lang w:val="uk-UA"/>
        </w:rPr>
        <w:t>Медстар</w:t>
      </w:r>
      <w:proofErr w:type="spellEnd"/>
      <w:r w:rsidRPr="00E62A8F">
        <w:rPr>
          <w:rFonts w:ascii="Times New Roman" w:eastAsia="Calibri" w:hAnsi="Times New Roman" w:cs="Times New Roman"/>
          <w:sz w:val="24"/>
          <w:szCs w:val="24"/>
          <w:lang w:val="uk-UA"/>
        </w:rPr>
        <w:t>». д</w:t>
      </w:r>
      <w:r w:rsidRPr="00ED6634">
        <w:rPr>
          <w:rFonts w:ascii="Times New Roman" w:eastAsia="Calibri" w:hAnsi="Times New Roman" w:cs="Times New Roman"/>
          <w:sz w:val="24"/>
          <w:szCs w:val="24"/>
          <w:lang w:val="uk-UA"/>
        </w:rPr>
        <w:t>оговір з Національною службою здоров’я підписаний 19 січня 2019 року.</w:t>
      </w:r>
      <w:r w:rsidR="000566FF" w:rsidRPr="00E62A8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Надання первинної медичної допомоги здійснюється відповідно до наказу МОЗ України від 19.03.2018 року № 504</w:t>
      </w:r>
      <w:r w:rsidR="000566FF" w:rsidRPr="00E62A8F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«</w:t>
      </w:r>
      <w:r w:rsidR="000566FF" w:rsidRPr="00E62A8F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  <w:lang w:val="uk-UA"/>
        </w:rPr>
        <w:t xml:space="preserve"> Про затвердження Порядку надання первинної медичної допомоги». </w:t>
      </w:r>
      <w:r w:rsidR="00DE6B45" w:rsidRPr="00DE6B45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  <w:lang w:val="uk-UA"/>
        </w:rPr>
        <w:t xml:space="preserve"> </w:t>
      </w:r>
      <w:r w:rsidR="000566FF" w:rsidRPr="00E62A8F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  <w:lang w:val="uk-UA"/>
        </w:rPr>
        <w:t xml:space="preserve">У </w:t>
      </w:r>
      <w:proofErr w:type="spellStart"/>
      <w:r w:rsidR="00E62A8F" w:rsidRPr="00E62A8F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  <w:lang w:val="uk-UA"/>
        </w:rPr>
        <w:t>Шостки</w:t>
      </w:r>
      <w:r w:rsidR="000566FF" w:rsidRPr="00E62A8F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  <w:lang w:val="uk-UA"/>
        </w:rPr>
        <w:t>нському</w:t>
      </w:r>
      <w:proofErr w:type="spellEnd"/>
      <w:r w:rsidR="000566FF" w:rsidRPr="00E62A8F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  <w:lang w:val="uk-UA"/>
        </w:rPr>
        <w:t xml:space="preserve"> районі </w:t>
      </w:r>
      <w:r w:rsidR="00E62A8F" w:rsidRPr="00E62A8F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  <w:lang w:val="uk-UA"/>
        </w:rPr>
        <w:t>затверджена та реалізується Програма підтримки та розвитку первинної медичної (</w:t>
      </w:r>
      <w:proofErr w:type="spellStart"/>
      <w:r w:rsidR="00E62A8F" w:rsidRPr="00E62A8F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  <w:lang w:val="uk-UA"/>
        </w:rPr>
        <w:t>медико</w:t>
      </w:r>
      <w:proofErr w:type="spellEnd"/>
      <w:r w:rsidR="00E62A8F" w:rsidRPr="00E62A8F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  <w:lang w:val="uk-UA"/>
        </w:rPr>
        <w:t xml:space="preserve"> – санітарної) допомоги на 2019 рік загальна сума коштів складає 3156,5 </w:t>
      </w:r>
      <w:proofErr w:type="spellStart"/>
      <w:r w:rsidR="00E62A8F" w:rsidRPr="00E62A8F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  <w:lang w:val="uk-UA"/>
        </w:rPr>
        <w:t>тис.грн</w:t>
      </w:r>
      <w:proofErr w:type="spellEnd"/>
      <w:r w:rsidR="00E62A8F" w:rsidRPr="00E62A8F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  <w:lang w:val="uk-UA"/>
        </w:rPr>
        <w:t>.</w:t>
      </w:r>
      <w:r w:rsidR="00E62A8F" w:rsidRPr="00E62A8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та передбачає оплату комунальних послуг, забезпечення медикаментозним лікуванням пільгової категорії  населення, стимулювання медичних працівників.</w:t>
      </w:r>
      <w:r w:rsidR="00DE6B4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DE6B45" w:rsidRPr="00DE6B4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ED663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Структура центру оптимізована та включає 6 амбулаторій, 4 </w:t>
      </w:r>
      <w:proofErr w:type="spellStart"/>
      <w:r w:rsidRPr="00ED6634">
        <w:rPr>
          <w:rFonts w:ascii="Times New Roman" w:eastAsia="Calibri" w:hAnsi="Times New Roman" w:cs="Times New Roman"/>
          <w:sz w:val="24"/>
          <w:szCs w:val="24"/>
          <w:lang w:val="uk-UA"/>
        </w:rPr>
        <w:t>ФАПи</w:t>
      </w:r>
      <w:proofErr w:type="spellEnd"/>
      <w:r w:rsidRPr="00ED663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, 11 ФП (було 8 амбулаторій, 3 </w:t>
      </w:r>
      <w:proofErr w:type="spellStart"/>
      <w:r w:rsidRPr="00ED6634">
        <w:rPr>
          <w:rFonts w:ascii="Times New Roman" w:eastAsia="Calibri" w:hAnsi="Times New Roman" w:cs="Times New Roman"/>
          <w:sz w:val="24"/>
          <w:szCs w:val="24"/>
          <w:lang w:val="uk-UA"/>
        </w:rPr>
        <w:t>ФАПи</w:t>
      </w:r>
      <w:proofErr w:type="spellEnd"/>
      <w:r w:rsidRPr="00ED663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, 15 ФП) шляхом об’єднання малочисельних </w:t>
      </w:r>
      <w:proofErr w:type="spellStart"/>
      <w:r w:rsidRPr="00ED6634">
        <w:rPr>
          <w:rFonts w:ascii="Times New Roman" w:eastAsia="Calibri" w:hAnsi="Times New Roman" w:cs="Times New Roman"/>
          <w:sz w:val="24"/>
          <w:szCs w:val="24"/>
          <w:lang w:val="uk-UA"/>
        </w:rPr>
        <w:t>ФАПів</w:t>
      </w:r>
      <w:proofErr w:type="spellEnd"/>
      <w:r w:rsidRPr="00ED6634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  <w:r w:rsidR="000566FF" w:rsidRPr="00E62A8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65230D" w:rsidRPr="00E62A8F">
        <w:rPr>
          <w:rFonts w:ascii="Times New Roman" w:hAnsi="Times New Roman" w:cs="Times New Roman"/>
          <w:sz w:val="24"/>
          <w:szCs w:val="24"/>
          <w:lang w:val="uk-UA"/>
        </w:rPr>
        <w:t>Пр</w:t>
      </w:r>
      <w:r w:rsidR="000566FF" w:rsidRPr="00E62A8F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65230D" w:rsidRPr="00E62A8F">
        <w:rPr>
          <w:rFonts w:ascii="Times New Roman" w:hAnsi="Times New Roman" w:cs="Times New Roman"/>
          <w:sz w:val="24"/>
          <w:szCs w:val="24"/>
          <w:lang w:val="uk-UA"/>
        </w:rPr>
        <w:t>цюють 7 лікарів загальної практики-сімейної медицини, 1 терапевт. Штатним розписом</w:t>
      </w:r>
      <w:r w:rsidR="00D17F88" w:rsidRPr="00E62A8F">
        <w:rPr>
          <w:rFonts w:ascii="Times New Roman" w:hAnsi="Times New Roman" w:cs="Times New Roman"/>
          <w:sz w:val="24"/>
          <w:szCs w:val="24"/>
          <w:lang w:val="uk-UA"/>
        </w:rPr>
        <w:t xml:space="preserve"> передбачено </w:t>
      </w:r>
      <w:r w:rsidR="00663AAB" w:rsidRPr="00E62A8F">
        <w:rPr>
          <w:rFonts w:ascii="Times New Roman" w:hAnsi="Times New Roman" w:cs="Times New Roman"/>
          <w:sz w:val="24"/>
          <w:szCs w:val="24"/>
          <w:lang w:val="uk-UA"/>
        </w:rPr>
        <w:t>- 102</w:t>
      </w:r>
      <w:r w:rsidR="00C76E79" w:rsidRPr="00E62A8F">
        <w:rPr>
          <w:rFonts w:ascii="Times New Roman" w:hAnsi="Times New Roman" w:cs="Times New Roman"/>
          <w:sz w:val="24"/>
          <w:szCs w:val="24"/>
          <w:lang w:val="uk-UA"/>
        </w:rPr>
        <w:t xml:space="preserve">   посад</w:t>
      </w:r>
      <w:r w:rsidR="00663AAB" w:rsidRPr="00E62A8F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C76E79" w:rsidRPr="00E62A8F">
        <w:rPr>
          <w:rFonts w:ascii="Times New Roman" w:hAnsi="Times New Roman" w:cs="Times New Roman"/>
          <w:sz w:val="24"/>
          <w:szCs w:val="24"/>
          <w:lang w:val="uk-UA"/>
        </w:rPr>
        <w:t xml:space="preserve">, фізичних осіб </w:t>
      </w:r>
      <w:r w:rsidR="00663AAB" w:rsidRPr="00E62A8F">
        <w:rPr>
          <w:rFonts w:ascii="Times New Roman" w:hAnsi="Times New Roman" w:cs="Times New Roman"/>
          <w:sz w:val="24"/>
          <w:szCs w:val="24"/>
          <w:lang w:val="uk-UA"/>
        </w:rPr>
        <w:t>- 92</w:t>
      </w:r>
      <w:r w:rsidR="00C76E79" w:rsidRPr="00E62A8F">
        <w:rPr>
          <w:rFonts w:ascii="Times New Roman" w:hAnsi="Times New Roman" w:cs="Times New Roman"/>
          <w:sz w:val="24"/>
          <w:szCs w:val="24"/>
          <w:lang w:val="uk-UA"/>
        </w:rPr>
        <w:t xml:space="preserve">, з них медичних працівників  </w:t>
      </w:r>
      <w:r w:rsidR="00663AAB" w:rsidRPr="00E62A8F">
        <w:rPr>
          <w:rFonts w:ascii="Times New Roman" w:hAnsi="Times New Roman" w:cs="Times New Roman"/>
          <w:sz w:val="24"/>
          <w:szCs w:val="24"/>
          <w:lang w:val="uk-UA"/>
        </w:rPr>
        <w:t>- 61</w:t>
      </w:r>
      <w:r w:rsidR="00C76E79" w:rsidRPr="00E62A8F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648F5971" w14:textId="0B686E34" w:rsidR="00C76E79" w:rsidRPr="00E62A8F" w:rsidRDefault="00C76E79" w:rsidP="00E62A8F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62A8F">
        <w:rPr>
          <w:rFonts w:ascii="Times New Roman" w:hAnsi="Times New Roman" w:cs="Times New Roman"/>
          <w:sz w:val="24"/>
          <w:szCs w:val="24"/>
          <w:lang w:val="uk-UA"/>
        </w:rPr>
        <w:tab/>
        <w:t xml:space="preserve">З лікарями Центру підписано 11360 декларацій про медичне обслуговування, з них </w:t>
      </w:r>
      <w:r w:rsidR="002A47C2" w:rsidRPr="00E62A8F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E62A8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B35B6" w:rsidRPr="00E62A8F">
        <w:rPr>
          <w:rFonts w:ascii="Times New Roman" w:hAnsi="Times New Roman" w:cs="Times New Roman"/>
          <w:sz w:val="24"/>
          <w:szCs w:val="24"/>
          <w:lang w:val="uk-UA"/>
        </w:rPr>
        <w:t>1564</w:t>
      </w:r>
      <w:r w:rsidRPr="00E62A8F">
        <w:rPr>
          <w:rFonts w:ascii="Times New Roman" w:hAnsi="Times New Roman" w:cs="Times New Roman"/>
          <w:sz w:val="24"/>
          <w:szCs w:val="24"/>
          <w:lang w:val="uk-UA"/>
        </w:rPr>
        <w:t xml:space="preserve">   дітей</w:t>
      </w:r>
      <w:r w:rsidR="004F7D9F" w:rsidRPr="00E62A8F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38DFB3BB" w14:textId="1B970FD4" w:rsidR="004F7D9F" w:rsidRPr="00E62A8F" w:rsidRDefault="004F7D9F" w:rsidP="00E62A8F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62A8F">
        <w:rPr>
          <w:rFonts w:ascii="Times New Roman" w:hAnsi="Times New Roman" w:cs="Times New Roman"/>
          <w:sz w:val="24"/>
          <w:szCs w:val="24"/>
          <w:lang w:val="uk-UA"/>
        </w:rPr>
        <w:tab/>
        <w:t>З 1 квітня 2019 року знято фінансування від НСЗУ за «червоним списком», тобто, як</w:t>
      </w:r>
      <w:r w:rsidR="006D6101" w:rsidRPr="00E62A8F">
        <w:rPr>
          <w:rFonts w:ascii="Times New Roman" w:hAnsi="Times New Roman" w:cs="Times New Roman"/>
          <w:sz w:val="24"/>
          <w:szCs w:val="24"/>
          <w:lang w:val="uk-UA"/>
        </w:rPr>
        <w:t>щ</w:t>
      </w:r>
      <w:r w:rsidRPr="00E62A8F">
        <w:rPr>
          <w:rFonts w:ascii="Times New Roman" w:hAnsi="Times New Roman" w:cs="Times New Roman"/>
          <w:sz w:val="24"/>
          <w:szCs w:val="24"/>
          <w:lang w:val="uk-UA"/>
        </w:rPr>
        <w:t>о людина не підписала декларацію з лікарем, то вона не може претендувати на от</w:t>
      </w:r>
      <w:r w:rsidR="00AF3145">
        <w:rPr>
          <w:rFonts w:ascii="Times New Roman" w:hAnsi="Times New Roman" w:cs="Times New Roman"/>
          <w:sz w:val="24"/>
          <w:szCs w:val="24"/>
          <w:lang w:val="uk-UA"/>
        </w:rPr>
        <w:t>римання гарантован</w:t>
      </w:r>
      <w:bookmarkStart w:id="0" w:name="_GoBack"/>
      <w:bookmarkEnd w:id="0"/>
      <w:r w:rsidRPr="00E62A8F">
        <w:rPr>
          <w:rFonts w:ascii="Times New Roman" w:hAnsi="Times New Roman" w:cs="Times New Roman"/>
          <w:sz w:val="24"/>
          <w:szCs w:val="24"/>
          <w:lang w:val="uk-UA"/>
        </w:rPr>
        <w:t>ого державою пакету медичних послуг.</w:t>
      </w:r>
    </w:p>
    <w:p w14:paraId="60AB1DAA" w14:textId="400EA25B" w:rsidR="000566FF" w:rsidRPr="00E62A8F" w:rsidRDefault="004F7D9F" w:rsidP="00E62A8F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62A8F">
        <w:rPr>
          <w:rFonts w:ascii="Times New Roman" w:hAnsi="Times New Roman" w:cs="Times New Roman"/>
          <w:sz w:val="24"/>
          <w:szCs w:val="24"/>
          <w:lang w:val="uk-UA"/>
        </w:rPr>
        <w:tab/>
        <w:t xml:space="preserve">З 1 квітня запроваджено </w:t>
      </w:r>
      <w:r w:rsidR="000566FF" w:rsidRPr="00E62A8F">
        <w:rPr>
          <w:rFonts w:ascii="Times New Roman" w:hAnsi="Times New Roman" w:cs="Times New Roman"/>
          <w:sz w:val="24"/>
          <w:szCs w:val="24"/>
          <w:lang w:val="uk-UA"/>
        </w:rPr>
        <w:t xml:space="preserve">обов’язкове </w:t>
      </w:r>
      <w:r w:rsidRPr="00E62A8F">
        <w:rPr>
          <w:rFonts w:ascii="Times New Roman" w:hAnsi="Times New Roman" w:cs="Times New Roman"/>
          <w:sz w:val="24"/>
          <w:szCs w:val="24"/>
          <w:lang w:val="uk-UA"/>
        </w:rPr>
        <w:t>ведення елект</w:t>
      </w:r>
      <w:r w:rsidR="00053523">
        <w:rPr>
          <w:rFonts w:ascii="Times New Roman" w:hAnsi="Times New Roman" w:cs="Times New Roman"/>
          <w:sz w:val="24"/>
          <w:szCs w:val="24"/>
          <w:lang w:val="uk-UA"/>
        </w:rPr>
        <w:t>р</w:t>
      </w:r>
      <w:r w:rsidRPr="00E62A8F">
        <w:rPr>
          <w:rFonts w:ascii="Times New Roman" w:hAnsi="Times New Roman" w:cs="Times New Roman"/>
          <w:sz w:val="24"/>
          <w:szCs w:val="24"/>
          <w:lang w:val="uk-UA"/>
        </w:rPr>
        <w:t xml:space="preserve">онної медичної карти та виписування електронних рецептів за урядовою програмою «Доступні ліки». </w:t>
      </w:r>
      <w:r w:rsidR="000566FF" w:rsidRPr="00E62A8F">
        <w:rPr>
          <w:rFonts w:ascii="Times New Roman" w:hAnsi="Times New Roman" w:cs="Times New Roman"/>
          <w:sz w:val="24"/>
          <w:szCs w:val="24"/>
          <w:lang w:val="uk-UA"/>
        </w:rPr>
        <w:t xml:space="preserve">У 2018 році для реалізації цієї програми було затверджено коштів 443,1 </w:t>
      </w:r>
      <w:proofErr w:type="spellStart"/>
      <w:r w:rsidR="000566FF" w:rsidRPr="00E62A8F">
        <w:rPr>
          <w:rFonts w:ascii="Times New Roman" w:hAnsi="Times New Roman" w:cs="Times New Roman"/>
          <w:sz w:val="24"/>
          <w:szCs w:val="24"/>
          <w:lang w:val="uk-UA"/>
        </w:rPr>
        <w:t>тис.грн</w:t>
      </w:r>
      <w:proofErr w:type="spellEnd"/>
      <w:r w:rsidR="000566FF" w:rsidRPr="00E62A8F">
        <w:rPr>
          <w:rFonts w:ascii="Times New Roman" w:hAnsi="Times New Roman" w:cs="Times New Roman"/>
          <w:sz w:val="24"/>
          <w:szCs w:val="24"/>
          <w:lang w:val="uk-UA"/>
        </w:rPr>
        <w:t xml:space="preserve">., виписано рецептів 14494 </w:t>
      </w:r>
      <w:proofErr w:type="spellStart"/>
      <w:r w:rsidR="000566FF" w:rsidRPr="00E62A8F">
        <w:rPr>
          <w:rFonts w:ascii="Times New Roman" w:hAnsi="Times New Roman" w:cs="Times New Roman"/>
          <w:sz w:val="24"/>
          <w:szCs w:val="24"/>
          <w:lang w:val="uk-UA"/>
        </w:rPr>
        <w:t>шт</w:t>
      </w:r>
      <w:proofErr w:type="spellEnd"/>
      <w:r w:rsidR="000566FF" w:rsidRPr="00E62A8F">
        <w:rPr>
          <w:rFonts w:ascii="Times New Roman" w:hAnsi="Times New Roman" w:cs="Times New Roman"/>
          <w:sz w:val="24"/>
          <w:szCs w:val="24"/>
          <w:lang w:val="uk-UA"/>
        </w:rPr>
        <w:t>, відпущено 12524 шт.</w:t>
      </w:r>
    </w:p>
    <w:p w14:paraId="79D38A8E" w14:textId="1F9DE404" w:rsidR="002A47C2" w:rsidRPr="00E62A8F" w:rsidRDefault="004F7D9F" w:rsidP="00E62A8F">
      <w:pPr>
        <w:shd w:val="clear" w:color="auto" w:fill="FFFFFF" w:themeFill="background1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62A8F">
        <w:rPr>
          <w:rFonts w:ascii="Times New Roman" w:hAnsi="Times New Roman" w:cs="Times New Roman"/>
          <w:sz w:val="24"/>
          <w:szCs w:val="24"/>
          <w:lang w:val="uk-UA"/>
        </w:rPr>
        <w:t>У місті Шостка згідно офіційних даних</w:t>
      </w:r>
      <w:r w:rsidR="006D6101" w:rsidRPr="00E62A8F">
        <w:rPr>
          <w:rFonts w:ascii="Times New Roman" w:hAnsi="Times New Roman" w:cs="Times New Roman"/>
          <w:sz w:val="24"/>
          <w:szCs w:val="24"/>
          <w:lang w:val="uk-UA"/>
        </w:rPr>
        <w:t xml:space="preserve"> НСЗУ відпуск електронних рецептів здійснюється в 11 аптечних підрозділах.</w:t>
      </w:r>
    </w:p>
    <w:p w14:paraId="3E97733E" w14:textId="73FC72F5" w:rsidR="004F7D9F" w:rsidRPr="00E62A8F" w:rsidRDefault="002A47C2" w:rsidP="00E62A8F">
      <w:pPr>
        <w:shd w:val="clear" w:color="auto" w:fill="FFFFFF" w:themeFill="background1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62A8F">
        <w:rPr>
          <w:rFonts w:ascii="Times New Roman" w:hAnsi="Times New Roman" w:cs="Times New Roman"/>
          <w:sz w:val="24"/>
          <w:szCs w:val="24"/>
          <w:lang w:val="uk-UA"/>
        </w:rPr>
        <w:t>З 1 липня 2019 року планується реформування вторинної ланки.</w:t>
      </w:r>
      <w:r w:rsidR="006D6101" w:rsidRPr="00E62A8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36D30748" w14:textId="69A4F3A5" w:rsidR="002A47C2" w:rsidRPr="00E62A8F" w:rsidRDefault="002A47C2" w:rsidP="00E62A8F">
      <w:pPr>
        <w:shd w:val="clear" w:color="auto" w:fill="FFFFFF" w:themeFill="background1"/>
        <w:spacing w:after="0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14:paraId="311630D4" w14:textId="75451F6C" w:rsidR="00D17F88" w:rsidRPr="00E62A8F" w:rsidRDefault="00663AAB" w:rsidP="00E62A8F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E62A8F">
        <w:rPr>
          <w:rFonts w:ascii="Times New Roman" w:hAnsi="Times New Roman" w:cs="Times New Roman"/>
          <w:sz w:val="24"/>
          <w:szCs w:val="24"/>
          <w:lang w:val="uk-UA"/>
        </w:rPr>
        <w:t>Головний лікар</w:t>
      </w:r>
      <w:r w:rsidR="00D17F88" w:rsidRPr="00E62A8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523D6110" w14:textId="77777777" w:rsidR="00D17F88" w:rsidRPr="00E62A8F" w:rsidRDefault="00D17F88" w:rsidP="00E62A8F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E62A8F">
        <w:rPr>
          <w:rFonts w:ascii="Times New Roman" w:hAnsi="Times New Roman" w:cs="Times New Roman"/>
          <w:sz w:val="24"/>
          <w:szCs w:val="24"/>
          <w:lang w:val="uk-UA"/>
        </w:rPr>
        <w:t>КНП «</w:t>
      </w:r>
      <w:proofErr w:type="spellStart"/>
      <w:r w:rsidRPr="00E62A8F">
        <w:rPr>
          <w:rFonts w:ascii="Times New Roman" w:hAnsi="Times New Roman" w:cs="Times New Roman"/>
          <w:sz w:val="24"/>
          <w:szCs w:val="24"/>
          <w:lang w:val="uk-UA"/>
        </w:rPr>
        <w:t>Шосткинський</w:t>
      </w:r>
      <w:proofErr w:type="spellEnd"/>
      <w:r w:rsidRPr="00E62A8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46C5685D" w14:textId="360C2FB2" w:rsidR="004F7D9F" w:rsidRPr="00E62A8F" w:rsidRDefault="00D17F88" w:rsidP="00E62A8F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E62A8F">
        <w:rPr>
          <w:rFonts w:ascii="Times New Roman" w:hAnsi="Times New Roman" w:cs="Times New Roman"/>
          <w:sz w:val="24"/>
          <w:szCs w:val="24"/>
          <w:lang w:val="uk-UA"/>
        </w:rPr>
        <w:t xml:space="preserve">районний центр ПМСД»  </w:t>
      </w:r>
      <w:r w:rsidR="00663AAB" w:rsidRPr="00E62A8F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</w:t>
      </w:r>
      <w:r w:rsidR="009E20F7"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="00663AAB" w:rsidRPr="00E62A8F">
        <w:rPr>
          <w:rFonts w:ascii="Times New Roman" w:hAnsi="Times New Roman" w:cs="Times New Roman"/>
          <w:sz w:val="24"/>
          <w:szCs w:val="24"/>
          <w:lang w:val="uk-UA"/>
        </w:rPr>
        <w:t xml:space="preserve">   О. ПУРИС</w:t>
      </w:r>
    </w:p>
    <w:sectPr w:rsidR="004F7D9F" w:rsidRPr="00E62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F95"/>
    <w:rsid w:val="00053523"/>
    <w:rsid w:val="000566FF"/>
    <w:rsid w:val="002A47C2"/>
    <w:rsid w:val="004F7D9F"/>
    <w:rsid w:val="005115C9"/>
    <w:rsid w:val="0065230D"/>
    <w:rsid w:val="00663AAB"/>
    <w:rsid w:val="006D6101"/>
    <w:rsid w:val="00931F95"/>
    <w:rsid w:val="009E20F7"/>
    <w:rsid w:val="00AF3145"/>
    <w:rsid w:val="00C76E79"/>
    <w:rsid w:val="00CB35B6"/>
    <w:rsid w:val="00D17F88"/>
    <w:rsid w:val="00DE6B45"/>
    <w:rsid w:val="00E62A8F"/>
    <w:rsid w:val="00ED6634"/>
    <w:rsid w:val="00F5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50E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566F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566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11</cp:revision>
  <cp:lastPrinted>2019-05-27T06:05:00Z</cp:lastPrinted>
  <dcterms:created xsi:type="dcterms:W3CDTF">2019-05-10T05:15:00Z</dcterms:created>
  <dcterms:modified xsi:type="dcterms:W3CDTF">2019-05-27T06:06:00Z</dcterms:modified>
</cp:coreProperties>
</file>