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381BA1">
        <w:rPr>
          <w:sz w:val="28"/>
          <w:lang w:val="uk-UA"/>
        </w:rPr>
        <w:t>32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381BA1">
        <w:rPr>
          <w:sz w:val="28"/>
          <w:lang w:val="uk-UA"/>
        </w:rPr>
        <w:t>від 18</w:t>
      </w:r>
      <w:r w:rsidR="0030106D" w:rsidRPr="0030106D">
        <w:rPr>
          <w:sz w:val="28"/>
        </w:rPr>
        <w:t xml:space="preserve"> </w:t>
      </w:r>
      <w:r w:rsidR="00381BA1">
        <w:rPr>
          <w:sz w:val="28"/>
          <w:lang w:val="uk-UA"/>
        </w:rPr>
        <w:t>грудня</w:t>
      </w:r>
      <w:r w:rsidR="0030106D">
        <w:rPr>
          <w:sz w:val="28"/>
          <w:lang w:val="uk-UA"/>
        </w:rPr>
        <w:t xml:space="preserve"> </w:t>
      </w:r>
      <w:r w:rsidR="00E20652">
        <w:rPr>
          <w:sz w:val="28"/>
          <w:lang w:val="uk-UA"/>
        </w:rPr>
        <w:t>2019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C35E2F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381BA1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F1BFA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E20652" w:rsidRDefault="008F1BFA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lang w:val="uk-UA"/>
              </w:rPr>
              <w:t>П</w:t>
            </w:r>
            <w:r>
              <w:rPr>
                <w:spacing w:val="-20"/>
                <w:sz w:val="28"/>
                <w:lang w:val="uk-UA"/>
              </w:rPr>
              <w:t>.,</w:t>
            </w:r>
            <w:r w:rsidRPr="00AF752F">
              <w:rPr>
                <w:spacing w:val="-20"/>
                <w:sz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381BA1" w:rsidRDefault="00381BA1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>
              <w:rPr>
                <w:spacing w:val="-20"/>
                <w:sz w:val="28"/>
                <w:lang w:val="uk-UA"/>
              </w:rPr>
              <w:t xml:space="preserve">.    – </w:t>
            </w:r>
            <w:r w:rsidRPr="00381BA1">
              <w:rPr>
                <w:sz w:val="28"/>
                <w:lang w:val="uk-UA"/>
              </w:rPr>
              <w:t>виробнича необхідність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602EAC" w:rsidRDefault="008F1BFA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D31BB5">
              <w:rPr>
                <w:sz w:val="28"/>
                <w:lang w:val="uk-UA"/>
              </w:rPr>
              <w:t xml:space="preserve"> </w:t>
            </w:r>
            <w:r w:rsidR="00381BA1">
              <w:rPr>
                <w:sz w:val="28"/>
                <w:szCs w:val="28"/>
                <w:lang w:val="uk-UA"/>
              </w:rPr>
              <w:t xml:space="preserve"> </w:t>
            </w:r>
            <w:r w:rsidR="00381BA1">
              <w:rPr>
                <w:spacing w:val="-20"/>
                <w:sz w:val="28"/>
                <w:lang w:val="uk-UA"/>
              </w:rPr>
              <w:t xml:space="preserve">– </w:t>
            </w:r>
            <w:r w:rsidR="00381BA1" w:rsidRPr="00381BA1">
              <w:rPr>
                <w:sz w:val="28"/>
                <w:lang w:val="uk-UA"/>
              </w:rPr>
              <w:t>виробнича необхідність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EA159C" w:rsidRDefault="00EA159C" w:rsidP="00026C9C">
      <w:pPr>
        <w:jc w:val="both"/>
        <w:rPr>
          <w:b/>
          <w:i/>
          <w:sz w:val="16"/>
          <w:szCs w:val="16"/>
          <w:lang w:val="uk-UA"/>
        </w:rPr>
      </w:pPr>
    </w:p>
    <w:p w:rsidR="00381BA1" w:rsidRDefault="00381BA1" w:rsidP="00381BA1">
      <w:pPr>
        <w:rPr>
          <w:b/>
          <w:lang w:val="uk-UA"/>
        </w:rPr>
      </w:pPr>
    </w:p>
    <w:p w:rsidR="00381BA1" w:rsidRDefault="00381BA1" w:rsidP="00381B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381BA1" w:rsidRDefault="00381BA1" w:rsidP="00381BA1">
      <w:pPr>
        <w:jc w:val="both"/>
        <w:rPr>
          <w:sz w:val="8"/>
          <w:szCs w:val="8"/>
          <w:lang w:val="uk-UA"/>
        </w:rPr>
      </w:pPr>
    </w:p>
    <w:p w:rsidR="00381BA1" w:rsidRDefault="00381BA1" w:rsidP="00381BA1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381BA1" w:rsidRDefault="00381BA1" w:rsidP="00381BA1">
      <w:pPr>
        <w:jc w:val="both"/>
        <w:rPr>
          <w:b/>
          <w:i/>
          <w:sz w:val="12"/>
          <w:szCs w:val="12"/>
          <w:lang w:val="uk-UA"/>
        </w:rPr>
      </w:pP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Звіт голови районної ради про свою діяльність</w:t>
      </w:r>
      <w:r>
        <w:rPr>
          <w:sz w:val="28"/>
          <w:szCs w:val="28"/>
          <w:lang w:val="uk-UA"/>
        </w:rPr>
        <w:t xml:space="preserve">. 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голова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 </w:t>
      </w:r>
    </w:p>
    <w:p w:rsidR="00381BA1" w:rsidRPr="004672B3" w:rsidRDefault="00381BA1" w:rsidP="00381BA1">
      <w:pPr>
        <w:jc w:val="both"/>
        <w:rPr>
          <w:lang w:val="uk-UA"/>
        </w:rPr>
      </w:pPr>
    </w:p>
    <w:p w:rsidR="00381BA1" w:rsidRDefault="00381BA1" w:rsidP="00381BA1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Про районний бюджет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2020 рік.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81BA1" w:rsidRPr="004672B3" w:rsidRDefault="00381BA1" w:rsidP="00381BA1">
      <w:pPr>
        <w:jc w:val="both"/>
        <w:rPr>
          <w:lang w:val="uk-UA"/>
        </w:rPr>
      </w:pPr>
      <w:r>
        <w:rPr>
          <w:sz w:val="16"/>
          <w:szCs w:val="16"/>
          <w:lang w:val="uk-UA"/>
        </w:rPr>
        <w:t xml:space="preserve">                    </w:t>
      </w:r>
    </w:p>
    <w:p w:rsidR="00381BA1" w:rsidRDefault="00381BA1" w:rsidP="00381BA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3.Про внесення змін та доповнень до програми економічного і </w:t>
      </w:r>
      <w:proofErr w:type="spellStart"/>
      <w:r>
        <w:rPr>
          <w:color w:val="000000"/>
          <w:sz w:val="28"/>
          <w:szCs w:val="28"/>
          <w:lang w:val="uk-UA"/>
        </w:rPr>
        <w:t>соціаль-ного</w:t>
      </w:r>
      <w:proofErr w:type="spellEnd"/>
      <w:r>
        <w:rPr>
          <w:color w:val="000000"/>
          <w:sz w:val="28"/>
          <w:szCs w:val="28"/>
          <w:lang w:val="uk-UA"/>
        </w:rPr>
        <w:t xml:space="preserve"> розвитку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2019 рік та наступні 2020-2021 </w:t>
      </w:r>
      <w:proofErr w:type="spellStart"/>
      <w:r>
        <w:rPr>
          <w:color w:val="000000"/>
          <w:sz w:val="28"/>
          <w:szCs w:val="28"/>
          <w:lang w:val="uk-UA"/>
        </w:rPr>
        <w:t>про-грамні</w:t>
      </w:r>
      <w:proofErr w:type="spellEnd"/>
      <w:r>
        <w:rPr>
          <w:color w:val="000000"/>
          <w:sz w:val="28"/>
          <w:szCs w:val="28"/>
          <w:lang w:val="uk-UA"/>
        </w:rPr>
        <w:t xml:space="preserve"> роки.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 економічного розвитку і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81BA1" w:rsidRPr="004672B3" w:rsidRDefault="00381BA1" w:rsidP="00381BA1">
      <w:pPr>
        <w:jc w:val="both"/>
        <w:rPr>
          <w:color w:val="000000"/>
          <w:lang w:val="uk-UA"/>
        </w:rPr>
      </w:pPr>
    </w:p>
    <w:p w:rsidR="00381BA1" w:rsidRDefault="00381BA1" w:rsidP="00381BA1">
      <w:pPr>
        <w:ind w:firstLine="708"/>
        <w:jc w:val="both"/>
        <w:rPr>
          <w:color w:val="000000"/>
          <w:spacing w:val="-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Про внесення </w:t>
      </w:r>
      <w:r>
        <w:rPr>
          <w:color w:val="000000"/>
          <w:spacing w:val="-20"/>
          <w:sz w:val="28"/>
          <w:szCs w:val="28"/>
          <w:lang w:val="uk-UA"/>
        </w:rPr>
        <w:t>змін до</w:t>
      </w:r>
      <w:r>
        <w:rPr>
          <w:color w:val="000000"/>
          <w:sz w:val="28"/>
          <w:szCs w:val="28"/>
          <w:lang w:val="uk-UA"/>
        </w:rPr>
        <w:t xml:space="preserve"> Районної програми підтримки та розвитку</w:t>
      </w:r>
      <w:r w:rsidR="00472722">
        <w:rPr>
          <w:color w:val="000000"/>
          <w:sz w:val="28"/>
          <w:szCs w:val="28"/>
          <w:lang w:val="uk-UA"/>
        </w:rPr>
        <w:t xml:space="preserve"> первин</w:t>
      </w:r>
      <w:r>
        <w:rPr>
          <w:color w:val="000000"/>
          <w:sz w:val="28"/>
          <w:szCs w:val="28"/>
          <w:lang w:val="uk-UA"/>
        </w:rPr>
        <w:t xml:space="preserve">ної медичної (медико-санітарної) допомоги в </w:t>
      </w:r>
      <w:proofErr w:type="spellStart"/>
      <w:r>
        <w:rPr>
          <w:color w:val="000000"/>
          <w:sz w:val="28"/>
          <w:szCs w:val="28"/>
          <w:lang w:val="uk-UA"/>
        </w:rPr>
        <w:t>Шосткинському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на</w:t>
      </w:r>
      <w:r>
        <w:rPr>
          <w:color w:val="000000"/>
          <w:spacing w:val="-20"/>
          <w:sz w:val="28"/>
          <w:szCs w:val="28"/>
          <w:lang w:val="uk-UA"/>
        </w:rPr>
        <w:t xml:space="preserve"> 2019 рік.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381BA1" w:rsidRDefault="00381BA1" w:rsidP="00381BA1">
      <w:pPr>
        <w:jc w:val="both"/>
        <w:rPr>
          <w:color w:val="000000"/>
          <w:sz w:val="16"/>
          <w:szCs w:val="16"/>
          <w:lang w:val="uk-UA"/>
        </w:rPr>
      </w:pPr>
    </w:p>
    <w:p w:rsidR="00381BA1" w:rsidRDefault="00381BA1" w:rsidP="00381BA1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5. Про Районну програму підтримки та розвитку первинної медичної (медико-санітарної) допомоги в </w:t>
      </w:r>
      <w:proofErr w:type="spellStart"/>
      <w:r>
        <w:rPr>
          <w:color w:val="000000"/>
          <w:sz w:val="28"/>
          <w:szCs w:val="28"/>
          <w:lang w:val="uk-UA"/>
        </w:rPr>
        <w:t>Шосткинському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на 2020 рік.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381BA1" w:rsidRDefault="00381BA1" w:rsidP="00381BA1">
      <w:pPr>
        <w:jc w:val="both"/>
        <w:rPr>
          <w:sz w:val="16"/>
          <w:szCs w:val="16"/>
          <w:lang w:val="uk-UA"/>
        </w:rPr>
      </w:pP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Про роботу позашкільних закладів освіти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81BA1" w:rsidRDefault="00381BA1" w:rsidP="00381BA1">
      <w:pPr>
        <w:jc w:val="both"/>
        <w:rPr>
          <w:sz w:val="16"/>
          <w:szCs w:val="16"/>
          <w:lang w:val="uk-UA"/>
        </w:rPr>
      </w:pP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внесення змін до Районної комплексної програми «Освіта </w:t>
      </w:r>
      <w:proofErr w:type="spellStart"/>
      <w:r>
        <w:rPr>
          <w:sz w:val="28"/>
          <w:szCs w:val="28"/>
          <w:lang w:val="uk-UA"/>
        </w:rPr>
        <w:t>Шост-кинщини</w:t>
      </w:r>
      <w:proofErr w:type="spellEnd"/>
      <w:r>
        <w:rPr>
          <w:sz w:val="28"/>
          <w:szCs w:val="28"/>
          <w:lang w:val="uk-UA"/>
        </w:rPr>
        <w:t xml:space="preserve"> у 2019-2021 роках».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381BA1" w:rsidRDefault="00381BA1" w:rsidP="00381BA1">
      <w:pPr>
        <w:jc w:val="both"/>
        <w:rPr>
          <w:bCs/>
          <w:iCs/>
          <w:sz w:val="16"/>
          <w:szCs w:val="16"/>
          <w:lang w:val="uk-UA"/>
        </w:rPr>
      </w:pP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8.Про внесення змін та доповнень до Районної програми соціального захисту населення 2017</w:t>
      </w:r>
      <w:r>
        <w:rPr>
          <w:b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>2021 роки.</w:t>
      </w:r>
    </w:p>
    <w:p w:rsidR="00381BA1" w:rsidRDefault="00381BA1" w:rsidP="00381BA1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Могила В.М.– начальник управління соціального </w:t>
      </w:r>
    </w:p>
    <w:p w:rsidR="00381BA1" w:rsidRDefault="00381BA1" w:rsidP="00381BA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381BA1" w:rsidRDefault="00381BA1" w:rsidP="00381BA1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адміністрації. </w:t>
      </w:r>
    </w:p>
    <w:p w:rsidR="00381BA1" w:rsidRDefault="00381BA1" w:rsidP="00381BA1">
      <w:pPr>
        <w:pStyle w:val="LO-Normal"/>
        <w:ind w:firstLine="708"/>
        <w:jc w:val="both"/>
        <w:rPr>
          <w:sz w:val="16"/>
          <w:szCs w:val="16"/>
          <w:lang w:val="uk-UA"/>
        </w:rPr>
      </w:pPr>
    </w:p>
    <w:p w:rsidR="00381BA1" w:rsidRDefault="00381BA1" w:rsidP="00381BA1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9.Звіт про виконання плану роботи районної ради на 2019 рік.  </w:t>
      </w:r>
    </w:p>
    <w:p w:rsidR="00381BA1" w:rsidRDefault="00381BA1" w:rsidP="00381BA1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381BA1" w:rsidRDefault="00381BA1" w:rsidP="00381BA1">
      <w:pPr>
        <w:pStyle w:val="LO-Normal"/>
        <w:jc w:val="both"/>
        <w:rPr>
          <w:sz w:val="12"/>
          <w:szCs w:val="12"/>
          <w:lang w:val="uk-UA"/>
        </w:rPr>
      </w:pPr>
    </w:p>
    <w:p w:rsidR="00381BA1" w:rsidRDefault="00381BA1" w:rsidP="00381BA1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10.Про план роботи районної ради на 2020 рік. </w:t>
      </w:r>
    </w:p>
    <w:p w:rsidR="00381BA1" w:rsidRDefault="00381BA1" w:rsidP="00381BA1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381BA1" w:rsidRDefault="00381BA1" w:rsidP="00381B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381BA1" w:rsidRDefault="00381BA1" w:rsidP="00381BA1">
      <w:pPr>
        <w:tabs>
          <w:tab w:val="center" w:pos="0"/>
        </w:tabs>
        <w:jc w:val="both"/>
        <w:rPr>
          <w:color w:val="000000"/>
          <w:sz w:val="16"/>
          <w:szCs w:val="16"/>
          <w:lang w:val="uk-UA"/>
        </w:rPr>
      </w:pPr>
    </w:p>
    <w:p w:rsidR="00381BA1" w:rsidRDefault="00381BA1" w:rsidP="00381BA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Інші питання:</w:t>
      </w: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11.Про план роботи постійної комісії на І півріччя 2020 року.</w:t>
      </w:r>
    </w:p>
    <w:p w:rsidR="00381BA1" w:rsidRDefault="00381BA1" w:rsidP="00381BA1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CE1C84" w:rsidRPr="000B5643" w:rsidRDefault="00CE1C84" w:rsidP="00CE1C84">
      <w:pPr>
        <w:jc w:val="both"/>
        <w:rPr>
          <w:sz w:val="16"/>
          <w:szCs w:val="16"/>
          <w:lang w:val="uk-UA"/>
        </w:rPr>
      </w:pPr>
    </w:p>
    <w:p w:rsidR="005914AC" w:rsidRPr="00CB373C" w:rsidRDefault="005914AC" w:rsidP="00B6278A">
      <w:pPr>
        <w:jc w:val="both"/>
        <w:rPr>
          <w:color w:val="000000"/>
          <w:sz w:val="24"/>
          <w:szCs w:val="24"/>
          <w:lang w:val="uk-UA"/>
        </w:rPr>
      </w:pPr>
    </w:p>
    <w:p w:rsidR="00237B25" w:rsidRDefault="00237B25" w:rsidP="00237B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237B25" w:rsidRPr="00210655" w:rsidRDefault="00237B25" w:rsidP="00237B25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237B25" w:rsidRDefault="00237B25" w:rsidP="00237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Тимченко І.Я.  нам необхідно обрати секретаря засідання постійної комісії. </w:t>
      </w:r>
    </w:p>
    <w:p w:rsidR="00237B25" w:rsidRPr="001C2293" w:rsidRDefault="00237B25" w:rsidP="00237B25">
      <w:pPr>
        <w:ind w:firstLine="708"/>
        <w:jc w:val="both"/>
        <w:rPr>
          <w:sz w:val="28"/>
          <w:szCs w:val="28"/>
          <w:lang w:val="uk-UA"/>
        </w:rPr>
      </w:pPr>
    </w:p>
    <w:p w:rsidR="00237B25" w:rsidRDefault="00237B25" w:rsidP="00237B2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237B25" w:rsidRPr="00E55E78" w:rsidRDefault="00237B25" w:rsidP="00237B25">
      <w:pPr>
        <w:ind w:firstLine="708"/>
        <w:jc w:val="both"/>
        <w:rPr>
          <w:sz w:val="12"/>
          <w:szCs w:val="12"/>
          <w:lang w:val="uk-UA"/>
        </w:rPr>
      </w:pPr>
    </w:p>
    <w:p w:rsidR="00237B25" w:rsidRPr="00115EB2" w:rsidRDefault="00237B25" w:rsidP="00237B2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</w:t>
      </w:r>
      <w:r w:rsidRPr="00115EB2">
        <w:rPr>
          <w:sz w:val="28"/>
          <w:szCs w:val="28"/>
          <w:lang w:val="uk-UA"/>
        </w:rPr>
        <w:t>ження</w:t>
      </w:r>
      <w:proofErr w:type="spellEnd"/>
      <w:r w:rsidRPr="00115EB2"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 w:rsidRPr="00115EB2">
        <w:rPr>
          <w:sz w:val="28"/>
          <w:szCs w:val="28"/>
          <w:lang w:val="uk-UA"/>
        </w:rPr>
        <w:t>Башлак</w:t>
      </w:r>
      <w:proofErr w:type="spellEnd"/>
      <w:r w:rsidRPr="00115EB2">
        <w:rPr>
          <w:sz w:val="28"/>
          <w:szCs w:val="28"/>
          <w:lang w:val="uk-UA"/>
        </w:rPr>
        <w:t xml:space="preserve"> В.П.</w:t>
      </w:r>
    </w:p>
    <w:p w:rsidR="00237B25" w:rsidRPr="00115EB2" w:rsidRDefault="00237B25" w:rsidP="00237B25">
      <w:pPr>
        <w:ind w:firstLine="708"/>
        <w:jc w:val="both"/>
        <w:rPr>
          <w:sz w:val="12"/>
          <w:szCs w:val="12"/>
          <w:lang w:val="uk-UA"/>
        </w:rPr>
      </w:pPr>
    </w:p>
    <w:p w:rsidR="00237B25" w:rsidRPr="00115EB2" w:rsidRDefault="00237B25" w:rsidP="00237B25">
      <w:pPr>
        <w:pStyle w:val="a3"/>
      </w:pPr>
      <w:r w:rsidRPr="00115EB2">
        <w:rPr>
          <w:szCs w:val="28"/>
        </w:rPr>
        <w:t xml:space="preserve">                                    </w:t>
      </w:r>
      <w:r w:rsidRPr="00115EB2">
        <w:t xml:space="preserve">Голосували «за» -  одноголосно. </w:t>
      </w:r>
    </w:p>
    <w:p w:rsidR="00D62791" w:rsidRDefault="00AF756F" w:rsidP="00D62791">
      <w:pPr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І.СЛУХАЛИ:</w:t>
      </w:r>
      <w:r w:rsidR="00D62791" w:rsidRPr="00D62791">
        <w:rPr>
          <w:color w:val="000000"/>
          <w:sz w:val="28"/>
          <w:szCs w:val="28"/>
          <w:lang w:val="uk-UA"/>
        </w:rPr>
        <w:t xml:space="preserve"> </w:t>
      </w:r>
      <w:r w:rsidR="00D62791">
        <w:rPr>
          <w:color w:val="000000"/>
          <w:sz w:val="28"/>
          <w:szCs w:val="28"/>
          <w:lang w:val="uk-UA"/>
        </w:rPr>
        <w:t>Звіт голови районної ради про свою діяльність</w:t>
      </w:r>
      <w:r w:rsidR="00D62791">
        <w:rPr>
          <w:sz w:val="28"/>
          <w:szCs w:val="28"/>
          <w:lang w:val="uk-UA"/>
        </w:rPr>
        <w:t xml:space="preserve">. 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голова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ради. </w:t>
      </w:r>
    </w:p>
    <w:p w:rsidR="00AF756F" w:rsidRPr="00EA2DD4" w:rsidRDefault="00AF756F" w:rsidP="00237B25">
      <w:pPr>
        <w:jc w:val="both"/>
        <w:rPr>
          <w:sz w:val="28"/>
          <w:szCs w:val="28"/>
          <w:lang w:val="uk-UA"/>
        </w:rPr>
      </w:pPr>
    </w:p>
    <w:p w:rsidR="00AF756F" w:rsidRDefault="00AF756F" w:rsidP="00AF756F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AF756F" w:rsidRDefault="00AF756F" w:rsidP="00AF7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</w:t>
      </w:r>
      <w:r w:rsidR="00B60054">
        <w:rPr>
          <w:sz w:val="28"/>
          <w:szCs w:val="28"/>
          <w:lang w:val="uk-UA"/>
        </w:rPr>
        <w:t xml:space="preserve">депутат районної ради, </w:t>
      </w:r>
      <w:r w:rsidRPr="00233D64">
        <w:rPr>
          <w:sz w:val="28"/>
          <w:szCs w:val="28"/>
          <w:lang w:val="uk-UA"/>
        </w:rPr>
        <w:t xml:space="preserve">член постійної комісії. </w:t>
      </w:r>
    </w:p>
    <w:p w:rsidR="00A95CAE" w:rsidRDefault="00A95CAE" w:rsidP="00AF7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63D01">
        <w:rPr>
          <w:sz w:val="28"/>
          <w:szCs w:val="28"/>
          <w:lang w:val="uk-UA"/>
        </w:rPr>
        <w:t xml:space="preserve">Які перспективи </w:t>
      </w:r>
      <w:r>
        <w:rPr>
          <w:sz w:val="28"/>
          <w:szCs w:val="28"/>
          <w:lang w:val="uk-UA"/>
        </w:rPr>
        <w:t xml:space="preserve">об’єднання територіальних громад на </w:t>
      </w:r>
      <w:proofErr w:type="spellStart"/>
      <w:r>
        <w:rPr>
          <w:sz w:val="28"/>
          <w:szCs w:val="28"/>
          <w:lang w:val="uk-UA"/>
        </w:rPr>
        <w:t>Шосткинщині</w:t>
      </w:r>
      <w:proofErr w:type="spellEnd"/>
      <w:r>
        <w:rPr>
          <w:sz w:val="28"/>
          <w:szCs w:val="28"/>
          <w:lang w:val="uk-UA"/>
        </w:rPr>
        <w:t xml:space="preserve">? </w:t>
      </w:r>
    </w:p>
    <w:p w:rsidR="00A95CAE" w:rsidRPr="00E42DCC" w:rsidRDefault="00A95CAE" w:rsidP="00AF756F">
      <w:pPr>
        <w:jc w:val="both"/>
        <w:rPr>
          <w:sz w:val="16"/>
          <w:szCs w:val="16"/>
          <w:lang w:val="uk-UA"/>
        </w:rPr>
      </w:pPr>
    </w:p>
    <w:p w:rsidR="00A95CAE" w:rsidRDefault="00A95CAE" w:rsidP="00AF7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В.О.: </w:t>
      </w:r>
    </w:p>
    <w:p w:rsidR="00A95CAE" w:rsidRDefault="00A95CAE" w:rsidP="00AF7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Розглядалася можливість щодо формування Воронізької територіальної громади з центром у </w:t>
      </w:r>
      <w:proofErr w:type="spellStart"/>
      <w:r>
        <w:rPr>
          <w:sz w:val="28"/>
          <w:szCs w:val="28"/>
          <w:lang w:val="uk-UA"/>
        </w:rPr>
        <w:t>м.Шостка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95CAE" w:rsidRDefault="00A95CAE" w:rsidP="00AF75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Раніше перспективи об’єднання територіальних громад передбачалися Перспективними планами, зараз, зі змінами у законодавстві, цієї вимоги немає. </w:t>
      </w:r>
      <w:r w:rsidR="005066EB">
        <w:rPr>
          <w:sz w:val="28"/>
          <w:szCs w:val="28"/>
          <w:lang w:val="uk-UA"/>
        </w:rPr>
        <w:t>Тому</w:t>
      </w:r>
      <w:r w:rsidR="00B877A3">
        <w:rPr>
          <w:sz w:val="28"/>
          <w:szCs w:val="28"/>
          <w:lang w:val="uk-UA"/>
        </w:rPr>
        <w:t>,</w:t>
      </w:r>
      <w:r w:rsidR="005066EB">
        <w:rPr>
          <w:sz w:val="28"/>
          <w:szCs w:val="28"/>
          <w:lang w:val="uk-UA"/>
        </w:rPr>
        <w:t xml:space="preserve"> як на місцях громади вирішать – так і буде.</w:t>
      </w:r>
    </w:p>
    <w:p w:rsidR="005066EB" w:rsidRPr="00E42DCC" w:rsidRDefault="005066EB" w:rsidP="00AF756F">
      <w:pPr>
        <w:jc w:val="both"/>
        <w:rPr>
          <w:sz w:val="16"/>
          <w:szCs w:val="16"/>
          <w:lang w:val="uk-UA"/>
        </w:rPr>
      </w:pPr>
    </w:p>
    <w:p w:rsidR="00A95CAE" w:rsidRDefault="00A95CAE" w:rsidP="00A95CA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5066EB" w:rsidRDefault="005066EB" w:rsidP="00A95C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березні 2019 року було прийняте рішення районної ради про окремі питання використання коштів районного бюджету для виконання повноважень депутатів районної ради у 2019 році. Аналогічне рішення необхідно прийняти і на 2020 рік. І зробити це не у березні, а зна</w:t>
      </w:r>
      <w:r w:rsidR="0024464B">
        <w:rPr>
          <w:sz w:val="28"/>
          <w:szCs w:val="28"/>
          <w:lang w:val="uk-UA"/>
        </w:rPr>
        <w:t>чно раніше, можливо і на чергов</w:t>
      </w:r>
      <w:r>
        <w:rPr>
          <w:sz w:val="28"/>
          <w:szCs w:val="28"/>
          <w:lang w:val="uk-UA"/>
        </w:rPr>
        <w:t xml:space="preserve">ій сесії. </w:t>
      </w:r>
    </w:p>
    <w:p w:rsidR="0024464B" w:rsidRPr="00EA2DD4" w:rsidRDefault="0024464B" w:rsidP="00A95CAE">
      <w:pPr>
        <w:ind w:firstLine="708"/>
        <w:jc w:val="both"/>
        <w:rPr>
          <w:sz w:val="16"/>
          <w:szCs w:val="16"/>
          <w:lang w:val="uk-UA"/>
        </w:rPr>
      </w:pPr>
    </w:p>
    <w:p w:rsidR="005066EB" w:rsidRDefault="005066EB" w:rsidP="00A95CA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Долиняк</w:t>
      </w:r>
      <w:proofErr w:type="spellEnd"/>
      <w:r>
        <w:rPr>
          <w:sz w:val="28"/>
          <w:szCs w:val="28"/>
          <w:lang w:val="uk-UA"/>
        </w:rPr>
        <w:t xml:space="preserve"> В.О.: </w:t>
      </w:r>
    </w:p>
    <w:p w:rsidR="005066EB" w:rsidRPr="00210655" w:rsidRDefault="005066EB" w:rsidP="00A95CA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цю мету виділялися кошти з вільного залишку районного бюджету. У першу чергу виділяються кошти по захищеним статтям (заробітна плата та ін.). Чи буде вільний залишок у 2020 році – це стане відомо у І кварталі 2020 року, тоді ми і розглянемо питання щодо виділення коштів для здійснення депутатських повноважень.</w:t>
      </w:r>
    </w:p>
    <w:p w:rsidR="00AF756F" w:rsidRPr="00EA2DD4" w:rsidRDefault="00AF756F" w:rsidP="00237B25">
      <w:pPr>
        <w:jc w:val="both"/>
        <w:rPr>
          <w:sz w:val="24"/>
          <w:szCs w:val="24"/>
          <w:lang w:val="uk-UA"/>
        </w:rPr>
      </w:pPr>
    </w:p>
    <w:p w:rsidR="00AF756F" w:rsidRPr="00115EB2" w:rsidRDefault="00AF756F" w:rsidP="00AF756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AF756F" w:rsidRPr="00115EB2" w:rsidRDefault="00C954E3" w:rsidP="008D00D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AF756F" w:rsidRPr="00115EB2">
        <w:rPr>
          <w:sz w:val="28"/>
          <w:szCs w:val="28"/>
          <w:lang w:val="uk-UA"/>
        </w:rPr>
        <w:t>кт</w:t>
      </w:r>
      <w:proofErr w:type="spellEnd"/>
      <w:r w:rsidR="00AF756F" w:rsidRPr="00115EB2">
        <w:rPr>
          <w:sz w:val="28"/>
          <w:szCs w:val="28"/>
          <w:lang w:val="uk-UA"/>
        </w:rPr>
        <w:t xml:space="preserve"> рішення районної ради</w:t>
      </w:r>
      <w:r w:rsidR="00AF756F" w:rsidRPr="00115EB2">
        <w:rPr>
          <w:i/>
          <w:sz w:val="28"/>
          <w:szCs w:val="28"/>
          <w:lang w:val="uk-UA"/>
        </w:rPr>
        <w:t xml:space="preserve"> </w:t>
      </w:r>
      <w:r w:rsidR="00AF756F" w:rsidRPr="00115EB2">
        <w:rPr>
          <w:sz w:val="28"/>
          <w:szCs w:val="28"/>
          <w:lang w:val="uk-UA"/>
        </w:rPr>
        <w:t>«Про</w:t>
      </w:r>
      <w:r w:rsidR="008D00D9">
        <w:rPr>
          <w:sz w:val="28"/>
          <w:szCs w:val="28"/>
          <w:lang w:val="uk-UA"/>
        </w:rPr>
        <w:t xml:space="preserve"> </w:t>
      </w:r>
      <w:r w:rsidR="008D00D9">
        <w:rPr>
          <w:color w:val="000000"/>
          <w:sz w:val="28"/>
          <w:szCs w:val="28"/>
          <w:lang w:val="uk-UA"/>
        </w:rPr>
        <w:t>звіт голови районної ради про свою діяльність</w:t>
      </w:r>
      <w:r w:rsidR="00AF756F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AF756F" w:rsidRPr="00115EB2" w:rsidRDefault="00AF756F" w:rsidP="00AF756F">
      <w:pPr>
        <w:jc w:val="center"/>
        <w:rPr>
          <w:sz w:val="8"/>
          <w:szCs w:val="8"/>
          <w:lang w:val="uk-UA"/>
        </w:rPr>
      </w:pPr>
    </w:p>
    <w:p w:rsidR="00AF756F" w:rsidRPr="00EA2DD4" w:rsidRDefault="00AF756F" w:rsidP="00EA2DD4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8D00D9" w:rsidRDefault="008D00D9" w:rsidP="00237B25">
      <w:pPr>
        <w:jc w:val="both"/>
        <w:rPr>
          <w:color w:val="000000"/>
          <w:sz w:val="24"/>
          <w:szCs w:val="24"/>
          <w:lang w:val="uk-UA"/>
        </w:rPr>
      </w:pPr>
    </w:p>
    <w:p w:rsidR="008D00D9" w:rsidRDefault="00D62791" w:rsidP="008D00D9">
      <w:pPr>
        <w:jc w:val="both"/>
        <w:rPr>
          <w:i/>
          <w:color w:val="00000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8D00D9"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="008D00D9" w:rsidRPr="008D00D9">
        <w:rPr>
          <w:color w:val="000000"/>
          <w:sz w:val="28"/>
          <w:szCs w:val="28"/>
          <w:lang w:val="uk-UA"/>
        </w:rPr>
        <w:t xml:space="preserve"> </w:t>
      </w:r>
      <w:r w:rsidR="008D00D9">
        <w:rPr>
          <w:color w:val="000000"/>
          <w:sz w:val="28"/>
          <w:szCs w:val="28"/>
          <w:lang w:val="uk-UA"/>
        </w:rPr>
        <w:t xml:space="preserve">Про районний бюджет </w:t>
      </w:r>
      <w:proofErr w:type="spellStart"/>
      <w:r w:rsidR="008D00D9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8D00D9">
        <w:rPr>
          <w:color w:val="000000"/>
          <w:sz w:val="28"/>
          <w:szCs w:val="28"/>
          <w:lang w:val="uk-UA"/>
        </w:rPr>
        <w:t xml:space="preserve"> району на 2020 рік.</w:t>
      </w:r>
    </w:p>
    <w:p w:rsidR="008D00D9" w:rsidRDefault="008D00D9" w:rsidP="008D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8D00D9" w:rsidRDefault="008D00D9" w:rsidP="008D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62791" w:rsidRPr="00EA2DD4" w:rsidRDefault="00D62791" w:rsidP="00D62791">
      <w:pPr>
        <w:jc w:val="both"/>
        <w:rPr>
          <w:sz w:val="12"/>
          <w:szCs w:val="12"/>
          <w:lang w:val="uk-UA"/>
        </w:rPr>
      </w:pPr>
    </w:p>
    <w:p w:rsidR="00D62791" w:rsidRDefault="002918CB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Виникла необхідність щодо виділення коштів у сумі 13,775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для фінансової підтримки стоматологічного кабінету,</w:t>
      </w:r>
      <w:r w:rsidR="00885C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розташований у </w:t>
      </w:r>
      <w:proofErr w:type="spellStart"/>
      <w:r>
        <w:rPr>
          <w:sz w:val="28"/>
          <w:szCs w:val="28"/>
          <w:lang w:val="uk-UA"/>
        </w:rPr>
        <w:t>примі</w:t>
      </w:r>
      <w:r w:rsidR="00001F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щенні</w:t>
      </w:r>
      <w:proofErr w:type="spellEnd"/>
      <w:r>
        <w:rPr>
          <w:sz w:val="28"/>
          <w:szCs w:val="28"/>
          <w:lang w:val="uk-UA"/>
        </w:rPr>
        <w:t xml:space="preserve"> Воронізької амбулаторії.</w:t>
      </w:r>
      <w:r w:rsidR="00885C30">
        <w:rPr>
          <w:sz w:val="28"/>
          <w:szCs w:val="28"/>
          <w:lang w:val="uk-UA"/>
        </w:rPr>
        <w:t xml:space="preserve"> Дані зміни пропонується внести до </w:t>
      </w:r>
      <w:proofErr w:type="spellStart"/>
      <w:r w:rsidR="00325745">
        <w:rPr>
          <w:sz w:val="28"/>
          <w:szCs w:val="28"/>
          <w:lang w:val="uk-UA"/>
        </w:rPr>
        <w:t>проє</w:t>
      </w:r>
      <w:r w:rsidR="00885C30">
        <w:rPr>
          <w:sz w:val="28"/>
          <w:szCs w:val="28"/>
          <w:lang w:val="uk-UA"/>
        </w:rPr>
        <w:t>кту</w:t>
      </w:r>
      <w:proofErr w:type="spellEnd"/>
      <w:r w:rsidR="00885C30">
        <w:rPr>
          <w:sz w:val="28"/>
          <w:szCs w:val="28"/>
          <w:lang w:val="uk-UA"/>
        </w:rPr>
        <w:t xml:space="preserve"> </w:t>
      </w:r>
      <w:r w:rsidR="00AA5989">
        <w:rPr>
          <w:sz w:val="28"/>
          <w:szCs w:val="28"/>
          <w:lang w:val="uk-UA"/>
        </w:rPr>
        <w:t>районного бюджету на 2020 рік.</w:t>
      </w:r>
    </w:p>
    <w:p w:rsidR="00AA5989" w:rsidRPr="00EA2DD4" w:rsidRDefault="00AA5989" w:rsidP="00D62791">
      <w:pPr>
        <w:jc w:val="both"/>
        <w:rPr>
          <w:sz w:val="28"/>
          <w:szCs w:val="28"/>
          <w:lang w:val="uk-UA"/>
        </w:rPr>
      </w:pPr>
    </w:p>
    <w:p w:rsidR="00AA5989" w:rsidRDefault="00AA5989" w:rsidP="00AA5989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EA2DD4" w:rsidRDefault="00AA5989" w:rsidP="00EA2DD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  <w:r w:rsidR="00EA2DD4">
        <w:rPr>
          <w:sz w:val="28"/>
          <w:szCs w:val="28"/>
          <w:lang w:val="uk-UA"/>
        </w:rPr>
        <w:t xml:space="preserve"> </w:t>
      </w:r>
    </w:p>
    <w:p w:rsidR="008702A0" w:rsidRDefault="00AA5989" w:rsidP="00EA2DD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Виникає за</w:t>
      </w:r>
      <w:r w:rsidR="0022456A">
        <w:rPr>
          <w:sz w:val="28"/>
          <w:szCs w:val="28"/>
          <w:lang w:val="uk-UA"/>
        </w:rPr>
        <w:t>питання: чому лікар-стоматолог й</w:t>
      </w:r>
      <w:r>
        <w:rPr>
          <w:sz w:val="28"/>
          <w:szCs w:val="28"/>
          <w:lang w:val="uk-UA"/>
        </w:rPr>
        <w:t xml:space="preserve"> досі не оформив ФОП. </w:t>
      </w:r>
      <w:r w:rsidR="0022456A">
        <w:rPr>
          <w:sz w:val="28"/>
          <w:szCs w:val="28"/>
          <w:lang w:val="uk-UA"/>
        </w:rPr>
        <w:t>Про це йшла</w:t>
      </w:r>
      <w:r>
        <w:rPr>
          <w:sz w:val="28"/>
          <w:szCs w:val="28"/>
          <w:lang w:val="uk-UA"/>
        </w:rPr>
        <w:t xml:space="preserve"> мова вже декілька місяців</w:t>
      </w:r>
      <w:r w:rsidR="0022456A">
        <w:rPr>
          <w:sz w:val="28"/>
          <w:szCs w:val="28"/>
          <w:lang w:val="uk-UA"/>
        </w:rPr>
        <w:t xml:space="preserve"> тому. І чи правильним</w:t>
      </w:r>
      <w:r>
        <w:rPr>
          <w:sz w:val="28"/>
          <w:szCs w:val="28"/>
          <w:lang w:val="uk-UA"/>
        </w:rPr>
        <w:t xml:space="preserve"> буде виділяти кошти </w:t>
      </w:r>
      <w:r w:rsidR="00E23C4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районного бюджету особі, що здійснює підприємницьку діяльність? </w:t>
      </w:r>
    </w:p>
    <w:p w:rsidR="00AA5989" w:rsidRDefault="00AA5989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К.Г.: </w:t>
      </w:r>
    </w:p>
    <w:p w:rsidR="00AA5989" w:rsidRDefault="00AA5989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Мова йде про виділення коштів на утримання </w:t>
      </w:r>
      <w:proofErr w:type="spellStart"/>
      <w:r w:rsidR="002B139C">
        <w:rPr>
          <w:sz w:val="28"/>
          <w:szCs w:val="28"/>
          <w:lang w:val="uk-UA"/>
        </w:rPr>
        <w:t>стоматкабінету</w:t>
      </w:r>
      <w:proofErr w:type="spellEnd"/>
      <w:r w:rsidR="002B13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лише на січень 2020 року. </w:t>
      </w:r>
    </w:p>
    <w:p w:rsidR="00885C30" w:rsidRPr="009A1E3D" w:rsidRDefault="00885C30" w:rsidP="00D62791">
      <w:pPr>
        <w:jc w:val="both"/>
        <w:rPr>
          <w:sz w:val="16"/>
          <w:szCs w:val="16"/>
          <w:lang w:val="uk-UA"/>
        </w:rPr>
      </w:pP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член постійної комісії. </w:t>
      </w:r>
    </w:p>
    <w:p w:rsidR="00AA5989" w:rsidRPr="00233D64" w:rsidRDefault="00AA5989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2456A">
        <w:rPr>
          <w:sz w:val="28"/>
          <w:szCs w:val="28"/>
          <w:lang w:val="uk-UA"/>
        </w:rPr>
        <w:t>Це питання стосується</w:t>
      </w:r>
      <w:r>
        <w:rPr>
          <w:sz w:val="28"/>
          <w:szCs w:val="28"/>
          <w:lang w:val="uk-UA"/>
        </w:rPr>
        <w:t xml:space="preserve"> мешканців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Вороніж, яким необхідно надавати медичні послуги. Як же вони будуть обходитися без стоматолога? Я вважаю, що цю пропозицію треба підтримати.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D6279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 w:rsidR="008D00D9">
        <w:rPr>
          <w:color w:val="000000"/>
          <w:sz w:val="28"/>
          <w:szCs w:val="28"/>
          <w:lang w:val="uk-UA"/>
        </w:rPr>
        <w:t xml:space="preserve">районний бюджет </w:t>
      </w:r>
      <w:proofErr w:type="spellStart"/>
      <w:r w:rsidR="008D00D9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8D00D9">
        <w:rPr>
          <w:color w:val="000000"/>
          <w:sz w:val="28"/>
          <w:szCs w:val="28"/>
          <w:lang w:val="uk-UA"/>
        </w:rPr>
        <w:t xml:space="preserve"> району на 2020 рік</w:t>
      </w:r>
      <w:r w:rsidR="00D62791" w:rsidRPr="00115EB2">
        <w:rPr>
          <w:sz w:val="28"/>
          <w:szCs w:val="28"/>
          <w:lang w:val="uk-UA"/>
        </w:rPr>
        <w:t xml:space="preserve">» </w:t>
      </w:r>
      <w:r w:rsidR="00E953E5">
        <w:rPr>
          <w:sz w:val="28"/>
          <w:szCs w:val="28"/>
          <w:lang w:val="uk-UA"/>
        </w:rPr>
        <w:t>і</w:t>
      </w:r>
      <w:r w:rsidR="009A1E3D">
        <w:rPr>
          <w:sz w:val="28"/>
          <w:szCs w:val="28"/>
          <w:lang w:val="uk-UA"/>
        </w:rPr>
        <w:t>з запропонованими райдержадміністрацією</w:t>
      </w:r>
      <w:r w:rsidR="00AB678A">
        <w:rPr>
          <w:sz w:val="28"/>
          <w:szCs w:val="28"/>
          <w:lang w:val="uk-UA"/>
        </w:rPr>
        <w:t xml:space="preserve"> змінами </w:t>
      </w:r>
      <w:r w:rsidR="00D62791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AF756F" w:rsidRDefault="00AF756F" w:rsidP="00237B25">
      <w:pPr>
        <w:jc w:val="both"/>
        <w:rPr>
          <w:color w:val="000000"/>
          <w:sz w:val="24"/>
          <w:szCs w:val="24"/>
          <w:lang w:val="uk-UA"/>
        </w:rPr>
      </w:pPr>
    </w:p>
    <w:p w:rsidR="008D00D9" w:rsidRDefault="00D62791" w:rsidP="008D00D9">
      <w:pPr>
        <w:jc w:val="both"/>
        <w:rPr>
          <w:color w:val="00000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8D00D9">
        <w:rPr>
          <w:sz w:val="28"/>
          <w:szCs w:val="28"/>
          <w:lang w:val="uk-UA"/>
        </w:rPr>
        <w:t>ІІ</w:t>
      </w:r>
      <w:r w:rsidRPr="00115EB2">
        <w:rPr>
          <w:sz w:val="28"/>
          <w:szCs w:val="28"/>
          <w:lang w:val="uk-UA"/>
        </w:rPr>
        <w:t>.СЛУХАЛИ:</w:t>
      </w:r>
      <w:r w:rsidR="008D00D9" w:rsidRPr="008D00D9">
        <w:rPr>
          <w:color w:val="000000"/>
          <w:sz w:val="28"/>
          <w:szCs w:val="28"/>
          <w:lang w:val="uk-UA"/>
        </w:rPr>
        <w:t xml:space="preserve"> </w:t>
      </w:r>
      <w:r w:rsidR="008D00D9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8D00D9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8D00D9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8D00D9" w:rsidRDefault="008D00D9" w:rsidP="008D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 економічного розвитку і</w:t>
      </w:r>
    </w:p>
    <w:p w:rsidR="008D00D9" w:rsidRDefault="008D00D9" w:rsidP="008D00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торгівлі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62791" w:rsidRPr="00D21352" w:rsidRDefault="00D62791" w:rsidP="00D62791">
      <w:pPr>
        <w:jc w:val="both"/>
        <w:rPr>
          <w:sz w:val="12"/>
          <w:szCs w:val="12"/>
          <w:lang w:val="uk-UA"/>
        </w:rPr>
      </w:pPr>
    </w:p>
    <w:p w:rsidR="00D62791" w:rsidRDefault="00745440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Надійшли пропозиції, що не були включені до </w:t>
      </w:r>
      <w:proofErr w:type="spellStart"/>
      <w:r w:rsidR="007F0BB0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кту</w:t>
      </w:r>
      <w:proofErr w:type="spellEnd"/>
      <w:r>
        <w:rPr>
          <w:sz w:val="28"/>
          <w:szCs w:val="28"/>
          <w:lang w:val="uk-UA"/>
        </w:rPr>
        <w:t xml:space="preserve"> даного рішення. Так, зокрема, райдержадмін</w:t>
      </w:r>
      <w:r w:rsidR="00DD4BF6">
        <w:rPr>
          <w:sz w:val="28"/>
          <w:szCs w:val="28"/>
          <w:lang w:val="uk-UA"/>
        </w:rPr>
        <w:t xml:space="preserve">істрацією пропонуються наступні доповнення до заходів </w:t>
      </w:r>
      <w:r w:rsidR="00DD4BF6">
        <w:rPr>
          <w:color w:val="000000"/>
          <w:sz w:val="28"/>
          <w:szCs w:val="28"/>
          <w:lang w:val="uk-UA"/>
        </w:rPr>
        <w:t xml:space="preserve">програми економічного і соціального розвитку </w:t>
      </w:r>
      <w:proofErr w:type="spellStart"/>
      <w:r w:rsidR="00DD4BF6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DD4BF6">
        <w:rPr>
          <w:color w:val="000000"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: </w:t>
      </w:r>
    </w:p>
    <w:p w:rsidR="00745440" w:rsidRDefault="007F0BB0" w:rsidP="007F0B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3F1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Проведення поточного ремонту приміщення їдальні </w:t>
      </w:r>
      <w:proofErr w:type="spellStart"/>
      <w:r>
        <w:rPr>
          <w:sz w:val="28"/>
          <w:szCs w:val="28"/>
          <w:lang w:val="uk-UA"/>
        </w:rPr>
        <w:t>Собицького</w:t>
      </w:r>
      <w:proofErr w:type="spellEnd"/>
      <w:r>
        <w:rPr>
          <w:sz w:val="28"/>
          <w:szCs w:val="28"/>
          <w:lang w:val="uk-UA"/>
        </w:rPr>
        <w:t xml:space="preserve"> НВК</w:t>
      </w:r>
      <w:r w:rsidR="00DD4BF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7F0BB0" w:rsidRDefault="007F0BB0" w:rsidP="007F0B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3F1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Придбання препаратів інсуліну для ме</w:t>
      </w:r>
      <w:r w:rsidR="00DD4BF6">
        <w:rPr>
          <w:sz w:val="28"/>
          <w:szCs w:val="28"/>
          <w:lang w:val="uk-UA"/>
        </w:rPr>
        <w:t>шканців району на 2020 рік;</w:t>
      </w:r>
    </w:p>
    <w:p w:rsidR="00745440" w:rsidRDefault="007F0BB0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3F10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Фінансова підтримка стоматологічного кабінету, що розташований у приміще</w:t>
      </w:r>
      <w:r w:rsidR="00DD4BF6">
        <w:rPr>
          <w:sz w:val="28"/>
          <w:szCs w:val="28"/>
          <w:lang w:val="uk-UA"/>
        </w:rPr>
        <w:t xml:space="preserve">нні Воронізької амбулаторії. </w:t>
      </w:r>
    </w:p>
    <w:p w:rsidR="00DD4BF6" w:rsidRDefault="00DD4BF6" w:rsidP="00D62791">
      <w:pPr>
        <w:jc w:val="both"/>
        <w:rPr>
          <w:sz w:val="28"/>
          <w:szCs w:val="28"/>
          <w:lang w:val="uk-UA"/>
        </w:rPr>
      </w:pP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</w:t>
      </w:r>
      <w:r w:rsidR="00B60054">
        <w:rPr>
          <w:sz w:val="28"/>
          <w:szCs w:val="28"/>
          <w:lang w:val="uk-UA"/>
        </w:rPr>
        <w:t xml:space="preserve">депутат районної ради, </w:t>
      </w:r>
      <w:r w:rsidRPr="00233D64">
        <w:rPr>
          <w:sz w:val="28"/>
          <w:szCs w:val="28"/>
          <w:lang w:val="uk-UA"/>
        </w:rPr>
        <w:t xml:space="preserve">член постійної комісії. </w:t>
      </w:r>
    </w:p>
    <w:p w:rsidR="00F70466" w:rsidRDefault="00F70466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Чому в заходах рішення вказується </w:t>
      </w:r>
      <w:proofErr w:type="spellStart"/>
      <w:r>
        <w:rPr>
          <w:sz w:val="28"/>
          <w:szCs w:val="28"/>
          <w:lang w:val="uk-UA"/>
        </w:rPr>
        <w:t>Погребківський</w:t>
      </w:r>
      <w:proofErr w:type="spellEnd"/>
      <w:r>
        <w:rPr>
          <w:sz w:val="28"/>
          <w:szCs w:val="28"/>
          <w:lang w:val="uk-UA"/>
        </w:rPr>
        <w:t xml:space="preserve"> ФАП?</w:t>
      </w:r>
    </w:p>
    <w:p w:rsidR="000D4DDC" w:rsidRPr="000D4DDC" w:rsidRDefault="000D4DDC" w:rsidP="00D62791">
      <w:pPr>
        <w:jc w:val="both"/>
        <w:rPr>
          <w:sz w:val="16"/>
          <w:szCs w:val="16"/>
          <w:lang w:val="uk-UA"/>
        </w:rPr>
      </w:pPr>
    </w:p>
    <w:p w:rsidR="00F70466" w:rsidRDefault="00F70466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D4DDC">
        <w:rPr>
          <w:sz w:val="28"/>
          <w:szCs w:val="28"/>
          <w:lang w:val="uk-UA"/>
        </w:rPr>
        <w:t>Ковбаса Н.В.:</w:t>
      </w:r>
    </w:p>
    <w:p w:rsidR="00F70466" w:rsidRPr="00233D64" w:rsidRDefault="00F70466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Це </w:t>
      </w:r>
      <w:proofErr w:type="spellStart"/>
      <w:r>
        <w:rPr>
          <w:sz w:val="28"/>
          <w:szCs w:val="28"/>
          <w:lang w:val="uk-UA"/>
        </w:rPr>
        <w:t>відкорегування</w:t>
      </w:r>
      <w:proofErr w:type="spellEnd"/>
      <w:r>
        <w:rPr>
          <w:sz w:val="28"/>
          <w:szCs w:val="28"/>
          <w:lang w:val="uk-UA"/>
        </w:rPr>
        <w:t xml:space="preserve"> по факту</w:t>
      </w:r>
      <w:r w:rsidR="000D4DDC">
        <w:rPr>
          <w:sz w:val="28"/>
          <w:szCs w:val="28"/>
          <w:lang w:val="uk-UA"/>
        </w:rPr>
        <w:t>. І тут мається на увазі не наступний рік, а 2019 рік.</w:t>
      </w:r>
      <w:r>
        <w:rPr>
          <w:sz w:val="28"/>
          <w:szCs w:val="28"/>
          <w:lang w:val="uk-UA"/>
        </w:rPr>
        <w:t xml:space="preserve"> 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8D00D9" w:rsidRDefault="00C954E3" w:rsidP="008D00D9">
      <w:pPr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8D00D9">
        <w:rPr>
          <w:bCs/>
          <w:iCs/>
          <w:sz w:val="28"/>
          <w:szCs w:val="28"/>
          <w:lang w:val="uk-UA"/>
        </w:rPr>
        <w:t xml:space="preserve"> </w:t>
      </w:r>
      <w:r w:rsidR="008D00D9">
        <w:rPr>
          <w:color w:val="000000"/>
          <w:sz w:val="28"/>
          <w:szCs w:val="28"/>
          <w:lang w:val="uk-UA"/>
        </w:rPr>
        <w:t xml:space="preserve">внесення змін та доповнень до </w:t>
      </w:r>
      <w:proofErr w:type="spellStart"/>
      <w:r w:rsidR="008D00D9">
        <w:rPr>
          <w:color w:val="000000"/>
          <w:sz w:val="28"/>
          <w:szCs w:val="28"/>
          <w:lang w:val="uk-UA"/>
        </w:rPr>
        <w:t>про</w:t>
      </w:r>
      <w:r w:rsidR="00A10871">
        <w:rPr>
          <w:color w:val="000000"/>
          <w:sz w:val="28"/>
          <w:szCs w:val="28"/>
          <w:lang w:val="uk-UA"/>
        </w:rPr>
        <w:t>-</w:t>
      </w:r>
      <w:r w:rsidR="008D00D9">
        <w:rPr>
          <w:color w:val="000000"/>
          <w:sz w:val="28"/>
          <w:szCs w:val="28"/>
          <w:lang w:val="uk-UA"/>
        </w:rPr>
        <w:t>грами</w:t>
      </w:r>
      <w:proofErr w:type="spellEnd"/>
      <w:r w:rsidR="008D00D9">
        <w:rPr>
          <w:color w:val="000000"/>
          <w:sz w:val="28"/>
          <w:szCs w:val="28"/>
          <w:lang w:val="uk-UA"/>
        </w:rPr>
        <w:t xml:space="preserve"> економічного і соціального розвитку </w:t>
      </w:r>
      <w:proofErr w:type="spellStart"/>
      <w:r w:rsidR="008D00D9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8D00D9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</w:t>
      </w:r>
      <w:r w:rsidR="00D62791" w:rsidRPr="00115EB2">
        <w:rPr>
          <w:sz w:val="28"/>
          <w:szCs w:val="28"/>
          <w:lang w:val="uk-UA"/>
        </w:rPr>
        <w:t>»</w:t>
      </w:r>
      <w:r w:rsidR="00E953E5" w:rsidRPr="00115EB2">
        <w:rPr>
          <w:sz w:val="28"/>
          <w:szCs w:val="28"/>
          <w:lang w:val="uk-UA"/>
        </w:rPr>
        <w:t xml:space="preserve"> </w:t>
      </w:r>
      <w:r w:rsidR="00E953E5">
        <w:rPr>
          <w:sz w:val="28"/>
          <w:szCs w:val="28"/>
          <w:lang w:val="uk-UA"/>
        </w:rPr>
        <w:t xml:space="preserve">із запропонованими </w:t>
      </w:r>
      <w:proofErr w:type="spellStart"/>
      <w:r w:rsidR="00E953E5">
        <w:rPr>
          <w:sz w:val="28"/>
          <w:szCs w:val="28"/>
          <w:lang w:val="uk-UA"/>
        </w:rPr>
        <w:t>райдержадмініст</w:t>
      </w:r>
      <w:r w:rsidR="00A10871">
        <w:rPr>
          <w:sz w:val="28"/>
          <w:szCs w:val="28"/>
          <w:lang w:val="uk-UA"/>
        </w:rPr>
        <w:t>-</w:t>
      </w:r>
      <w:r w:rsidR="00E953E5">
        <w:rPr>
          <w:sz w:val="28"/>
          <w:szCs w:val="28"/>
          <w:lang w:val="uk-UA"/>
        </w:rPr>
        <w:t>рацією</w:t>
      </w:r>
      <w:proofErr w:type="spellEnd"/>
      <w:r w:rsidR="00E953E5">
        <w:rPr>
          <w:sz w:val="28"/>
          <w:szCs w:val="28"/>
          <w:lang w:val="uk-UA"/>
        </w:rPr>
        <w:t xml:space="preserve"> змінами</w:t>
      </w:r>
      <w:r w:rsidR="00A10871">
        <w:rPr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D62791" w:rsidRDefault="00D62791" w:rsidP="00237B25">
      <w:pPr>
        <w:jc w:val="both"/>
        <w:rPr>
          <w:color w:val="000000"/>
          <w:sz w:val="24"/>
          <w:szCs w:val="24"/>
          <w:lang w:val="uk-UA"/>
        </w:rPr>
      </w:pPr>
    </w:p>
    <w:p w:rsidR="00F41A7F" w:rsidRDefault="00D62791" w:rsidP="00F41A7F">
      <w:pPr>
        <w:jc w:val="both"/>
        <w:rPr>
          <w:color w:val="000000"/>
          <w:spacing w:val="-20"/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lastRenderedPageBreak/>
        <w:t>І</w:t>
      </w:r>
      <w:r w:rsidR="00F41A7F">
        <w:rPr>
          <w:sz w:val="28"/>
          <w:szCs w:val="28"/>
          <w:lang w:val="uk-UA"/>
        </w:rPr>
        <w:t>V</w:t>
      </w:r>
      <w:r w:rsidRPr="00115EB2">
        <w:rPr>
          <w:sz w:val="28"/>
          <w:szCs w:val="28"/>
          <w:lang w:val="uk-UA"/>
        </w:rPr>
        <w:t>.СЛУХАЛИ:</w:t>
      </w:r>
      <w:r w:rsidR="00F41A7F" w:rsidRPr="00F41A7F">
        <w:rPr>
          <w:color w:val="000000"/>
          <w:sz w:val="28"/>
          <w:szCs w:val="28"/>
          <w:lang w:val="uk-UA"/>
        </w:rPr>
        <w:t xml:space="preserve"> </w:t>
      </w:r>
      <w:r w:rsidR="00F41A7F">
        <w:rPr>
          <w:color w:val="000000"/>
          <w:sz w:val="28"/>
          <w:szCs w:val="28"/>
          <w:lang w:val="uk-UA"/>
        </w:rPr>
        <w:t xml:space="preserve">Про внесення </w:t>
      </w:r>
      <w:r w:rsidR="00F41A7F">
        <w:rPr>
          <w:color w:val="000000"/>
          <w:spacing w:val="-20"/>
          <w:sz w:val="28"/>
          <w:szCs w:val="28"/>
          <w:lang w:val="uk-UA"/>
        </w:rPr>
        <w:t>змін до</w:t>
      </w:r>
      <w:r w:rsidR="00F41A7F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F41A7F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F41A7F">
        <w:rPr>
          <w:color w:val="000000"/>
          <w:sz w:val="28"/>
          <w:szCs w:val="28"/>
          <w:lang w:val="uk-UA"/>
        </w:rPr>
        <w:t xml:space="preserve"> районі на</w:t>
      </w:r>
      <w:r w:rsidR="00F41A7F">
        <w:rPr>
          <w:color w:val="000000"/>
          <w:spacing w:val="-20"/>
          <w:sz w:val="28"/>
          <w:szCs w:val="28"/>
          <w:lang w:val="uk-UA"/>
        </w:rPr>
        <w:t xml:space="preserve"> 2019 рік.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F41A7F" w:rsidRDefault="00F41A7F" w:rsidP="00F41A7F">
      <w:pPr>
        <w:jc w:val="both"/>
        <w:rPr>
          <w:color w:val="000000"/>
          <w:sz w:val="16"/>
          <w:szCs w:val="16"/>
          <w:lang w:val="uk-UA"/>
        </w:rPr>
      </w:pPr>
    </w:p>
    <w:p w:rsidR="00D62791" w:rsidRDefault="00D62791" w:rsidP="00D62791">
      <w:pPr>
        <w:jc w:val="both"/>
        <w:rPr>
          <w:sz w:val="28"/>
          <w:szCs w:val="28"/>
          <w:lang w:val="uk-UA"/>
        </w:rPr>
      </w:pP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62791" w:rsidRPr="00233D64" w:rsidRDefault="00D62791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 xml:space="preserve">. – </w:t>
      </w:r>
      <w:r w:rsidR="00B60054">
        <w:rPr>
          <w:sz w:val="28"/>
          <w:szCs w:val="28"/>
          <w:lang w:val="uk-UA"/>
        </w:rPr>
        <w:t xml:space="preserve">депутат районної ради, </w:t>
      </w:r>
      <w:r w:rsidRPr="00233D64">
        <w:rPr>
          <w:sz w:val="28"/>
          <w:szCs w:val="28"/>
          <w:lang w:val="uk-UA"/>
        </w:rPr>
        <w:t xml:space="preserve">член постійної комісії. 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D6279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 w:rsidR="00F41A7F">
        <w:rPr>
          <w:color w:val="000000"/>
          <w:sz w:val="28"/>
          <w:szCs w:val="28"/>
          <w:lang w:val="uk-UA"/>
        </w:rPr>
        <w:t xml:space="preserve">внесення </w:t>
      </w:r>
      <w:r w:rsidR="00F41A7F">
        <w:rPr>
          <w:color w:val="000000"/>
          <w:spacing w:val="-20"/>
          <w:sz w:val="28"/>
          <w:szCs w:val="28"/>
          <w:lang w:val="uk-UA"/>
        </w:rPr>
        <w:t>змін до</w:t>
      </w:r>
      <w:r w:rsidR="00F41A7F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="00F41A7F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F41A7F">
        <w:rPr>
          <w:color w:val="000000"/>
          <w:sz w:val="28"/>
          <w:szCs w:val="28"/>
          <w:lang w:val="uk-UA"/>
        </w:rPr>
        <w:t xml:space="preserve"> районі на</w:t>
      </w:r>
      <w:r w:rsidR="00F41A7F">
        <w:rPr>
          <w:color w:val="000000"/>
          <w:spacing w:val="-20"/>
          <w:sz w:val="28"/>
          <w:szCs w:val="28"/>
          <w:lang w:val="uk-UA"/>
        </w:rPr>
        <w:t xml:space="preserve"> 2019 рік</w:t>
      </w:r>
      <w:r w:rsidR="00D62791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D62791" w:rsidRPr="00FA1CF0" w:rsidRDefault="00D62791" w:rsidP="00237B25">
      <w:pPr>
        <w:jc w:val="both"/>
        <w:rPr>
          <w:color w:val="000000"/>
          <w:sz w:val="28"/>
          <w:szCs w:val="28"/>
          <w:lang w:val="uk-UA"/>
        </w:rPr>
      </w:pPr>
    </w:p>
    <w:p w:rsidR="00F41A7F" w:rsidRDefault="00F41A7F" w:rsidP="00F41A7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</w:t>
      </w:r>
      <w:r w:rsidR="00D62791" w:rsidRPr="00115EB2">
        <w:rPr>
          <w:sz w:val="28"/>
          <w:szCs w:val="28"/>
          <w:lang w:val="uk-UA"/>
        </w:rPr>
        <w:t>.СЛУХАЛИ:</w:t>
      </w:r>
      <w:r w:rsidRPr="00F41A7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Районну програму підтримки та розвитку первинної медичної (медико-санітарної) допомоги в </w:t>
      </w:r>
      <w:proofErr w:type="spellStart"/>
      <w:r>
        <w:rPr>
          <w:color w:val="000000"/>
          <w:sz w:val="28"/>
          <w:szCs w:val="28"/>
          <w:lang w:val="uk-UA"/>
        </w:rPr>
        <w:t>Шосткинському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районі на 2020 рік.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О.О. – головний лікар комунального </w:t>
      </w:r>
      <w:proofErr w:type="spellStart"/>
      <w:r>
        <w:rPr>
          <w:sz w:val="28"/>
          <w:szCs w:val="28"/>
          <w:lang w:val="uk-UA"/>
        </w:rPr>
        <w:t>некомер-</w:t>
      </w:r>
      <w:proofErr w:type="spellEnd"/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ційного</w:t>
      </w:r>
      <w:proofErr w:type="spellEnd"/>
      <w:r>
        <w:rPr>
          <w:sz w:val="28"/>
          <w:szCs w:val="28"/>
          <w:lang w:val="uk-UA"/>
        </w:rPr>
        <w:t xml:space="preserve">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 центр 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первинної медичної (медико-санітарної) допомоги»</w:t>
      </w:r>
    </w:p>
    <w:p w:rsidR="00F41A7F" w:rsidRDefault="00F41A7F" w:rsidP="00F41A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D31F9E" w:rsidRPr="00CB373C" w:rsidRDefault="00D31F9E" w:rsidP="00D31F9E">
      <w:pPr>
        <w:jc w:val="both"/>
        <w:rPr>
          <w:color w:val="000000"/>
          <w:sz w:val="24"/>
          <w:szCs w:val="24"/>
          <w:lang w:val="uk-UA"/>
        </w:rPr>
      </w:pPr>
    </w:p>
    <w:p w:rsidR="00D31F9E" w:rsidRDefault="00D31F9E" w:rsidP="00D31F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D31F9E" w:rsidRPr="00210655" w:rsidRDefault="00D31F9E" w:rsidP="00D31F9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D62791" w:rsidRDefault="00D31F9E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Чи передбачено виділення коштів на фінансування </w:t>
      </w:r>
      <w:r w:rsidR="00596C50">
        <w:rPr>
          <w:sz w:val="28"/>
          <w:szCs w:val="28"/>
          <w:lang w:val="uk-UA"/>
        </w:rPr>
        <w:t xml:space="preserve">заходів </w:t>
      </w:r>
      <w:r>
        <w:rPr>
          <w:sz w:val="28"/>
          <w:szCs w:val="28"/>
          <w:lang w:val="uk-UA"/>
        </w:rPr>
        <w:t>даної програми з сільських бюджетів і взагалі чи допомагають вам сільські ради?</w:t>
      </w:r>
    </w:p>
    <w:p w:rsidR="00D31F9E" w:rsidRPr="00635150" w:rsidRDefault="00D31F9E" w:rsidP="00D62791">
      <w:pPr>
        <w:jc w:val="both"/>
        <w:rPr>
          <w:sz w:val="16"/>
          <w:szCs w:val="16"/>
          <w:lang w:val="uk-UA"/>
        </w:rPr>
      </w:pPr>
    </w:p>
    <w:p w:rsidR="00956EF6" w:rsidRDefault="00605E6C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Пурис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D31F9E" w:rsidRDefault="00D31F9E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Так, у кого є можливість, ті допомагають. </w:t>
      </w:r>
    </w:p>
    <w:p w:rsidR="00A420ED" w:rsidRPr="00FA1CF0" w:rsidRDefault="00A420ED" w:rsidP="00D62791">
      <w:pPr>
        <w:jc w:val="both"/>
        <w:rPr>
          <w:sz w:val="16"/>
          <w:szCs w:val="16"/>
          <w:lang w:val="uk-UA"/>
        </w:rPr>
      </w:pPr>
    </w:p>
    <w:p w:rsidR="00240A17" w:rsidRDefault="00FA1CF0" w:rsidP="00240A17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Могила В.М. – </w:t>
      </w:r>
      <w:r w:rsidR="00240A17">
        <w:rPr>
          <w:sz w:val="28"/>
          <w:szCs w:val="28"/>
          <w:lang w:val="uk-UA"/>
        </w:rPr>
        <w:t>начальник управління соціального захисту населення</w:t>
      </w:r>
    </w:p>
    <w:p w:rsidR="00240A17" w:rsidRDefault="00240A17" w:rsidP="00240A1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адміністрації,</w:t>
      </w:r>
    </w:p>
    <w:p w:rsidR="00D62791" w:rsidRDefault="00240A17" w:rsidP="00240A17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FA1CF0">
        <w:rPr>
          <w:sz w:val="28"/>
          <w:szCs w:val="28"/>
          <w:lang w:val="uk-UA"/>
        </w:rPr>
        <w:t xml:space="preserve">депутат районної ради. </w:t>
      </w:r>
    </w:p>
    <w:p w:rsidR="00FA1CF0" w:rsidRDefault="00FA1CF0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Ні в якому випадку не можна закривати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 в районі.  Моя позиція – закривати </w:t>
      </w:r>
      <w:proofErr w:type="spellStart"/>
      <w:r>
        <w:rPr>
          <w:sz w:val="28"/>
          <w:szCs w:val="28"/>
          <w:lang w:val="uk-UA"/>
        </w:rPr>
        <w:t>ФАПи</w:t>
      </w:r>
      <w:proofErr w:type="spellEnd"/>
      <w:r>
        <w:rPr>
          <w:sz w:val="28"/>
          <w:szCs w:val="28"/>
          <w:lang w:val="uk-UA"/>
        </w:rPr>
        <w:t xml:space="preserve"> ми не дозволимо. </w:t>
      </w:r>
    </w:p>
    <w:p w:rsidR="00FA1CF0" w:rsidRDefault="00FA1CF0" w:rsidP="00D62791">
      <w:pPr>
        <w:jc w:val="both"/>
        <w:rPr>
          <w:sz w:val="28"/>
          <w:szCs w:val="28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F41A7F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F41A7F">
        <w:rPr>
          <w:sz w:val="28"/>
          <w:szCs w:val="28"/>
          <w:lang w:val="uk-UA"/>
        </w:rPr>
        <w:t xml:space="preserve"> </w:t>
      </w:r>
      <w:r w:rsidR="00F41A7F">
        <w:rPr>
          <w:color w:val="000000"/>
          <w:sz w:val="28"/>
          <w:szCs w:val="28"/>
          <w:lang w:val="uk-UA"/>
        </w:rPr>
        <w:t xml:space="preserve">Районну програму підтримки та розвитку первинної медичної (медико-санітарної) допомоги в </w:t>
      </w:r>
      <w:proofErr w:type="spellStart"/>
      <w:r w:rsidR="00F41A7F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="00F41A7F">
        <w:rPr>
          <w:color w:val="000000"/>
          <w:sz w:val="28"/>
          <w:szCs w:val="28"/>
          <w:lang w:val="uk-UA"/>
        </w:rPr>
        <w:t xml:space="preserve"> районі на 2020 рік</w:t>
      </w:r>
      <w:r w:rsidR="00D62791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B87FDD" w:rsidRDefault="00F41A7F" w:rsidP="00B87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</w:t>
      </w:r>
      <w:r w:rsidR="00D62791" w:rsidRPr="00115EB2">
        <w:rPr>
          <w:sz w:val="28"/>
          <w:szCs w:val="28"/>
          <w:lang w:val="uk-UA"/>
        </w:rPr>
        <w:t>І.СЛУХАЛИ:</w:t>
      </w:r>
      <w:r w:rsidR="00B87FDD" w:rsidRPr="00B87FDD">
        <w:rPr>
          <w:color w:val="000000"/>
          <w:sz w:val="28"/>
          <w:szCs w:val="28"/>
          <w:lang w:val="uk-UA"/>
        </w:rPr>
        <w:t xml:space="preserve"> </w:t>
      </w:r>
      <w:r w:rsidR="00B87FDD">
        <w:rPr>
          <w:color w:val="000000"/>
          <w:sz w:val="28"/>
          <w:szCs w:val="28"/>
          <w:lang w:val="uk-UA"/>
        </w:rPr>
        <w:t xml:space="preserve">Про роботу позашкільних закладів освіти </w:t>
      </w:r>
      <w:proofErr w:type="spellStart"/>
      <w:r w:rsidR="00B87FDD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B87FDD">
        <w:rPr>
          <w:color w:val="000000"/>
          <w:sz w:val="28"/>
          <w:szCs w:val="28"/>
          <w:lang w:val="uk-UA"/>
        </w:rPr>
        <w:t xml:space="preserve"> району.</w:t>
      </w:r>
    </w:p>
    <w:p w:rsidR="00B87FDD" w:rsidRDefault="00B87FDD" w:rsidP="00B87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B87FDD" w:rsidRDefault="00B87FDD" w:rsidP="00B87F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62791" w:rsidRPr="00C56D0A" w:rsidRDefault="00D62791" w:rsidP="00D62791">
      <w:pPr>
        <w:jc w:val="both"/>
        <w:rPr>
          <w:sz w:val="32"/>
          <w:szCs w:val="32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B87FDD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B87FDD">
        <w:rPr>
          <w:sz w:val="28"/>
          <w:szCs w:val="28"/>
          <w:lang w:val="uk-UA"/>
        </w:rPr>
        <w:t xml:space="preserve"> </w:t>
      </w:r>
      <w:r w:rsidR="00B87FDD">
        <w:rPr>
          <w:color w:val="000000"/>
          <w:sz w:val="28"/>
          <w:szCs w:val="28"/>
          <w:lang w:val="uk-UA"/>
        </w:rPr>
        <w:t xml:space="preserve">роботу позашкільних закладів освіти </w:t>
      </w:r>
      <w:proofErr w:type="spellStart"/>
      <w:r w:rsidR="00B87FDD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B87FDD">
        <w:rPr>
          <w:color w:val="000000"/>
          <w:sz w:val="28"/>
          <w:szCs w:val="28"/>
          <w:lang w:val="uk-UA"/>
        </w:rPr>
        <w:t xml:space="preserve"> району</w:t>
      </w:r>
      <w:r w:rsidR="00D62791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221BEE" w:rsidRPr="00C56D0A" w:rsidRDefault="00221BEE" w:rsidP="00237B25">
      <w:pPr>
        <w:jc w:val="both"/>
        <w:rPr>
          <w:color w:val="000000"/>
          <w:sz w:val="32"/>
          <w:szCs w:val="32"/>
          <w:lang w:val="uk-UA"/>
        </w:rPr>
      </w:pPr>
    </w:p>
    <w:p w:rsidR="00D1684B" w:rsidRDefault="00220DF6" w:rsidP="00D168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D62791" w:rsidRPr="00115EB2">
        <w:rPr>
          <w:sz w:val="28"/>
          <w:szCs w:val="28"/>
          <w:lang w:val="uk-UA"/>
        </w:rPr>
        <w:t>І.СЛУХАЛИ:</w:t>
      </w:r>
      <w:r w:rsidR="00D1684B" w:rsidRPr="00D1684B">
        <w:rPr>
          <w:sz w:val="28"/>
          <w:szCs w:val="28"/>
          <w:lang w:val="uk-UA"/>
        </w:rPr>
        <w:t xml:space="preserve"> </w:t>
      </w:r>
      <w:r w:rsidR="00D1684B">
        <w:rPr>
          <w:sz w:val="28"/>
          <w:szCs w:val="28"/>
          <w:lang w:val="uk-UA"/>
        </w:rPr>
        <w:t xml:space="preserve">Про внесення змін до Районної комплексної програми «Освіта </w:t>
      </w:r>
      <w:proofErr w:type="spellStart"/>
      <w:r w:rsidR="00D1684B">
        <w:rPr>
          <w:sz w:val="28"/>
          <w:szCs w:val="28"/>
          <w:lang w:val="uk-UA"/>
        </w:rPr>
        <w:t>Шосткинщини</w:t>
      </w:r>
      <w:proofErr w:type="spellEnd"/>
      <w:r w:rsidR="00D1684B">
        <w:rPr>
          <w:sz w:val="28"/>
          <w:szCs w:val="28"/>
          <w:lang w:val="uk-UA"/>
        </w:rPr>
        <w:t xml:space="preserve"> у 2019-2021 роках».</w:t>
      </w:r>
    </w:p>
    <w:p w:rsidR="00D1684B" w:rsidRDefault="00D1684B" w:rsidP="00D168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Петренко С.Є – начальник відділу освіти</w:t>
      </w:r>
    </w:p>
    <w:p w:rsidR="00D1684B" w:rsidRDefault="00D1684B" w:rsidP="00D168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D62791" w:rsidRPr="00635150" w:rsidRDefault="00D62791" w:rsidP="00D62791">
      <w:pPr>
        <w:jc w:val="both"/>
        <w:rPr>
          <w:sz w:val="36"/>
          <w:szCs w:val="36"/>
          <w:lang w:val="uk-UA"/>
        </w:rPr>
      </w:pPr>
    </w:p>
    <w:p w:rsidR="00D62791" w:rsidRDefault="00D62791" w:rsidP="00D6279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62791" w:rsidRPr="00233D64" w:rsidRDefault="00D62791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</w:t>
      </w:r>
      <w:r w:rsidRPr="00233D64">
        <w:rPr>
          <w:sz w:val="28"/>
          <w:szCs w:val="28"/>
          <w:lang w:val="uk-UA"/>
        </w:rPr>
        <w:t>.</w:t>
      </w:r>
      <w:r w:rsidR="000E38BC">
        <w:rPr>
          <w:sz w:val="28"/>
          <w:szCs w:val="28"/>
          <w:lang w:val="uk-UA"/>
        </w:rPr>
        <w:t xml:space="preserve">, </w:t>
      </w:r>
      <w:proofErr w:type="spellStart"/>
      <w:r w:rsidR="000E38BC">
        <w:rPr>
          <w:sz w:val="28"/>
          <w:szCs w:val="28"/>
          <w:lang w:val="uk-UA"/>
        </w:rPr>
        <w:t>Ми</w:t>
      </w:r>
      <w:r w:rsidR="002337EE">
        <w:rPr>
          <w:sz w:val="28"/>
          <w:szCs w:val="28"/>
          <w:lang w:val="uk-UA"/>
        </w:rPr>
        <w:t>халькова</w:t>
      </w:r>
      <w:proofErr w:type="spellEnd"/>
      <w:r w:rsidR="002337EE">
        <w:rPr>
          <w:sz w:val="28"/>
          <w:szCs w:val="28"/>
          <w:lang w:val="uk-UA"/>
        </w:rPr>
        <w:t xml:space="preserve"> О.С.</w:t>
      </w:r>
      <w:r w:rsidRPr="00233D64">
        <w:rPr>
          <w:sz w:val="28"/>
          <w:szCs w:val="28"/>
          <w:lang w:val="uk-UA"/>
        </w:rPr>
        <w:t xml:space="preserve"> – </w:t>
      </w:r>
      <w:r w:rsidR="00B60054">
        <w:rPr>
          <w:sz w:val="28"/>
          <w:szCs w:val="28"/>
          <w:lang w:val="uk-UA"/>
        </w:rPr>
        <w:t>депутати районної ради,</w:t>
      </w:r>
      <w:r w:rsidRPr="00233D64">
        <w:rPr>
          <w:sz w:val="28"/>
          <w:szCs w:val="28"/>
          <w:lang w:val="uk-UA"/>
        </w:rPr>
        <w:t>член</w:t>
      </w:r>
      <w:r w:rsidR="002337EE">
        <w:rPr>
          <w:sz w:val="28"/>
          <w:szCs w:val="28"/>
          <w:lang w:val="uk-UA"/>
        </w:rPr>
        <w:t>и</w:t>
      </w:r>
      <w:r w:rsidRPr="00233D64">
        <w:rPr>
          <w:sz w:val="28"/>
          <w:szCs w:val="28"/>
          <w:lang w:val="uk-UA"/>
        </w:rPr>
        <w:t xml:space="preserve"> постійної комісії. </w:t>
      </w:r>
    </w:p>
    <w:p w:rsidR="00D62791" w:rsidRDefault="00D62791" w:rsidP="00D62791">
      <w:pPr>
        <w:jc w:val="both"/>
        <w:rPr>
          <w:sz w:val="28"/>
          <w:szCs w:val="28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D1684B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 w:rsidR="00D1684B">
        <w:rPr>
          <w:sz w:val="28"/>
          <w:szCs w:val="28"/>
          <w:lang w:val="uk-UA"/>
        </w:rPr>
        <w:t xml:space="preserve">внесення змін до Районної </w:t>
      </w:r>
      <w:proofErr w:type="spellStart"/>
      <w:r w:rsidR="00D1684B">
        <w:rPr>
          <w:sz w:val="28"/>
          <w:szCs w:val="28"/>
          <w:lang w:val="uk-UA"/>
        </w:rPr>
        <w:t>комп</w:t>
      </w:r>
      <w:r w:rsidR="007B09EB">
        <w:rPr>
          <w:sz w:val="28"/>
          <w:szCs w:val="28"/>
          <w:lang w:val="uk-UA"/>
        </w:rPr>
        <w:t>-</w:t>
      </w:r>
      <w:r w:rsidR="00D1684B">
        <w:rPr>
          <w:sz w:val="28"/>
          <w:szCs w:val="28"/>
          <w:lang w:val="uk-UA"/>
        </w:rPr>
        <w:t>лексної</w:t>
      </w:r>
      <w:proofErr w:type="spellEnd"/>
      <w:r w:rsidR="00D1684B">
        <w:rPr>
          <w:sz w:val="28"/>
          <w:szCs w:val="28"/>
          <w:lang w:val="uk-UA"/>
        </w:rPr>
        <w:t xml:space="preserve"> програми «Освіта </w:t>
      </w:r>
      <w:proofErr w:type="spellStart"/>
      <w:r w:rsidR="00D1684B">
        <w:rPr>
          <w:sz w:val="28"/>
          <w:szCs w:val="28"/>
          <w:lang w:val="uk-UA"/>
        </w:rPr>
        <w:t>Шосткинщини</w:t>
      </w:r>
      <w:proofErr w:type="spellEnd"/>
      <w:r w:rsidR="00D1684B">
        <w:rPr>
          <w:sz w:val="28"/>
          <w:szCs w:val="28"/>
          <w:lang w:val="uk-UA"/>
        </w:rPr>
        <w:t xml:space="preserve"> у 2019-2021 роках» </w:t>
      </w:r>
      <w:r w:rsidR="00D62791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635150" w:rsidRDefault="00D62791" w:rsidP="00635150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2A08B8" w:rsidRPr="00635150" w:rsidRDefault="002A08B8" w:rsidP="00237B25">
      <w:pPr>
        <w:jc w:val="both"/>
        <w:rPr>
          <w:color w:val="000000"/>
          <w:sz w:val="36"/>
          <w:szCs w:val="36"/>
          <w:lang w:val="uk-UA"/>
        </w:rPr>
      </w:pPr>
    </w:p>
    <w:p w:rsidR="002A08B8" w:rsidRDefault="002A08B8" w:rsidP="002A08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Pr="00115EB2">
        <w:rPr>
          <w:sz w:val="28"/>
          <w:szCs w:val="28"/>
          <w:lang w:val="uk-UA"/>
        </w:rPr>
        <w:t>І</w:t>
      </w:r>
      <w:r w:rsidR="00D62791" w:rsidRPr="00115EB2">
        <w:rPr>
          <w:sz w:val="28"/>
          <w:szCs w:val="28"/>
          <w:lang w:val="uk-UA"/>
        </w:rPr>
        <w:t>І.СЛУХАЛИ:</w:t>
      </w:r>
      <w:r w:rsidRPr="002A08B8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Про внесення змін та доповнень до Районної програми соціального захисту населення 2017</w:t>
      </w:r>
      <w:r>
        <w:rPr>
          <w:b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>2021 роки.</w:t>
      </w:r>
    </w:p>
    <w:p w:rsidR="002A08B8" w:rsidRDefault="002A08B8" w:rsidP="002A08B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Доповідають: Могила В.М.– начальник управління соціального </w:t>
      </w:r>
    </w:p>
    <w:p w:rsidR="002A08B8" w:rsidRDefault="002A08B8" w:rsidP="002A08B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</w:t>
      </w:r>
    </w:p>
    <w:p w:rsidR="002A08B8" w:rsidRDefault="002A08B8" w:rsidP="002A08B8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адміністрації. </w:t>
      </w:r>
    </w:p>
    <w:p w:rsidR="00C35E2F" w:rsidRDefault="000D7215" w:rsidP="000D72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1E18">
        <w:rPr>
          <w:sz w:val="28"/>
          <w:szCs w:val="28"/>
          <w:lang w:val="uk-UA"/>
        </w:rPr>
        <w:t xml:space="preserve">У запропонованих змінах передбачається встановлення фінансування програми </w:t>
      </w:r>
      <w:proofErr w:type="spellStart"/>
      <w:r w:rsidR="00C35E2F">
        <w:rPr>
          <w:sz w:val="28"/>
          <w:szCs w:val="28"/>
          <w:lang w:val="uk-UA"/>
        </w:rPr>
        <w:t>вцілому</w:t>
      </w:r>
      <w:proofErr w:type="spellEnd"/>
      <w:r w:rsidR="00C35E2F">
        <w:rPr>
          <w:sz w:val="28"/>
          <w:szCs w:val="28"/>
          <w:lang w:val="uk-UA"/>
        </w:rPr>
        <w:t xml:space="preserve"> </w:t>
      </w:r>
      <w:r w:rsidR="00A20408">
        <w:rPr>
          <w:sz w:val="28"/>
          <w:szCs w:val="28"/>
          <w:lang w:val="uk-UA"/>
        </w:rPr>
        <w:t xml:space="preserve">на 2019 рік </w:t>
      </w:r>
      <w:r w:rsidR="00440F5B">
        <w:rPr>
          <w:sz w:val="28"/>
          <w:szCs w:val="28"/>
          <w:lang w:val="uk-UA"/>
        </w:rPr>
        <w:t xml:space="preserve"> </w:t>
      </w:r>
      <w:r w:rsidR="00596C50">
        <w:rPr>
          <w:sz w:val="28"/>
          <w:szCs w:val="28"/>
          <w:lang w:val="uk-UA"/>
        </w:rPr>
        <w:t>у сумі 952</w:t>
      </w:r>
      <w:r w:rsidR="00A20408">
        <w:rPr>
          <w:sz w:val="28"/>
          <w:szCs w:val="28"/>
          <w:lang w:val="uk-UA"/>
        </w:rPr>
        <w:t xml:space="preserve"> </w:t>
      </w:r>
      <w:proofErr w:type="spellStart"/>
      <w:r w:rsidR="00A20408">
        <w:rPr>
          <w:sz w:val="28"/>
          <w:szCs w:val="28"/>
          <w:lang w:val="uk-UA"/>
        </w:rPr>
        <w:t>тис.грн</w:t>
      </w:r>
      <w:proofErr w:type="spellEnd"/>
      <w:r w:rsidR="00A20408">
        <w:rPr>
          <w:sz w:val="28"/>
          <w:szCs w:val="28"/>
          <w:lang w:val="uk-UA"/>
        </w:rPr>
        <w:t>.</w:t>
      </w:r>
      <w:r w:rsidR="003D1E18">
        <w:rPr>
          <w:sz w:val="28"/>
          <w:szCs w:val="28"/>
          <w:lang w:val="uk-UA"/>
        </w:rPr>
        <w:t xml:space="preserve"> </w:t>
      </w:r>
      <w:r w:rsidR="00440F5B">
        <w:rPr>
          <w:sz w:val="28"/>
          <w:szCs w:val="28"/>
          <w:lang w:val="uk-UA"/>
        </w:rPr>
        <w:t xml:space="preserve">Зокрема, </w:t>
      </w:r>
      <w:r w:rsidR="00C35E2F">
        <w:rPr>
          <w:sz w:val="28"/>
          <w:szCs w:val="28"/>
          <w:lang w:val="uk-UA"/>
        </w:rPr>
        <w:t xml:space="preserve">це кошти </w:t>
      </w:r>
      <w:r w:rsidR="003D1E18">
        <w:rPr>
          <w:sz w:val="28"/>
          <w:szCs w:val="28"/>
          <w:lang w:val="uk-UA"/>
        </w:rPr>
        <w:t xml:space="preserve">на </w:t>
      </w:r>
      <w:r w:rsidR="00C35E2F">
        <w:rPr>
          <w:sz w:val="28"/>
          <w:szCs w:val="28"/>
          <w:lang w:val="uk-UA"/>
        </w:rPr>
        <w:t xml:space="preserve">фінансування громадських </w:t>
      </w:r>
      <w:r w:rsidR="003D1E18">
        <w:rPr>
          <w:sz w:val="28"/>
          <w:szCs w:val="28"/>
          <w:lang w:val="uk-UA"/>
        </w:rPr>
        <w:t>організ</w:t>
      </w:r>
      <w:r w:rsidR="00C35E2F">
        <w:rPr>
          <w:sz w:val="28"/>
          <w:szCs w:val="28"/>
          <w:lang w:val="uk-UA"/>
        </w:rPr>
        <w:t>ацій (ветеранів, інвалідів)</w:t>
      </w:r>
      <w:r w:rsidR="003D1E18">
        <w:rPr>
          <w:sz w:val="28"/>
          <w:szCs w:val="28"/>
          <w:lang w:val="uk-UA"/>
        </w:rPr>
        <w:t xml:space="preserve">, </w:t>
      </w:r>
      <w:r w:rsidR="00C35E2F">
        <w:rPr>
          <w:sz w:val="28"/>
          <w:szCs w:val="28"/>
          <w:lang w:val="uk-UA"/>
        </w:rPr>
        <w:t xml:space="preserve">допомога </w:t>
      </w:r>
      <w:r w:rsidR="003D1E18">
        <w:rPr>
          <w:sz w:val="28"/>
          <w:szCs w:val="28"/>
          <w:lang w:val="uk-UA"/>
        </w:rPr>
        <w:t>учасникам АТО</w:t>
      </w:r>
      <w:r w:rsidR="00C35E2F">
        <w:rPr>
          <w:sz w:val="28"/>
          <w:szCs w:val="28"/>
          <w:lang w:val="uk-UA"/>
        </w:rPr>
        <w:t xml:space="preserve">, </w:t>
      </w:r>
      <w:r w:rsidR="00596C50">
        <w:rPr>
          <w:sz w:val="28"/>
          <w:szCs w:val="28"/>
          <w:lang w:val="uk-UA"/>
        </w:rPr>
        <w:t xml:space="preserve"> на пі</w:t>
      </w:r>
      <w:r w:rsidR="00C35E2F">
        <w:rPr>
          <w:sz w:val="28"/>
          <w:szCs w:val="28"/>
          <w:lang w:val="uk-UA"/>
        </w:rPr>
        <w:t>льгові перевезення та ін</w:t>
      </w:r>
      <w:r w:rsidR="00596C50">
        <w:rPr>
          <w:sz w:val="28"/>
          <w:szCs w:val="28"/>
          <w:lang w:val="uk-UA"/>
        </w:rPr>
        <w:t xml:space="preserve">. </w:t>
      </w:r>
      <w:r w:rsidR="003D1E18">
        <w:rPr>
          <w:sz w:val="28"/>
          <w:szCs w:val="28"/>
          <w:lang w:val="uk-UA"/>
        </w:rPr>
        <w:t xml:space="preserve"> </w:t>
      </w:r>
    </w:p>
    <w:p w:rsidR="00635150" w:rsidRDefault="003D1E18" w:rsidP="00C35E2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пропонуєть</w:t>
      </w:r>
      <w:r w:rsidR="00C35E2F">
        <w:rPr>
          <w:sz w:val="28"/>
          <w:szCs w:val="28"/>
          <w:lang w:val="uk-UA"/>
        </w:rPr>
        <w:t xml:space="preserve">ся виділити кошти у сумі 40 </w:t>
      </w:r>
      <w:proofErr w:type="spellStart"/>
      <w:r w:rsidR="00C35E2F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. на пам’ятник Герою Соціалістичної праці.  Ми хотіли провести ці витрати через державний бюджет, як це передбачено постан</w:t>
      </w:r>
      <w:r w:rsidR="000F420D">
        <w:rPr>
          <w:sz w:val="28"/>
          <w:szCs w:val="28"/>
          <w:lang w:val="uk-UA"/>
        </w:rPr>
        <w:t>овою Кабінету Міністрів України,</w:t>
      </w:r>
      <w:r w:rsidR="00C35E2F">
        <w:rPr>
          <w:sz w:val="28"/>
          <w:szCs w:val="28"/>
          <w:lang w:val="uk-UA"/>
        </w:rPr>
        <w:t xml:space="preserve"> </w:t>
      </w:r>
      <w:r w:rsidR="000F420D">
        <w:rPr>
          <w:sz w:val="28"/>
          <w:szCs w:val="28"/>
          <w:lang w:val="uk-UA"/>
        </w:rPr>
        <w:t>а</w:t>
      </w:r>
      <w:r w:rsidR="006910C4">
        <w:rPr>
          <w:sz w:val="28"/>
          <w:szCs w:val="28"/>
          <w:lang w:val="uk-UA"/>
        </w:rPr>
        <w:t xml:space="preserve">ле за останні десять років </w:t>
      </w:r>
      <w:r>
        <w:rPr>
          <w:sz w:val="28"/>
          <w:szCs w:val="28"/>
          <w:lang w:val="uk-UA"/>
        </w:rPr>
        <w:t xml:space="preserve">на </w:t>
      </w:r>
      <w:r w:rsidR="006910C4">
        <w:rPr>
          <w:sz w:val="28"/>
          <w:szCs w:val="28"/>
          <w:lang w:val="uk-UA"/>
        </w:rPr>
        <w:t xml:space="preserve">поховання померлого, що мав особливі </w:t>
      </w:r>
      <w:r w:rsidR="00C35E2F">
        <w:rPr>
          <w:sz w:val="28"/>
          <w:szCs w:val="28"/>
          <w:lang w:val="uk-UA"/>
        </w:rPr>
        <w:t xml:space="preserve">трудові </w:t>
      </w:r>
      <w:r w:rsidR="006910C4">
        <w:rPr>
          <w:sz w:val="28"/>
          <w:szCs w:val="28"/>
          <w:lang w:val="uk-UA"/>
        </w:rPr>
        <w:t>заслуги перед Батьківщиною, ніхто цих</w:t>
      </w:r>
      <w:r>
        <w:rPr>
          <w:sz w:val="28"/>
          <w:szCs w:val="28"/>
          <w:lang w:val="uk-UA"/>
        </w:rPr>
        <w:t xml:space="preserve"> кошти з держа</w:t>
      </w:r>
      <w:r w:rsidR="00C35E2F">
        <w:rPr>
          <w:sz w:val="28"/>
          <w:szCs w:val="28"/>
          <w:lang w:val="uk-UA"/>
        </w:rPr>
        <w:t xml:space="preserve">вного бюджету не отримав. Тому в </w:t>
      </w:r>
      <w:proofErr w:type="spellStart"/>
      <w:r w:rsidR="00C35E2F">
        <w:rPr>
          <w:sz w:val="28"/>
          <w:szCs w:val="28"/>
          <w:lang w:val="uk-UA"/>
        </w:rPr>
        <w:t>проє</w:t>
      </w:r>
      <w:r w:rsidR="006910C4">
        <w:rPr>
          <w:sz w:val="28"/>
          <w:szCs w:val="28"/>
          <w:lang w:val="uk-UA"/>
        </w:rPr>
        <w:t>кті</w:t>
      </w:r>
      <w:proofErr w:type="spellEnd"/>
      <w:r w:rsidR="006910C4">
        <w:rPr>
          <w:sz w:val="28"/>
          <w:szCs w:val="28"/>
          <w:lang w:val="uk-UA"/>
        </w:rPr>
        <w:t xml:space="preserve"> рішення пропонується ви</w:t>
      </w:r>
      <w:r>
        <w:rPr>
          <w:sz w:val="28"/>
          <w:szCs w:val="28"/>
          <w:lang w:val="uk-UA"/>
        </w:rPr>
        <w:t xml:space="preserve">ділити цю суму з районного бюджету. </w:t>
      </w:r>
    </w:p>
    <w:p w:rsidR="003D1E18" w:rsidRDefault="003D1E18" w:rsidP="000D721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D6279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 w:rsidR="009F2D12">
        <w:rPr>
          <w:bCs/>
          <w:iCs/>
          <w:sz w:val="28"/>
          <w:szCs w:val="28"/>
          <w:lang w:val="uk-UA"/>
        </w:rPr>
        <w:t>внесення змін та доповнень до Районної програми соціального захисту населення 2017</w:t>
      </w:r>
      <w:r w:rsidR="009F2D12">
        <w:rPr>
          <w:b/>
          <w:sz w:val="28"/>
          <w:szCs w:val="28"/>
          <w:lang w:val="uk-UA"/>
        </w:rPr>
        <w:t>–</w:t>
      </w:r>
      <w:r w:rsidR="009F2D12">
        <w:rPr>
          <w:bCs/>
          <w:iCs/>
          <w:sz w:val="28"/>
          <w:szCs w:val="28"/>
          <w:lang w:val="uk-UA"/>
        </w:rPr>
        <w:t>2021 роки</w:t>
      </w:r>
      <w:r w:rsidR="00D62791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D62791" w:rsidRDefault="00D62791" w:rsidP="00237B25">
      <w:pPr>
        <w:jc w:val="both"/>
        <w:rPr>
          <w:color w:val="000000"/>
          <w:sz w:val="24"/>
          <w:szCs w:val="24"/>
          <w:lang w:val="uk-UA"/>
        </w:rPr>
      </w:pPr>
    </w:p>
    <w:p w:rsidR="00D27C41" w:rsidRPr="0039553C" w:rsidRDefault="00D27C41" w:rsidP="00D27C41">
      <w:pPr>
        <w:ind w:left="708" w:firstLine="708"/>
        <w:jc w:val="both"/>
        <w:rPr>
          <w:sz w:val="16"/>
          <w:szCs w:val="16"/>
          <w:lang w:val="uk-UA"/>
        </w:rPr>
      </w:pPr>
    </w:p>
    <w:p w:rsidR="00472B4F" w:rsidRDefault="00D62791" w:rsidP="00472B4F">
      <w:pPr>
        <w:pStyle w:val="LO-Normal"/>
        <w:jc w:val="both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І</w:t>
      </w:r>
      <w:r w:rsidR="00472B4F">
        <w:rPr>
          <w:sz w:val="28"/>
          <w:szCs w:val="28"/>
          <w:lang w:val="uk-UA"/>
        </w:rPr>
        <w:t>Х</w:t>
      </w:r>
      <w:r w:rsidRPr="00115EB2">
        <w:rPr>
          <w:sz w:val="28"/>
          <w:szCs w:val="28"/>
          <w:lang w:val="uk-UA"/>
        </w:rPr>
        <w:t>.СЛУХАЛИ:</w:t>
      </w:r>
      <w:r w:rsidR="00472B4F">
        <w:rPr>
          <w:sz w:val="28"/>
          <w:szCs w:val="28"/>
          <w:lang w:val="uk-UA"/>
        </w:rPr>
        <w:t xml:space="preserve"> Звіт про виконання плану роботи районної ради на 2019 рік.  </w:t>
      </w:r>
    </w:p>
    <w:p w:rsidR="00472B4F" w:rsidRDefault="00472B4F" w:rsidP="00472B4F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D62791" w:rsidRDefault="00472B4F" w:rsidP="00D627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D62791" w:rsidRPr="00635150" w:rsidRDefault="00D62791" w:rsidP="00D62791">
      <w:pPr>
        <w:jc w:val="both"/>
        <w:rPr>
          <w:sz w:val="36"/>
          <w:szCs w:val="36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C954E3" w:rsidP="00D62791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звіт про виконання плану роботи районної ради на 2019 рік</w:t>
      </w:r>
      <w:r w:rsidR="00D62791" w:rsidRPr="00115EB2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CB373C" w:rsidRPr="00635150" w:rsidRDefault="00CB373C" w:rsidP="00C402E8">
      <w:pPr>
        <w:rPr>
          <w:sz w:val="36"/>
          <w:szCs w:val="36"/>
          <w:lang w:val="uk-UA"/>
        </w:rPr>
      </w:pPr>
    </w:p>
    <w:p w:rsidR="00C954E3" w:rsidRDefault="00472B4F" w:rsidP="00C954E3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62791" w:rsidRPr="00115EB2">
        <w:rPr>
          <w:sz w:val="28"/>
          <w:szCs w:val="28"/>
          <w:lang w:val="uk-UA"/>
        </w:rPr>
        <w:t>.СЛУХАЛИ:</w:t>
      </w:r>
      <w:r w:rsidR="00C954E3" w:rsidRPr="00C954E3">
        <w:rPr>
          <w:sz w:val="28"/>
          <w:szCs w:val="28"/>
          <w:lang w:val="uk-UA"/>
        </w:rPr>
        <w:t xml:space="preserve"> </w:t>
      </w:r>
      <w:r w:rsidR="00C954E3">
        <w:rPr>
          <w:sz w:val="28"/>
          <w:szCs w:val="28"/>
          <w:lang w:val="uk-UA"/>
        </w:rPr>
        <w:t xml:space="preserve">Про план роботи районної ради на 2020 рік. </w:t>
      </w:r>
    </w:p>
    <w:p w:rsidR="00C954E3" w:rsidRDefault="00C954E3" w:rsidP="00C954E3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C954E3" w:rsidRDefault="00C954E3" w:rsidP="00C95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C954E3" w:rsidRDefault="00C954E3" w:rsidP="00D62791">
      <w:pPr>
        <w:jc w:val="both"/>
        <w:rPr>
          <w:sz w:val="28"/>
          <w:szCs w:val="28"/>
          <w:lang w:val="uk-UA"/>
        </w:rPr>
      </w:pPr>
    </w:p>
    <w:p w:rsidR="00A95CAE" w:rsidRDefault="00A95CAE" w:rsidP="00A95C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633807" w:rsidRDefault="00A95CAE" w:rsidP="00635150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D62791" w:rsidRPr="00635150" w:rsidRDefault="00D62791" w:rsidP="00D62791">
      <w:pPr>
        <w:jc w:val="both"/>
        <w:rPr>
          <w:sz w:val="36"/>
          <w:szCs w:val="36"/>
          <w:lang w:val="uk-UA"/>
        </w:rPr>
      </w:pPr>
    </w:p>
    <w:p w:rsidR="00D62791" w:rsidRPr="00115EB2" w:rsidRDefault="00D62791" w:rsidP="00D62791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62791" w:rsidRPr="00115EB2" w:rsidRDefault="00856801" w:rsidP="00C954E3">
      <w:pPr>
        <w:pStyle w:val="LO-Normal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D62791" w:rsidRPr="00115EB2">
        <w:rPr>
          <w:sz w:val="28"/>
          <w:szCs w:val="28"/>
          <w:lang w:val="uk-UA"/>
        </w:rPr>
        <w:t>кт</w:t>
      </w:r>
      <w:proofErr w:type="spellEnd"/>
      <w:r w:rsidR="00D62791" w:rsidRPr="00115EB2">
        <w:rPr>
          <w:sz w:val="28"/>
          <w:szCs w:val="28"/>
          <w:lang w:val="uk-UA"/>
        </w:rPr>
        <w:t xml:space="preserve"> рішення районної ради</w:t>
      </w:r>
      <w:r w:rsidR="00D62791" w:rsidRPr="00115EB2">
        <w:rPr>
          <w:i/>
          <w:sz w:val="28"/>
          <w:szCs w:val="28"/>
          <w:lang w:val="uk-UA"/>
        </w:rPr>
        <w:t xml:space="preserve"> </w:t>
      </w:r>
      <w:r w:rsidR="00D62791" w:rsidRPr="00115EB2">
        <w:rPr>
          <w:sz w:val="28"/>
          <w:szCs w:val="28"/>
          <w:lang w:val="uk-UA"/>
        </w:rPr>
        <w:t>«Про</w:t>
      </w:r>
      <w:r w:rsidR="00D62791">
        <w:rPr>
          <w:bCs/>
          <w:iCs/>
          <w:sz w:val="28"/>
          <w:szCs w:val="28"/>
          <w:lang w:val="uk-UA"/>
        </w:rPr>
        <w:t xml:space="preserve"> </w:t>
      </w:r>
      <w:r w:rsidR="00C954E3">
        <w:rPr>
          <w:sz w:val="28"/>
          <w:szCs w:val="28"/>
          <w:lang w:val="uk-UA"/>
        </w:rPr>
        <w:t>план роботи районної ради на 2020 рік</w:t>
      </w:r>
      <w:r w:rsidR="00D62791" w:rsidRPr="00115EB2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D62791" w:rsidRPr="00115EB2" w:rsidRDefault="00D62791" w:rsidP="00D62791">
      <w:pPr>
        <w:jc w:val="center"/>
        <w:rPr>
          <w:sz w:val="8"/>
          <w:szCs w:val="8"/>
          <w:lang w:val="uk-UA"/>
        </w:rPr>
      </w:pPr>
    </w:p>
    <w:p w:rsidR="00D62791" w:rsidRPr="002C08DD" w:rsidRDefault="00D62791" w:rsidP="00D62791">
      <w:pPr>
        <w:pStyle w:val="a3"/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</w:p>
    <w:p w:rsidR="00D62791" w:rsidRPr="00635150" w:rsidRDefault="00D62791" w:rsidP="00C402E8">
      <w:pPr>
        <w:rPr>
          <w:sz w:val="36"/>
          <w:szCs w:val="36"/>
          <w:lang w:val="uk-UA"/>
        </w:rPr>
      </w:pPr>
    </w:p>
    <w:p w:rsidR="00C954E3" w:rsidRDefault="00C954E3" w:rsidP="00C954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</w:t>
      </w:r>
      <w:r w:rsidR="00D62791" w:rsidRPr="00115EB2">
        <w:rPr>
          <w:sz w:val="28"/>
          <w:szCs w:val="28"/>
          <w:lang w:val="uk-UA"/>
        </w:rPr>
        <w:t>І.СЛУХАЛИ:</w:t>
      </w:r>
      <w:r w:rsidRPr="00C95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план роботи постійної комісії на І півріччя 2020 року.</w:t>
      </w:r>
    </w:p>
    <w:p w:rsidR="00C954E3" w:rsidRDefault="00C954E3" w:rsidP="00C954E3">
      <w:pPr>
        <w:ind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074751" w:rsidRPr="00635150" w:rsidRDefault="00074751" w:rsidP="00D62791">
      <w:pPr>
        <w:jc w:val="both"/>
        <w:rPr>
          <w:sz w:val="36"/>
          <w:szCs w:val="36"/>
          <w:lang w:val="uk-UA"/>
        </w:rPr>
      </w:pPr>
    </w:p>
    <w:p w:rsidR="00C954E3" w:rsidRDefault="00C954E3" w:rsidP="00C954E3">
      <w:pPr>
        <w:jc w:val="center"/>
        <w:rPr>
          <w:sz w:val="28"/>
          <w:szCs w:val="28"/>
          <w:lang w:val="uk-UA"/>
        </w:rPr>
      </w:pPr>
      <w:r w:rsidRPr="007073BE">
        <w:rPr>
          <w:sz w:val="28"/>
          <w:szCs w:val="28"/>
          <w:lang w:val="uk-UA"/>
        </w:rPr>
        <w:t>Постійна комісія вирішила:</w:t>
      </w:r>
    </w:p>
    <w:p w:rsidR="00C954E3" w:rsidRDefault="00C954E3" w:rsidP="00C954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постійної комісії на І півріччя 2020 року затвердити (додається).</w:t>
      </w:r>
    </w:p>
    <w:p w:rsidR="00C954E3" w:rsidRPr="00C954E3" w:rsidRDefault="00C954E3" w:rsidP="00C954E3">
      <w:pPr>
        <w:jc w:val="center"/>
        <w:rPr>
          <w:sz w:val="8"/>
          <w:szCs w:val="8"/>
          <w:lang w:val="uk-UA"/>
        </w:rPr>
      </w:pPr>
    </w:p>
    <w:p w:rsidR="00C954E3" w:rsidRPr="006825C2" w:rsidRDefault="00C954E3" w:rsidP="00C954E3">
      <w:pPr>
        <w:pStyle w:val="a3"/>
        <w:rPr>
          <w:szCs w:val="28"/>
        </w:rPr>
      </w:pPr>
      <w:r w:rsidRPr="007073BE">
        <w:rPr>
          <w:szCs w:val="28"/>
        </w:rPr>
        <w:t xml:space="preserve">                                   Голосували «за» -  одноголосно. </w:t>
      </w:r>
    </w:p>
    <w:p w:rsidR="00D62791" w:rsidRDefault="00D62791" w:rsidP="00C402E8">
      <w:pPr>
        <w:rPr>
          <w:sz w:val="28"/>
          <w:szCs w:val="28"/>
          <w:lang w:val="uk-UA"/>
        </w:rPr>
      </w:pPr>
    </w:p>
    <w:p w:rsidR="0061266B" w:rsidRDefault="0061266B" w:rsidP="00C402E8">
      <w:pPr>
        <w:rPr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3"/>
      </w:tblGrid>
      <w:tr w:rsidR="00F14432" w:rsidTr="00A00491">
        <w:tc>
          <w:tcPr>
            <w:tcW w:w="7338" w:type="dxa"/>
          </w:tcPr>
          <w:p w:rsidR="00F14432" w:rsidRDefault="00F14432" w:rsidP="00C402E8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F14432" w:rsidRDefault="00F14432" w:rsidP="00C402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</w:tcPr>
          <w:p w:rsidR="00F14432" w:rsidRDefault="00F14432" w:rsidP="00C402E8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Pr="00F90A97">
              <w:rPr>
                <w:sz w:val="28"/>
                <w:szCs w:val="28"/>
                <w:lang w:val="uk-UA"/>
              </w:rPr>
              <w:t>Новик</w:t>
            </w:r>
            <w:proofErr w:type="spellEnd"/>
          </w:p>
        </w:tc>
      </w:tr>
      <w:tr w:rsidR="00F14432" w:rsidTr="00A00491">
        <w:tc>
          <w:tcPr>
            <w:tcW w:w="7338" w:type="dxa"/>
          </w:tcPr>
          <w:p w:rsidR="00F14432" w:rsidRDefault="00F14432" w:rsidP="00C402E8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засідання </w:t>
            </w:r>
            <w:r w:rsidRPr="00F90A97">
              <w:rPr>
                <w:sz w:val="28"/>
                <w:szCs w:val="28"/>
                <w:lang w:val="uk-UA"/>
              </w:rPr>
              <w:t>постійної комісії</w:t>
            </w:r>
          </w:p>
        </w:tc>
        <w:tc>
          <w:tcPr>
            <w:tcW w:w="2403" w:type="dxa"/>
          </w:tcPr>
          <w:p w:rsidR="00F14432" w:rsidRDefault="00F14432" w:rsidP="00C40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В.П.</w:t>
            </w: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61266B" w:rsidRDefault="0061266B" w:rsidP="00C402E8">
      <w:pPr>
        <w:rPr>
          <w:sz w:val="28"/>
          <w:szCs w:val="28"/>
          <w:lang w:val="uk-UA"/>
        </w:rPr>
      </w:pPr>
    </w:p>
    <w:p w:rsidR="0056390D" w:rsidRPr="00F90A97" w:rsidRDefault="0056390D" w:rsidP="004E6FC6">
      <w:pPr>
        <w:rPr>
          <w:sz w:val="28"/>
          <w:szCs w:val="28"/>
          <w:lang w:val="uk-UA"/>
        </w:rPr>
      </w:pPr>
    </w:p>
    <w:sectPr w:rsidR="0056390D" w:rsidRPr="00F90A97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24" w:rsidRDefault="00942E24" w:rsidP="00CF218D">
      <w:r>
        <w:separator/>
      </w:r>
    </w:p>
  </w:endnote>
  <w:endnote w:type="continuationSeparator" w:id="0">
    <w:p w:rsidR="00942E24" w:rsidRDefault="00942E24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24" w:rsidRDefault="00942E24" w:rsidP="00CF218D">
      <w:r>
        <w:separator/>
      </w:r>
    </w:p>
  </w:footnote>
  <w:footnote w:type="continuationSeparator" w:id="0">
    <w:p w:rsidR="00942E24" w:rsidRDefault="00942E24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79B">
          <w:rPr>
            <w:noProof/>
          </w:rPr>
          <w:t>7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24"/>
    <w:multiLevelType w:val="hybridMultilevel"/>
    <w:tmpl w:val="6F3EF7EC"/>
    <w:lvl w:ilvl="0" w:tplc="396C679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1F44"/>
    <w:rsid w:val="00004210"/>
    <w:rsid w:val="00006DA7"/>
    <w:rsid w:val="00010440"/>
    <w:rsid w:val="00010914"/>
    <w:rsid w:val="00016A6F"/>
    <w:rsid w:val="00016F8E"/>
    <w:rsid w:val="00017309"/>
    <w:rsid w:val="000203D8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5BA2"/>
    <w:rsid w:val="00036601"/>
    <w:rsid w:val="0003725F"/>
    <w:rsid w:val="00037666"/>
    <w:rsid w:val="00037DEB"/>
    <w:rsid w:val="000414E2"/>
    <w:rsid w:val="000417F9"/>
    <w:rsid w:val="000447D6"/>
    <w:rsid w:val="0004634F"/>
    <w:rsid w:val="00053960"/>
    <w:rsid w:val="00053F57"/>
    <w:rsid w:val="00055EEC"/>
    <w:rsid w:val="000565CA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4751"/>
    <w:rsid w:val="00075C20"/>
    <w:rsid w:val="000779D4"/>
    <w:rsid w:val="00081FC6"/>
    <w:rsid w:val="00082130"/>
    <w:rsid w:val="00082E81"/>
    <w:rsid w:val="00084B46"/>
    <w:rsid w:val="00084FF8"/>
    <w:rsid w:val="00085EEC"/>
    <w:rsid w:val="00086EFF"/>
    <w:rsid w:val="00090389"/>
    <w:rsid w:val="0009117F"/>
    <w:rsid w:val="00091473"/>
    <w:rsid w:val="00094B8B"/>
    <w:rsid w:val="00096018"/>
    <w:rsid w:val="000A1918"/>
    <w:rsid w:val="000A34AC"/>
    <w:rsid w:val="000A38B0"/>
    <w:rsid w:val="000A392A"/>
    <w:rsid w:val="000A3CE0"/>
    <w:rsid w:val="000A4B73"/>
    <w:rsid w:val="000A5AFB"/>
    <w:rsid w:val="000A642B"/>
    <w:rsid w:val="000B5643"/>
    <w:rsid w:val="000B5B0A"/>
    <w:rsid w:val="000C143B"/>
    <w:rsid w:val="000C214A"/>
    <w:rsid w:val="000C2CD6"/>
    <w:rsid w:val="000C398A"/>
    <w:rsid w:val="000D1143"/>
    <w:rsid w:val="000D14A7"/>
    <w:rsid w:val="000D22BB"/>
    <w:rsid w:val="000D3C69"/>
    <w:rsid w:val="000D4DDC"/>
    <w:rsid w:val="000D59E1"/>
    <w:rsid w:val="000D600F"/>
    <w:rsid w:val="000D65F2"/>
    <w:rsid w:val="000D6640"/>
    <w:rsid w:val="000D7215"/>
    <w:rsid w:val="000E0E87"/>
    <w:rsid w:val="000E166E"/>
    <w:rsid w:val="000E38BC"/>
    <w:rsid w:val="000E41DD"/>
    <w:rsid w:val="000E5256"/>
    <w:rsid w:val="000E5E1F"/>
    <w:rsid w:val="000F1860"/>
    <w:rsid w:val="000F3713"/>
    <w:rsid w:val="000F420D"/>
    <w:rsid w:val="000F5263"/>
    <w:rsid w:val="000F6C54"/>
    <w:rsid w:val="00100A7D"/>
    <w:rsid w:val="00102790"/>
    <w:rsid w:val="001055FB"/>
    <w:rsid w:val="001076E7"/>
    <w:rsid w:val="00111755"/>
    <w:rsid w:val="001140CE"/>
    <w:rsid w:val="00115EB2"/>
    <w:rsid w:val="0012022D"/>
    <w:rsid w:val="0012082D"/>
    <w:rsid w:val="001262EC"/>
    <w:rsid w:val="00126BDE"/>
    <w:rsid w:val="0012741F"/>
    <w:rsid w:val="00133D22"/>
    <w:rsid w:val="00135DF1"/>
    <w:rsid w:val="00135FA4"/>
    <w:rsid w:val="00144A8A"/>
    <w:rsid w:val="00145678"/>
    <w:rsid w:val="001507D8"/>
    <w:rsid w:val="001508DC"/>
    <w:rsid w:val="0015503C"/>
    <w:rsid w:val="00155D97"/>
    <w:rsid w:val="00156675"/>
    <w:rsid w:val="0016400D"/>
    <w:rsid w:val="001641AC"/>
    <w:rsid w:val="00165F0A"/>
    <w:rsid w:val="00167834"/>
    <w:rsid w:val="0016796C"/>
    <w:rsid w:val="001719AD"/>
    <w:rsid w:val="00175CE6"/>
    <w:rsid w:val="001767C7"/>
    <w:rsid w:val="0017744E"/>
    <w:rsid w:val="00180B33"/>
    <w:rsid w:val="00181EC7"/>
    <w:rsid w:val="00182A47"/>
    <w:rsid w:val="001841D9"/>
    <w:rsid w:val="0018478F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C0110"/>
    <w:rsid w:val="001C4EEF"/>
    <w:rsid w:val="001C78E5"/>
    <w:rsid w:val="001C7AAA"/>
    <w:rsid w:val="001D005A"/>
    <w:rsid w:val="001E08D6"/>
    <w:rsid w:val="001E32FC"/>
    <w:rsid w:val="001E5F4C"/>
    <w:rsid w:val="001E6429"/>
    <w:rsid w:val="001F66AB"/>
    <w:rsid w:val="001F6FA4"/>
    <w:rsid w:val="0020120C"/>
    <w:rsid w:val="002023FF"/>
    <w:rsid w:val="002028E0"/>
    <w:rsid w:val="00203FF6"/>
    <w:rsid w:val="0020739A"/>
    <w:rsid w:val="00210655"/>
    <w:rsid w:val="00210953"/>
    <w:rsid w:val="00211E02"/>
    <w:rsid w:val="0021347F"/>
    <w:rsid w:val="00214F25"/>
    <w:rsid w:val="00220257"/>
    <w:rsid w:val="00220DF6"/>
    <w:rsid w:val="00221BEE"/>
    <w:rsid w:val="00222422"/>
    <w:rsid w:val="002229BE"/>
    <w:rsid w:val="002237F4"/>
    <w:rsid w:val="002244D6"/>
    <w:rsid w:val="0022456A"/>
    <w:rsid w:val="00227DB8"/>
    <w:rsid w:val="002337EE"/>
    <w:rsid w:val="00233D64"/>
    <w:rsid w:val="00237B25"/>
    <w:rsid w:val="00237DAE"/>
    <w:rsid w:val="00240A17"/>
    <w:rsid w:val="002427A1"/>
    <w:rsid w:val="00244142"/>
    <w:rsid w:val="0024463B"/>
    <w:rsid w:val="0024464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30D7"/>
    <w:rsid w:val="002735A6"/>
    <w:rsid w:val="0027547B"/>
    <w:rsid w:val="0027649E"/>
    <w:rsid w:val="00276EB4"/>
    <w:rsid w:val="00284A0F"/>
    <w:rsid w:val="00285E6E"/>
    <w:rsid w:val="00286A99"/>
    <w:rsid w:val="002918CB"/>
    <w:rsid w:val="002A08B8"/>
    <w:rsid w:val="002A23FC"/>
    <w:rsid w:val="002A5B92"/>
    <w:rsid w:val="002A6DFE"/>
    <w:rsid w:val="002B0492"/>
    <w:rsid w:val="002B0FD0"/>
    <w:rsid w:val="002B139C"/>
    <w:rsid w:val="002B1F43"/>
    <w:rsid w:val="002B3E67"/>
    <w:rsid w:val="002B4B1D"/>
    <w:rsid w:val="002C08DD"/>
    <w:rsid w:val="002C2002"/>
    <w:rsid w:val="002C7F9F"/>
    <w:rsid w:val="002D0874"/>
    <w:rsid w:val="002D27D1"/>
    <w:rsid w:val="002D3BC8"/>
    <w:rsid w:val="002D4FA3"/>
    <w:rsid w:val="002D7F15"/>
    <w:rsid w:val="002E1E1E"/>
    <w:rsid w:val="002E1F39"/>
    <w:rsid w:val="002E4E7D"/>
    <w:rsid w:val="002E69AB"/>
    <w:rsid w:val="002F0782"/>
    <w:rsid w:val="002F5F53"/>
    <w:rsid w:val="0030106D"/>
    <w:rsid w:val="0030211D"/>
    <w:rsid w:val="0030296B"/>
    <w:rsid w:val="00306EAB"/>
    <w:rsid w:val="00307647"/>
    <w:rsid w:val="00312FD4"/>
    <w:rsid w:val="00313D1D"/>
    <w:rsid w:val="00313FC1"/>
    <w:rsid w:val="0031441A"/>
    <w:rsid w:val="00317569"/>
    <w:rsid w:val="0032105C"/>
    <w:rsid w:val="00322367"/>
    <w:rsid w:val="003243CD"/>
    <w:rsid w:val="00324C83"/>
    <w:rsid w:val="0032529E"/>
    <w:rsid w:val="00325745"/>
    <w:rsid w:val="00325DDE"/>
    <w:rsid w:val="00326C5D"/>
    <w:rsid w:val="00327A12"/>
    <w:rsid w:val="00330A66"/>
    <w:rsid w:val="003314B7"/>
    <w:rsid w:val="00336EE1"/>
    <w:rsid w:val="003415A4"/>
    <w:rsid w:val="00343D49"/>
    <w:rsid w:val="00344FFE"/>
    <w:rsid w:val="00346C7B"/>
    <w:rsid w:val="003518D8"/>
    <w:rsid w:val="003519D7"/>
    <w:rsid w:val="00352A6F"/>
    <w:rsid w:val="00352E45"/>
    <w:rsid w:val="00353F87"/>
    <w:rsid w:val="00354D4C"/>
    <w:rsid w:val="0036015F"/>
    <w:rsid w:val="0036389E"/>
    <w:rsid w:val="00366215"/>
    <w:rsid w:val="00370B49"/>
    <w:rsid w:val="00373132"/>
    <w:rsid w:val="00373E15"/>
    <w:rsid w:val="00374ABB"/>
    <w:rsid w:val="00381BA1"/>
    <w:rsid w:val="00381E36"/>
    <w:rsid w:val="00382590"/>
    <w:rsid w:val="00391C77"/>
    <w:rsid w:val="00392A6D"/>
    <w:rsid w:val="00393FDD"/>
    <w:rsid w:val="00394001"/>
    <w:rsid w:val="00395082"/>
    <w:rsid w:val="0039553C"/>
    <w:rsid w:val="00396BBD"/>
    <w:rsid w:val="003A37D1"/>
    <w:rsid w:val="003A4739"/>
    <w:rsid w:val="003A4FF7"/>
    <w:rsid w:val="003A5BD1"/>
    <w:rsid w:val="003B1F88"/>
    <w:rsid w:val="003B2479"/>
    <w:rsid w:val="003B3807"/>
    <w:rsid w:val="003C0AC6"/>
    <w:rsid w:val="003C1EEB"/>
    <w:rsid w:val="003C56A9"/>
    <w:rsid w:val="003C68D9"/>
    <w:rsid w:val="003C7A68"/>
    <w:rsid w:val="003D115C"/>
    <w:rsid w:val="003D1E18"/>
    <w:rsid w:val="003D201C"/>
    <w:rsid w:val="003D2D11"/>
    <w:rsid w:val="003D4807"/>
    <w:rsid w:val="003E2B94"/>
    <w:rsid w:val="003E46D1"/>
    <w:rsid w:val="003E6676"/>
    <w:rsid w:val="003F10B9"/>
    <w:rsid w:val="00400E87"/>
    <w:rsid w:val="004045FA"/>
    <w:rsid w:val="004046DE"/>
    <w:rsid w:val="00405824"/>
    <w:rsid w:val="004209B5"/>
    <w:rsid w:val="00421640"/>
    <w:rsid w:val="00422A59"/>
    <w:rsid w:val="00425205"/>
    <w:rsid w:val="004311E8"/>
    <w:rsid w:val="0043343B"/>
    <w:rsid w:val="00440F5B"/>
    <w:rsid w:val="004422E3"/>
    <w:rsid w:val="00446AE3"/>
    <w:rsid w:val="00447946"/>
    <w:rsid w:val="004548F9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672B3"/>
    <w:rsid w:val="00470B44"/>
    <w:rsid w:val="00470D2C"/>
    <w:rsid w:val="00472722"/>
    <w:rsid w:val="00472B4F"/>
    <w:rsid w:val="004741A1"/>
    <w:rsid w:val="004751F8"/>
    <w:rsid w:val="00475BA6"/>
    <w:rsid w:val="00476DC7"/>
    <w:rsid w:val="00477D9B"/>
    <w:rsid w:val="00482912"/>
    <w:rsid w:val="00483DCF"/>
    <w:rsid w:val="00484166"/>
    <w:rsid w:val="004841B8"/>
    <w:rsid w:val="00484CE9"/>
    <w:rsid w:val="00486534"/>
    <w:rsid w:val="00486AE0"/>
    <w:rsid w:val="00486B86"/>
    <w:rsid w:val="004917D5"/>
    <w:rsid w:val="00493769"/>
    <w:rsid w:val="00494568"/>
    <w:rsid w:val="004955A2"/>
    <w:rsid w:val="0049778A"/>
    <w:rsid w:val="004A01FB"/>
    <w:rsid w:val="004B271B"/>
    <w:rsid w:val="004C3C06"/>
    <w:rsid w:val="004C448F"/>
    <w:rsid w:val="004C55C9"/>
    <w:rsid w:val="004C5DEA"/>
    <w:rsid w:val="004C66DC"/>
    <w:rsid w:val="004D15C9"/>
    <w:rsid w:val="004D31C6"/>
    <w:rsid w:val="004D3F8B"/>
    <w:rsid w:val="004D4948"/>
    <w:rsid w:val="004D577B"/>
    <w:rsid w:val="004D6E0C"/>
    <w:rsid w:val="004D7B57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066EB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60B8"/>
    <w:rsid w:val="00530052"/>
    <w:rsid w:val="00535AB1"/>
    <w:rsid w:val="0053768F"/>
    <w:rsid w:val="00540C45"/>
    <w:rsid w:val="0054269C"/>
    <w:rsid w:val="0054279A"/>
    <w:rsid w:val="0055010C"/>
    <w:rsid w:val="005507F2"/>
    <w:rsid w:val="00552303"/>
    <w:rsid w:val="00552A10"/>
    <w:rsid w:val="00556A7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84FF7"/>
    <w:rsid w:val="00585227"/>
    <w:rsid w:val="00585324"/>
    <w:rsid w:val="00585FB2"/>
    <w:rsid w:val="0058767E"/>
    <w:rsid w:val="005914AC"/>
    <w:rsid w:val="00591E18"/>
    <w:rsid w:val="00593BA3"/>
    <w:rsid w:val="005967B7"/>
    <w:rsid w:val="00596C50"/>
    <w:rsid w:val="00597BE8"/>
    <w:rsid w:val="005A3B60"/>
    <w:rsid w:val="005A52CE"/>
    <w:rsid w:val="005A6B0A"/>
    <w:rsid w:val="005B0AA4"/>
    <w:rsid w:val="005B30CE"/>
    <w:rsid w:val="005B48AF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3755"/>
    <w:rsid w:val="005D5F4E"/>
    <w:rsid w:val="005D7CA7"/>
    <w:rsid w:val="005E5A19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5E6C"/>
    <w:rsid w:val="00607AC0"/>
    <w:rsid w:val="00610790"/>
    <w:rsid w:val="0061266B"/>
    <w:rsid w:val="006142E2"/>
    <w:rsid w:val="00617851"/>
    <w:rsid w:val="00621444"/>
    <w:rsid w:val="0062256E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3505"/>
    <w:rsid w:val="00633807"/>
    <w:rsid w:val="00634A6C"/>
    <w:rsid w:val="00635150"/>
    <w:rsid w:val="00635BF6"/>
    <w:rsid w:val="006401EF"/>
    <w:rsid w:val="00640D5F"/>
    <w:rsid w:val="00641272"/>
    <w:rsid w:val="0064299E"/>
    <w:rsid w:val="00646112"/>
    <w:rsid w:val="00646659"/>
    <w:rsid w:val="00646D93"/>
    <w:rsid w:val="00653A77"/>
    <w:rsid w:val="00655B29"/>
    <w:rsid w:val="0066275B"/>
    <w:rsid w:val="00663D01"/>
    <w:rsid w:val="00666FAF"/>
    <w:rsid w:val="00667041"/>
    <w:rsid w:val="00670872"/>
    <w:rsid w:val="00670D43"/>
    <w:rsid w:val="00675461"/>
    <w:rsid w:val="00676032"/>
    <w:rsid w:val="0067610B"/>
    <w:rsid w:val="006806CF"/>
    <w:rsid w:val="00680BF5"/>
    <w:rsid w:val="006825C2"/>
    <w:rsid w:val="00685925"/>
    <w:rsid w:val="0068707E"/>
    <w:rsid w:val="006910C4"/>
    <w:rsid w:val="0069238E"/>
    <w:rsid w:val="00693AAB"/>
    <w:rsid w:val="006941C6"/>
    <w:rsid w:val="0069472F"/>
    <w:rsid w:val="00694CFE"/>
    <w:rsid w:val="006951BC"/>
    <w:rsid w:val="00695C6F"/>
    <w:rsid w:val="006A12FC"/>
    <w:rsid w:val="006A1D1E"/>
    <w:rsid w:val="006A47AE"/>
    <w:rsid w:val="006A4B1A"/>
    <w:rsid w:val="006A6443"/>
    <w:rsid w:val="006B00E7"/>
    <w:rsid w:val="006B3031"/>
    <w:rsid w:val="006B6090"/>
    <w:rsid w:val="006C1C62"/>
    <w:rsid w:val="006C3EB5"/>
    <w:rsid w:val="006D0015"/>
    <w:rsid w:val="006D012D"/>
    <w:rsid w:val="006D3952"/>
    <w:rsid w:val="006D3AAB"/>
    <w:rsid w:val="006D4A38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073BE"/>
    <w:rsid w:val="00713F9A"/>
    <w:rsid w:val="00714654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C10"/>
    <w:rsid w:val="00742E78"/>
    <w:rsid w:val="00743F1D"/>
    <w:rsid w:val="00744267"/>
    <w:rsid w:val="007447BF"/>
    <w:rsid w:val="00745440"/>
    <w:rsid w:val="00745563"/>
    <w:rsid w:val="007465DE"/>
    <w:rsid w:val="0074686B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407D"/>
    <w:rsid w:val="007946CF"/>
    <w:rsid w:val="00795955"/>
    <w:rsid w:val="007A4782"/>
    <w:rsid w:val="007A5A88"/>
    <w:rsid w:val="007B09EB"/>
    <w:rsid w:val="007B20FE"/>
    <w:rsid w:val="007B54DF"/>
    <w:rsid w:val="007B6D9B"/>
    <w:rsid w:val="007C0B07"/>
    <w:rsid w:val="007C136A"/>
    <w:rsid w:val="007C686A"/>
    <w:rsid w:val="007D3D5C"/>
    <w:rsid w:val="007D6B44"/>
    <w:rsid w:val="007E171A"/>
    <w:rsid w:val="007E556C"/>
    <w:rsid w:val="007E6A68"/>
    <w:rsid w:val="007E731B"/>
    <w:rsid w:val="007F0BB0"/>
    <w:rsid w:val="0080188F"/>
    <w:rsid w:val="00805667"/>
    <w:rsid w:val="008066D7"/>
    <w:rsid w:val="00807D47"/>
    <w:rsid w:val="00810729"/>
    <w:rsid w:val="008109B4"/>
    <w:rsid w:val="00811F74"/>
    <w:rsid w:val="008126D2"/>
    <w:rsid w:val="00815534"/>
    <w:rsid w:val="00815969"/>
    <w:rsid w:val="00815CE9"/>
    <w:rsid w:val="00815CF5"/>
    <w:rsid w:val="008204E0"/>
    <w:rsid w:val="008235EA"/>
    <w:rsid w:val="00823AF6"/>
    <w:rsid w:val="00827902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56801"/>
    <w:rsid w:val="0086173E"/>
    <w:rsid w:val="008635B0"/>
    <w:rsid w:val="00865C03"/>
    <w:rsid w:val="008702A0"/>
    <w:rsid w:val="00871035"/>
    <w:rsid w:val="00876952"/>
    <w:rsid w:val="00876F7D"/>
    <w:rsid w:val="00880978"/>
    <w:rsid w:val="00884140"/>
    <w:rsid w:val="008845D6"/>
    <w:rsid w:val="00885B97"/>
    <w:rsid w:val="00885C30"/>
    <w:rsid w:val="00887A89"/>
    <w:rsid w:val="00890699"/>
    <w:rsid w:val="0089098F"/>
    <w:rsid w:val="00893525"/>
    <w:rsid w:val="00893BA8"/>
    <w:rsid w:val="00894702"/>
    <w:rsid w:val="00897F08"/>
    <w:rsid w:val="008A10F2"/>
    <w:rsid w:val="008A1AAC"/>
    <w:rsid w:val="008A2E08"/>
    <w:rsid w:val="008A47B3"/>
    <w:rsid w:val="008A65CC"/>
    <w:rsid w:val="008A7CE4"/>
    <w:rsid w:val="008B026C"/>
    <w:rsid w:val="008B3D08"/>
    <w:rsid w:val="008B5AF1"/>
    <w:rsid w:val="008B5FC9"/>
    <w:rsid w:val="008C14A3"/>
    <w:rsid w:val="008C1C5B"/>
    <w:rsid w:val="008C690C"/>
    <w:rsid w:val="008D00D9"/>
    <w:rsid w:val="008D6C66"/>
    <w:rsid w:val="008E38B1"/>
    <w:rsid w:val="008E41A3"/>
    <w:rsid w:val="008E788A"/>
    <w:rsid w:val="008F0CB7"/>
    <w:rsid w:val="008F1BFA"/>
    <w:rsid w:val="008F4203"/>
    <w:rsid w:val="008F5DA7"/>
    <w:rsid w:val="008F6372"/>
    <w:rsid w:val="00900EDE"/>
    <w:rsid w:val="00901A5E"/>
    <w:rsid w:val="00901B72"/>
    <w:rsid w:val="009038C1"/>
    <w:rsid w:val="00904579"/>
    <w:rsid w:val="0090629A"/>
    <w:rsid w:val="00912EAD"/>
    <w:rsid w:val="0091467B"/>
    <w:rsid w:val="00922B70"/>
    <w:rsid w:val="00923CE2"/>
    <w:rsid w:val="009247E4"/>
    <w:rsid w:val="00925900"/>
    <w:rsid w:val="0092640C"/>
    <w:rsid w:val="009279A7"/>
    <w:rsid w:val="009355E7"/>
    <w:rsid w:val="009364E6"/>
    <w:rsid w:val="00940FA2"/>
    <w:rsid w:val="00942E24"/>
    <w:rsid w:val="009446A8"/>
    <w:rsid w:val="00947726"/>
    <w:rsid w:val="00950300"/>
    <w:rsid w:val="009511D7"/>
    <w:rsid w:val="00955739"/>
    <w:rsid w:val="00956788"/>
    <w:rsid w:val="00956A5E"/>
    <w:rsid w:val="00956EF6"/>
    <w:rsid w:val="00960BDA"/>
    <w:rsid w:val="00963792"/>
    <w:rsid w:val="00963AC8"/>
    <w:rsid w:val="0096416A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A03A5"/>
    <w:rsid w:val="009A0744"/>
    <w:rsid w:val="009A1374"/>
    <w:rsid w:val="009A1E3D"/>
    <w:rsid w:val="009A471D"/>
    <w:rsid w:val="009A6409"/>
    <w:rsid w:val="009B5593"/>
    <w:rsid w:val="009C1ADD"/>
    <w:rsid w:val="009C33AA"/>
    <w:rsid w:val="009C473A"/>
    <w:rsid w:val="009C7791"/>
    <w:rsid w:val="009D1918"/>
    <w:rsid w:val="009D4163"/>
    <w:rsid w:val="009E2392"/>
    <w:rsid w:val="009E29A9"/>
    <w:rsid w:val="009E4F4A"/>
    <w:rsid w:val="009F0D5D"/>
    <w:rsid w:val="009F1339"/>
    <w:rsid w:val="009F152F"/>
    <w:rsid w:val="009F2D12"/>
    <w:rsid w:val="009F35F4"/>
    <w:rsid w:val="009F58F8"/>
    <w:rsid w:val="009F7DB3"/>
    <w:rsid w:val="00A001E8"/>
    <w:rsid w:val="00A00491"/>
    <w:rsid w:val="00A0063F"/>
    <w:rsid w:val="00A01B80"/>
    <w:rsid w:val="00A037B9"/>
    <w:rsid w:val="00A10871"/>
    <w:rsid w:val="00A12F8F"/>
    <w:rsid w:val="00A142EB"/>
    <w:rsid w:val="00A1452B"/>
    <w:rsid w:val="00A2008B"/>
    <w:rsid w:val="00A20408"/>
    <w:rsid w:val="00A21623"/>
    <w:rsid w:val="00A22B9F"/>
    <w:rsid w:val="00A234A5"/>
    <w:rsid w:val="00A25012"/>
    <w:rsid w:val="00A2658F"/>
    <w:rsid w:val="00A31426"/>
    <w:rsid w:val="00A32466"/>
    <w:rsid w:val="00A3464E"/>
    <w:rsid w:val="00A35F2F"/>
    <w:rsid w:val="00A360A9"/>
    <w:rsid w:val="00A376E5"/>
    <w:rsid w:val="00A37858"/>
    <w:rsid w:val="00A420ED"/>
    <w:rsid w:val="00A4245A"/>
    <w:rsid w:val="00A42BEE"/>
    <w:rsid w:val="00A43B34"/>
    <w:rsid w:val="00A45489"/>
    <w:rsid w:val="00A45E3D"/>
    <w:rsid w:val="00A46B3A"/>
    <w:rsid w:val="00A57991"/>
    <w:rsid w:val="00A60432"/>
    <w:rsid w:val="00A613B6"/>
    <w:rsid w:val="00A61F47"/>
    <w:rsid w:val="00A6297C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4B5D"/>
    <w:rsid w:val="00A85370"/>
    <w:rsid w:val="00A8561E"/>
    <w:rsid w:val="00A93BB7"/>
    <w:rsid w:val="00A95CAE"/>
    <w:rsid w:val="00AA13BC"/>
    <w:rsid w:val="00AA2C2A"/>
    <w:rsid w:val="00AA5989"/>
    <w:rsid w:val="00AA5CF1"/>
    <w:rsid w:val="00AA5EDC"/>
    <w:rsid w:val="00AA6CBE"/>
    <w:rsid w:val="00AB0B1D"/>
    <w:rsid w:val="00AB464B"/>
    <w:rsid w:val="00AB49AC"/>
    <w:rsid w:val="00AB558E"/>
    <w:rsid w:val="00AB5873"/>
    <w:rsid w:val="00AB678A"/>
    <w:rsid w:val="00AC0353"/>
    <w:rsid w:val="00AC25B5"/>
    <w:rsid w:val="00AC3BEB"/>
    <w:rsid w:val="00AC75A4"/>
    <w:rsid w:val="00AD0FCF"/>
    <w:rsid w:val="00AD17C0"/>
    <w:rsid w:val="00AD1899"/>
    <w:rsid w:val="00AD26FB"/>
    <w:rsid w:val="00AD3EED"/>
    <w:rsid w:val="00AD40AE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75E0"/>
    <w:rsid w:val="00AF0350"/>
    <w:rsid w:val="00AF1679"/>
    <w:rsid w:val="00AF56EB"/>
    <w:rsid w:val="00AF752F"/>
    <w:rsid w:val="00AF756F"/>
    <w:rsid w:val="00B00567"/>
    <w:rsid w:val="00B040E9"/>
    <w:rsid w:val="00B069A0"/>
    <w:rsid w:val="00B11F2C"/>
    <w:rsid w:val="00B14454"/>
    <w:rsid w:val="00B15D11"/>
    <w:rsid w:val="00B16ED1"/>
    <w:rsid w:val="00B17DD4"/>
    <w:rsid w:val="00B20B24"/>
    <w:rsid w:val="00B20EDA"/>
    <w:rsid w:val="00B22D38"/>
    <w:rsid w:val="00B25476"/>
    <w:rsid w:val="00B258F8"/>
    <w:rsid w:val="00B35912"/>
    <w:rsid w:val="00B35CCA"/>
    <w:rsid w:val="00B35D29"/>
    <w:rsid w:val="00B41523"/>
    <w:rsid w:val="00B415EF"/>
    <w:rsid w:val="00B427AB"/>
    <w:rsid w:val="00B42868"/>
    <w:rsid w:val="00B448CD"/>
    <w:rsid w:val="00B4497E"/>
    <w:rsid w:val="00B45999"/>
    <w:rsid w:val="00B47FE7"/>
    <w:rsid w:val="00B60054"/>
    <w:rsid w:val="00B60A7F"/>
    <w:rsid w:val="00B60E90"/>
    <w:rsid w:val="00B6278A"/>
    <w:rsid w:val="00B706AD"/>
    <w:rsid w:val="00B733F7"/>
    <w:rsid w:val="00B74FD1"/>
    <w:rsid w:val="00B750FC"/>
    <w:rsid w:val="00B75698"/>
    <w:rsid w:val="00B800EB"/>
    <w:rsid w:val="00B84B56"/>
    <w:rsid w:val="00B877A3"/>
    <w:rsid w:val="00B87FDD"/>
    <w:rsid w:val="00B904FC"/>
    <w:rsid w:val="00B94193"/>
    <w:rsid w:val="00B96277"/>
    <w:rsid w:val="00BA32B8"/>
    <w:rsid w:val="00BA474B"/>
    <w:rsid w:val="00BA5A67"/>
    <w:rsid w:val="00BA7E83"/>
    <w:rsid w:val="00BB1E07"/>
    <w:rsid w:val="00BB51D7"/>
    <w:rsid w:val="00BB7BCF"/>
    <w:rsid w:val="00BC0FC3"/>
    <w:rsid w:val="00BC19FC"/>
    <w:rsid w:val="00BC1E26"/>
    <w:rsid w:val="00BC2A86"/>
    <w:rsid w:val="00BC39BF"/>
    <w:rsid w:val="00BC4EDA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5992"/>
    <w:rsid w:val="00BE72B3"/>
    <w:rsid w:val="00BE775B"/>
    <w:rsid w:val="00BF2491"/>
    <w:rsid w:val="00BF4D63"/>
    <w:rsid w:val="00C00057"/>
    <w:rsid w:val="00C00A2D"/>
    <w:rsid w:val="00C02E7E"/>
    <w:rsid w:val="00C07B60"/>
    <w:rsid w:val="00C11029"/>
    <w:rsid w:val="00C11160"/>
    <w:rsid w:val="00C115B2"/>
    <w:rsid w:val="00C1387E"/>
    <w:rsid w:val="00C224A5"/>
    <w:rsid w:val="00C2294A"/>
    <w:rsid w:val="00C24ED5"/>
    <w:rsid w:val="00C24EF5"/>
    <w:rsid w:val="00C27031"/>
    <w:rsid w:val="00C311F2"/>
    <w:rsid w:val="00C33703"/>
    <w:rsid w:val="00C35E2F"/>
    <w:rsid w:val="00C402E8"/>
    <w:rsid w:val="00C409B4"/>
    <w:rsid w:val="00C412FD"/>
    <w:rsid w:val="00C433D2"/>
    <w:rsid w:val="00C444D4"/>
    <w:rsid w:val="00C44FDD"/>
    <w:rsid w:val="00C46D15"/>
    <w:rsid w:val="00C4765C"/>
    <w:rsid w:val="00C5307C"/>
    <w:rsid w:val="00C53D35"/>
    <w:rsid w:val="00C55CFB"/>
    <w:rsid w:val="00C56267"/>
    <w:rsid w:val="00C56D0A"/>
    <w:rsid w:val="00C728A9"/>
    <w:rsid w:val="00C74BC8"/>
    <w:rsid w:val="00C80C74"/>
    <w:rsid w:val="00C84782"/>
    <w:rsid w:val="00C84A61"/>
    <w:rsid w:val="00C8567F"/>
    <w:rsid w:val="00C86CF7"/>
    <w:rsid w:val="00C91978"/>
    <w:rsid w:val="00C9231C"/>
    <w:rsid w:val="00C92FB9"/>
    <w:rsid w:val="00C9323C"/>
    <w:rsid w:val="00C942C3"/>
    <w:rsid w:val="00C947EF"/>
    <w:rsid w:val="00C94B7E"/>
    <w:rsid w:val="00C95419"/>
    <w:rsid w:val="00C954E3"/>
    <w:rsid w:val="00C957EE"/>
    <w:rsid w:val="00C9613A"/>
    <w:rsid w:val="00CA0AB9"/>
    <w:rsid w:val="00CA29F5"/>
    <w:rsid w:val="00CA2A5E"/>
    <w:rsid w:val="00CA330F"/>
    <w:rsid w:val="00CA3CF4"/>
    <w:rsid w:val="00CA4130"/>
    <w:rsid w:val="00CA6F77"/>
    <w:rsid w:val="00CB30A2"/>
    <w:rsid w:val="00CB373C"/>
    <w:rsid w:val="00CB7BD0"/>
    <w:rsid w:val="00CC6084"/>
    <w:rsid w:val="00CC65FD"/>
    <w:rsid w:val="00CC6A97"/>
    <w:rsid w:val="00CC7433"/>
    <w:rsid w:val="00CD03E7"/>
    <w:rsid w:val="00CD3850"/>
    <w:rsid w:val="00CD5638"/>
    <w:rsid w:val="00CD66D4"/>
    <w:rsid w:val="00CE1A5A"/>
    <w:rsid w:val="00CE1C84"/>
    <w:rsid w:val="00CE26C7"/>
    <w:rsid w:val="00CE3891"/>
    <w:rsid w:val="00CE3DAB"/>
    <w:rsid w:val="00CE5424"/>
    <w:rsid w:val="00CE5557"/>
    <w:rsid w:val="00CE7EDB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7292"/>
    <w:rsid w:val="00D112BC"/>
    <w:rsid w:val="00D117EC"/>
    <w:rsid w:val="00D12864"/>
    <w:rsid w:val="00D15914"/>
    <w:rsid w:val="00D1684B"/>
    <w:rsid w:val="00D2004F"/>
    <w:rsid w:val="00D21352"/>
    <w:rsid w:val="00D25127"/>
    <w:rsid w:val="00D27481"/>
    <w:rsid w:val="00D27B4B"/>
    <w:rsid w:val="00D27C41"/>
    <w:rsid w:val="00D31BB5"/>
    <w:rsid w:val="00D31F9E"/>
    <w:rsid w:val="00D320CF"/>
    <w:rsid w:val="00D322F1"/>
    <w:rsid w:val="00D33F41"/>
    <w:rsid w:val="00D340DA"/>
    <w:rsid w:val="00D35C5A"/>
    <w:rsid w:val="00D37938"/>
    <w:rsid w:val="00D40D0B"/>
    <w:rsid w:val="00D43390"/>
    <w:rsid w:val="00D44FDB"/>
    <w:rsid w:val="00D4675C"/>
    <w:rsid w:val="00D51F43"/>
    <w:rsid w:val="00D53516"/>
    <w:rsid w:val="00D53C3F"/>
    <w:rsid w:val="00D54DA7"/>
    <w:rsid w:val="00D54F00"/>
    <w:rsid w:val="00D55DAD"/>
    <w:rsid w:val="00D60968"/>
    <w:rsid w:val="00D62791"/>
    <w:rsid w:val="00D66A2F"/>
    <w:rsid w:val="00D771A0"/>
    <w:rsid w:val="00D80AA9"/>
    <w:rsid w:val="00D81C46"/>
    <w:rsid w:val="00D85638"/>
    <w:rsid w:val="00D874AD"/>
    <w:rsid w:val="00D933CC"/>
    <w:rsid w:val="00D95BAF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4BF6"/>
    <w:rsid w:val="00DD60AA"/>
    <w:rsid w:val="00DE1A29"/>
    <w:rsid w:val="00DE215A"/>
    <w:rsid w:val="00DE3655"/>
    <w:rsid w:val="00DE4F74"/>
    <w:rsid w:val="00DE662A"/>
    <w:rsid w:val="00DF1C6A"/>
    <w:rsid w:val="00DF41F1"/>
    <w:rsid w:val="00DF5F90"/>
    <w:rsid w:val="00E03E95"/>
    <w:rsid w:val="00E04CEC"/>
    <w:rsid w:val="00E07059"/>
    <w:rsid w:val="00E077E8"/>
    <w:rsid w:val="00E14559"/>
    <w:rsid w:val="00E148D8"/>
    <w:rsid w:val="00E14CF7"/>
    <w:rsid w:val="00E15E0B"/>
    <w:rsid w:val="00E17F68"/>
    <w:rsid w:val="00E201FC"/>
    <w:rsid w:val="00E20652"/>
    <w:rsid w:val="00E23962"/>
    <w:rsid w:val="00E23C42"/>
    <w:rsid w:val="00E2527A"/>
    <w:rsid w:val="00E25F8E"/>
    <w:rsid w:val="00E31230"/>
    <w:rsid w:val="00E3705F"/>
    <w:rsid w:val="00E41061"/>
    <w:rsid w:val="00E41B71"/>
    <w:rsid w:val="00E42DCC"/>
    <w:rsid w:val="00E439A2"/>
    <w:rsid w:val="00E44A3A"/>
    <w:rsid w:val="00E52423"/>
    <w:rsid w:val="00E54890"/>
    <w:rsid w:val="00E55564"/>
    <w:rsid w:val="00E55CE9"/>
    <w:rsid w:val="00E55E78"/>
    <w:rsid w:val="00E65981"/>
    <w:rsid w:val="00E67190"/>
    <w:rsid w:val="00E70450"/>
    <w:rsid w:val="00E72864"/>
    <w:rsid w:val="00E72B06"/>
    <w:rsid w:val="00E75D4D"/>
    <w:rsid w:val="00E77266"/>
    <w:rsid w:val="00E80FD9"/>
    <w:rsid w:val="00E81CF8"/>
    <w:rsid w:val="00E82A85"/>
    <w:rsid w:val="00E8306F"/>
    <w:rsid w:val="00E8406B"/>
    <w:rsid w:val="00E84FA5"/>
    <w:rsid w:val="00E8679B"/>
    <w:rsid w:val="00E8795B"/>
    <w:rsid w:val="00E90F28"/>
    <w:rsid w:val="00E9204D"/>
    <w:rsid w:val="00E94926"/>
    <w:rsid w:val="00E94B53"/>
    <w:rsid w:val="00E94FBD"/>
    <w:rsid w:val="00E94FD3"/>
    <w:rsid w:val="00E953E5"/>
    <w:rsid w:val="00E97175"/>
    <w:rsid w:val="00EA159C"/>
    <w:rsid w:val="00EA2AC6"/>
    <w:rsid w:val="00EA2DD4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64C1"/>
    <w:rsid w:val="00ED11EC"/>
    <w:rsid w:val="00ED1719"/>
    <w:rsid w:val="00ED3B65"/>
    <w:rsid w:val="00ED6D13"/>
    <w:rsid w:val="00EE3EA6"/>
    <w:rsid w:val="00EE5E0D"/>
    <w:rsid w:val="00EF0DD7"/>
    <w:rsid w:val="00EF31EA"/>
    <w:rsid w:val="00EF5756"/>
    <w:rsid w:val="00EF63A0"/>
    <w:rsid w:val="00F04465"/>
    <w:rsid w:val="00F059CA"/>
    <w:rsid w:val="00F065F7"/>
    <w:rsid w:val="00F10ACF"/>
    <w:rsid w:val="00F14432"/>
    <w:rsid w:val="00F15B97"/>
    <w:rsid w:val="00F17684"/>
    <w:rsid w:val="00F23752"/>
    <w:rsid w:val="00F249D5"/>
    <w:rsid w:val="00F25032"/>
    <w:rsid w:val="00F3115A"/>
    <w:rsid w:val="00F325A2"/>
    <w:rsid w:val="00F37F6E"/>
    <w:rsid w:val="00F4000B"/>
    <w:rsid w:val="00F403EF"/>
    <w:rsid w:val="00F41A7F"/>
    <w:rsid w:val="00F41CE4"/>
    <w:rsid w:val="00F42BEB"/>
    <w:rsid w:val="00F44543"/>
    <w:rsid w:val="00F474D9"/>
    <w:rsid w:val="00F5143B"/>
    <w:rsid w:val="00F551C5"/>
    <w:rsid w:val="00F606D8"/>
    <w:rsid w:val="00F60B9D"/>
    <w:rsid w:val="00F61CB5"/>
    <w:rsid w:val="00F632AC"/>
    <w:rsid w:val="00F64502"/>
    <w:rsid w:val="00F651DA"/>
    <w:rsid w:val="00F70466"/>
    <w:rsid w:val="00F7241B"/>
    <w:rsid w:val="00F75738"/>
    <w:rsid w:val="00F75FFB"/>
    <w:rsid w:val="00F81702"/>
    <w:rsid w:val="00F83E14"/>
    <w:rsid w:val="00F90A97"/>
    <w:rsid w:val="00F94A06"/>
    <w:rsid w:val="00F96072"/>
    <w:rsid w:val="00FA10D9"/>
    <w:rsid w:val="00FA1CF0"/>
    <w:rsid w:val="00FA1FE3"/>
    <w:rsid w:val="00FA37E4"/>
    <w:rsid w:val="00FA5EF2"/>
    <w:rsid w:val="00FA7BEB"/>
    <w:rsid w:val="00FC088E"/>
    <w:rsid w:val="00FC6F82"/>
    <w:rsid w:val="00FC7359"/>
    <w:rsid w:val="00FC7978"/>
    <w:rsid w:val="00FD1BF2"/>
    <w:rsid w:val="00FD5483"/>
    <w:rsid w:val="00FD69E9"/>
    <w:rsid w:val="00FD7180"/>
    <w:rsid w:val="00FE1366"/>
    <w:rsid w:val="00FE3AC2"/>
    <w:rsid w:val="00FE58E0"/>
    <w:rsid w:val="00FE6DC9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CE51-9296-442F-A45B-94ACFB87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145</cp:revision>
  <cp:lastPrinted>2019-12-18T06:08:00Z</cp:lastPrinted>
  <dcterms:created xsi:type="dcterms:W3CDTF">2019-12-18T12:06:00Z</dcterms:created>
  <dcterms:modified xsi:type="dcterms:W3CDTF">2020-01-13T08:15:00Z</dcterms:modified>
</cp:coreProperties>
</file>