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FF9B" w14:textId="4DB584F4" w:rsidR="003D59B0" w:rsidRPr="007E3DFD" w:rsidRDefault="003D59B0" w:rsidP="003D59B0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790EF2B" wp14:editId="6E342700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C827" w14:textId="77777777" w:rsidR="003D59B0" w:rsidRPr="00824B4E" w:rsidRDefault="003D59B0" w:rsidP="003D59B0">
      <w:pPr>
        <w:pStyle w:val="a3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13728146" w14:textId="77777777" w:rsidR="003D59B0" w:rsidRPr="00824B4E" w:rsidRDefault="003D59B0" w:rsidP="003D59B0">
      <w:pPr>
        <w:widowControl w:val="0"/>
        <w:spacing w:line="360" w:lineRule="auto"/>
        <w:jc w:val="center"/>
        <w:rPr>
          <w:b/>
          <w:bCs/>
          <w:sz w:val="16"/>
          <w:szCs w:val="16"/>
          <w:lang w:val="uk-UA"/>
        </w:rPr>
      </w:pPr>
    </w:p>
    <w:p w14:paraId="2AD60CB5" w14:textId="77777777" w:rsidR="003D59B0" w:rsidRPr="00824B4E" w:rsidRDefault="003D59B0" w:rsidP="003D59B0">
      <w:pPr>
        <w:widowControl w:val="0"/>
        <w:spacing w:line="360" w:lineRule="auto"/>
        <w:jc w:val="center"/>
        <w:rPr>
          <w:b/>
          <w:bCs/>
          <w:sz w:val="36"/>
          <w:szCs w:val="36"/>
          <w:lang w:val="uk-UA"/>
        </w:rPr>
      </w:pPr>
      <w:r w:rsidRPr="00824B4E">
        <w:rPr>
          <w:b/>
          <w:bCs/>
          <w:sz w:val="36"/>
          <w:szCs w:val="36"/>
          <w:lang w:val="uk-UA"/>
        </w:rPr>
        <w:t>РОЗПОРЯДЖЕННЯ</w:t>
      </w:r>
    </w:p>
    <w:p w14:paraId="70B25105" w14:textId="77777777" w:rsidR="003D59B0" w:rsidRPr="00824B4E" w:rsidRDefault="003D59B0" w:rsidP="003D59B0">
      <w:pPr>
        <w:widowControl w:val="0"/>
        <w:spacing w:line="360" w:lineRule="auto"/>
        <w:jc w:val="center"/>
        <w:rPr>
          <w:b/>
          <w:sz w:val="32"/>
          <w:szCs w:val="32"/>
          <w:lang w:val="uk-UA"/>
        </w:rPr>
      </w:pPr>
      <w:r w:rsidRPr="00824B4E">
        <w:rPr>
          <w:b/>
          <w:sz w:val="32"/>
          <w:szCs w:val="32"/>
          <w:lang w:val="uk-UA"/>
        </w:rPr>
        <w:t>голови районної ради</w:t>
      </w:r>
    </w:p>
    <w:p w14:paraId="03DB21C9" w14:textId="77777777" w:rsidR="003D59B0" w:rsidRPr="00824B4E" w:rsidRDefault="003D59B0" w:rsidP="003D59B0">
      <w:pPr>
        <w:widowControl w:val="0"/>
        <w:spacing w:line="360" w:lineRule="auto"/>
        <w:jc w:val="center"/>
        <w:rPr>
          <w:szCs w:val="28"/>
          <w:lang w:val="uk-UA"/>
        </w:rPr>
      </w:pPr>
      <w:r w:rsidRPr="00824B4E">
        <w:rPr>
          <w:szCs w:val="28"/>
          <w:lang w:val="uk-UA"/>
        </w:rPr>
        <w:t>м. Шостка</w:t>
      </w:r>
    </w:p>
    <w:p w14:paraId="08ABBDF7" w14:textId="77777777" w:rsidR="003D59B0" w:rsidRPr="00497D5F" w:rsidRDefault="003D59B0" w:rsidP="003D59B0">
      <w:pPr>
        <w:widowControl w:val="0"/>
        <w:jc w:val="center"/>
        <w:rPr>
          <w:szCs w:val="28"/>
          <w:lang w:val="uk-UA"/>
        </w:rPr>
      </w:pPr>
    </w:p>
    <w:p w14:paraId="3FA36B12" w14:textId="786132DB" w:rsidR="007C4476" w:rsidRDefault="00881ACB" w:rsidP="007C4476">
      <w:pPr>
        <w:widowControl w:val="0"/>
        <w:rPr>
          <w:lang w:val="uk-UA"/>
        </w:rPr>
      </w:pPr>
      <w:r>
        <w:rPr>
          <w:lang w:val="uk-UA"/>
        </w:rPr>
        <w:t>30 вересня</w:t>
      </w:r>
      <w:r w:rsidR="007C4476">
        <w:rPr>
          <w:lang w:val="uk-UA"/>
        </w:rPr>
        <w:t xml:space="preserve"> 2021 року</w:t>
      </w:r>
      <w:r w:rsidR="007C4476" w:rsidRPr="007E3DFD">
        <w:rPr>
          <w:lang w:val="uk-UA"/>
        </w:rPr>
        <w:t xml:space="preserve">                                                                        </w:t>
      </w:r>
      <w:r w:rsidR="007C4476">
        <w:rPr>
          <w:lang w:val="uk-UA"/>
        </w:rPr>
        <w:t xml:space="preserve">               </w:t>
      </w:r>
      <w:r w:rsidR="007C4476" w:rsidRPr="007E3DFD">
        <w:rPr>
          <w:lang w:val="uk-UA"/>
        </w:rPr>
        <w:t xml:space="preserve"> </w:t>
      </w:r>
      <w:r w:rsidR="00D97AB4" w:rsidRPr="00D97AB4">
        <w:rPr>
          <w:lang w:val="uk-UA"/>
        </w:rPr>
        <w:t>№ 73</w:t>
      </w:r>
    </w:p>
    <w:p w14:paraId="7B4F702C" w14:textId="77777777" w:rsidR="007C4476" w:rsidRPr="007E3DFD" w:rsidRDefault="007C4476" w:rsidP="007C4476">
      <w:pPr>
        <w:widowControl w:val="0"/>
        <w:ind w:firstLine="567"/>
        <w:rPr>
          <w:lang w:val="uk-UA"/>
        </w:rPr>
      </w:pPr>
      <w:r w:rsidRPr="007E3DFD">
        <w:rPr>
          <w:lang w:val="uk-UA"/>
        </w:rPr>
        <w:t xml:space="preserve">  </w:t>
      </w:r>
    </w:p>
    <w:p w14:paraId="1C75B6F6" w14:textId="77777777" w:rsidR="00E94FE7" w:rsidRPr="00881ACB" w:rsidRDefault="00A21A5D" w:rsidP="00881ACB">
      <w:pPr>
        <w:pStyle w:val="ae"/>
        <w:rPr>
          <w:b/>
          <w:bdr w:val="none" w:sz="0" w:space="0" w:color="auto" w:frame="1"/>
          <w:lang w:val="uk-UA" w:eastAsia="en-US"/>
        </w:rPr>
      </w:pPr>
      <w:r w:rsidRPr="00881ACB">
        <w:rPr>
          <w:b/>
          <w:bdr w:val="none" w:sz="0" w:space="0" w:color="auto" w:frame="1"/>
          <w:lang w:val="uk-UA" w:eastAsia="en-US"/>
        </w:rPr>
        <w:t xml:space="preserve">Про </w:t>
      </w:r>
      <w:r w:rsidR="00B920CC" w:rsidRPr="00881ACB">
        <w:rPr>
          <w:b/>
          <w:bdr w:val="none" w:sz="0" w:space="0" w:color="auto" w:frame="1"/>
          <w:lang w:val="uk-UA" w:eastAsia="en-US"/>
        </w:rPr>
        <w:t xml:space="preserve">внесення змін до </w:t>
      </w:r>
      <w:r w:rsidR="00E94FE7" w:rsidRPr="00881ACB">
        <w:rPr>
          <w:b/>
          <w:bdr w:val="none" w:sz="0" w:space="0" w:color="auto" w:frame="1"/>
          <w:lang w:val="uk-UA" w:eastAsia="en-US"/>
        </w:rPr>
        <w:t xml:space="preserve">розпорядження голови </w:t>
      </w:r>
    </w:p>
    <w:p w14:paraId="677A9AF4" w14:textId="6D6ADF24" w:rsidR="00E94FE7" w:rsidRPr="00881ACB" w:rsidRDefault="00E94FE7" w:rsidP="00881ACB">
      <w:pPr>
        <w:pStyle w:val="ae"/>
        <w:rPr>
          <w:b/>
          <w:bdr w:val="none" w:sz="0" w:space="0" w:color="auto" w:frame="1"/>
          <w:lang w:val="uk-UA" w:eastAsia="en-US"/>
        </w:rPr>
      </w:pPr>
      <w:r w:rsidRPr="00881ACB">
        <w:rPr>
          <w:b/>
          <w:bdr w:val="none" w:sz="0" w:space="0" w:color="auto" w:frame="1"/>
          <w:lang w:val="uk-UA" w:eastAsia="en-US"/>
        </w:rPr>
        <w:t>районної ради  від 1</w:t>
      </w:r>
      <w:r w:rsidR="00BF5C2F">
        <w:rPr>
          <w:b/>
          <w:bdr w:val="none" w:sz="0" w:space="0" w:color="auto" w:frame="1"/>
          <w:lang w:val="uk-UA" w:eastAsia="en-US"/>
        </w:rPr>
        <w:t>4</w:t>
      </w:r>
      <w:r w:rsidRPr="00881ACB">
        <w:rPr>
          <w:b/>
          <w:bdr w:val="none" w:sz="0" w:space="0" w:color="auto" w:frame="1"/>
          <w:lang w:val="uk-UA" w:eastAsia="en-US"/>
        </w:rPr>
        <w:t xml:space="preserve"> </w:t>
      </w:r>
      <w:r w:rsidR="00BF5C2F">
        <w:rPr>
          <w:b/>
          <w:bdr w:val="none" w:sz="0" w:space="0" w:color="auto" w:frame="1"/>
          <w:lang w:val="uk-UA" w:eastAsia="en-US"/>
        </w:rPr>
        <w:t>червня</w:t>
      </w:r>
      <w:r w:rsidRPr="00881ACB">
        <w:rPr>
          <w:b/>
          <w:bdr w:val="none" w:sz="0" w:space="0" w:color="auto" w:frame="1"/>
          <w:lang w:val="uk-UA" w:eastAsia="en-US"/>
        </w:rPr>
        <w:t xml:space="preserve"> 2021 року №</w:t>
      </w:r>
      <w:r w:rsidR="00881ACB">
        <w:rPr>
          <w:b/>
          <w:bdr w:val="none" w:sz="0" w:space="0" w:color="auto" w:frame="1"/>
          <w:lang w:val="uk-UA" w:eastAsia="en-US"/>
        </w:rPr>
        <w:t xml:space="preserve">  </w:t>
      </w:r>
      <w:r w:rsidR="00BF5C2F">
        <w:rPr>
          <w:b/>
          <w:bdr w:val="none" w:sz="0" w:space="0" w:color="auto" w:frame="1"/>
          <w:lang w:val="uk-UA" w:eastAsia="en-US"/>
        </w:rPr>
        <w:t>37</w:t>
      </w:r>
    </w:p>
    <w:p w14:paraId="6A1F71DD" w14:textId="18D2BAE6" w:rsidR="00E94FE7" w:rsidRPr="00881ACB" w:rsidRDefault="00E94FE7" w:rsidP="00881ACB">
      <w:pPr>
        <w:pStyle w:val="ae"/>
        <w:rPr>
          <w:b/>
          <w:bdr w:val="none" w:sz="0" w:space="0" w:color="auto" w:frame="1"/>
          <w:lang w:val="uk-UA" w:eastAsia="en-US"/>
        </w:rPr>
      </w:pPr>
      <w:r w:rsidRPr="00881ACB">
        <w:rPr>
          <w:b/>
          <w:bdr w:val="none" w:sz="0" w:space="0" w:color="auto" w:frame="1"/>
          <w:lang w:val="uk-UA" w:eastAsia="en-US"/>
        </w:rPr>
        <w:t xml:space="preserve">«Про </w:t>
      </w:r>
      <w:r w:rsidR="0051019D">
        <w:rPr>
          <w:b/>
          <w:bdr w:val="none" w:sz="0" w:space="0" w:color="auto" w:frame="1"/>
          <w:lang w:val="uk-UA" w:eastAsia="en-US"/>
        </w:rPr>
        <w:t xml:space="preserve"> </w:t>
      </w:r>
      <w:r w:rsidRPr="00881ACB">
        <w:rPr>
          <w:b/>
          <w:bdr w:val="none" w:sz="0" w:space="0" w:color="auto" w:frame="1"/>
          <w:lang w:val="uk-UA" w:eastAsia="en-US"/>
        </w:rPr>
        <w:t xml:space="preserve"> </w:t>
      </w:r>
      <w:r w:rsidR="00A21A5D" w:rsidRPr="00881ACB">
        <w:rPr>
          <w:b/>
          <w:bdr w:val="none" w:sz="0" w:space="0" w:color="auto" w:frame="1"/>
          <w:lang w:val="uk-UA" w:eastAsia="en-US"/>
        </w:rPr>
        <w:t>конкурс</w:t>
      </w:r>
      <w:r w:rsidR="00B920CC" w:rsidRPr="00881ACB">
        <w:rPr>
          <w:b/>
          <w:bdr w:val="none" w:sz="0" w:space="0" w:color="auto" w:frame="1"/>
          <w:lang w:val="uk-UA" w:eastAsia="en-US"/>
        </w:rPr>
        <w:t xml:space="preserve"> </w:t>
      </w:r>
      <w:r w:rsidRPr="00881ACB">
        <w:rPr>
          <w:b/>
          <w:bdr w:val="none" w:sz="0" w:space="0" w:color="auto" w:frame="1"/>
          <w:lang w:val="uk-UA" w:eastAsia="en-US"/>
        </w:rPr>
        <w:t xml:space="preserve">    </w:t>
      </w:r>
      <w:r w:rsidR="00A21A5D" w:rsidRPr="00881ACB">
        <w:rPr>
          <w:b/>
          <w:bdr w:val="none" w:sz="0" w:space="0" w:color="auto" w:frame="1"/>
          <w:lang w:val="uk-UA" w:eastAsia="en-US"/>
        </w:rPr>
        <w:t>на</w:t>
      </w:r>
      <w:r w:rsidRPr="00881ACB">
        <w:rPr>
          <w:b/>
          <w:bdr w:val="none" w:sz="0" w:space="0" w:color="auto" w:frame="1"/>
          <w:lang w:val="uk-UA" w:eastAsia="en-US"/>
        </w:rPr>
        <w:t xml:space="preserve">   </w:t>
      </w:r>
      <w:r w:rsidR="00A21A5D" w:rsidRPr="00881ACB">
        <w:rPr>
          <w:b/>
          <w:bdr w:val="none" w:sz="0" w:space="0" w:color="auto" w:frame="1"/>
          <w:lang w:val="uk-UA" w:eastAsia="en-US"/>
        </w:rPr>
        <w:t xml:space="preserve"> створення </w:t>
      </w:r>
      <w:r w:rsidR="00B920CC" w:rsidRPr="00881ACB">
        <w:rPr>
          <w:b/>
          <w:bdr w:val="none" w:sz="0" w:space="0" w:color="auto" w:frame="1"/>
          <w:lang w:val="uk-UA" w:eastAsia="en-US"/>
        </w:rPr>
        <w:t xml:space="preserve"> </w:t>
      </w:r>
      <w:r w:rsidRPr="00881ACB">
        <w:rPr>
          <w:b/>
          <w:bdr w:val="none" w:sz="0" w:space="0" w:color="auto" w:frame="1"/>
          <w:lang w:val="uk-UA" w:eastAsia="en-US"/>
        </w:rPr>
        <w:t xml:space="preserve"> </w:t>
      </w:r>
      <w:r w:rsidR="00B920CC" w:rsidRPr="00881ACB">
        <w:rPr>
          <w:b/>
          <w:bdr w:val="none" w:sz="0" w:space="0" w:color="auto" w:frame="1"/>
          <w:lang w:val="uk-UA" w:eastAsia="en-US"/>
        </w:rPr>
        <w:t xml:space="preserve"> </w:t>
      </w:r>
      <w:r w:rsidRPr="00881ACB">
        <w:rPr>
          <w:b/>
          <w:bdr w:val="none" w:sz="0" w:space="0" w:color="auto" w:frame="1"/>
          <w:lang w:val="uk-UA" w:eastAsia="en-US"/>
        </w:rPr>
        <w:t>офіційної</w:t>
      </w:r>
    </w:p>
    <w:p w14:paraId="5D6FF22F" w14:textId="5CF5BC8A" w:rsidR="00A21A5D" w:rsidRPr="00881ACB" w:rsidRDefault="00A21A5D" w:rsidP="00881ACB">
      <w:pPr>
        <w:pStyle w:val="ae"/>
        <w:rPr>
          <w:b/>
          <w:szCs w:val="28"/>
          <w:lang w:eastAsia="en-US"/>
        </w:rPr>
      </w:pPr>
      <w:r w:rsidRPr="00881ACB">
        <w:rPr>
          <w:b/>
          <w:bdr w:val="none" w:sz="0" w:space="0" w:color="auto" w:frame="1"/>
          <w:lang w:val="uk-UA" w:eastAsia="en-US"/>
        </w:rPr>
        <w:t>символіки Шосткинського району</w:t>
      </w:r>
      <w:r w:rsidR="00143BEC" w:rsidRPr="00881ACB">
        <w:rPr>
          <w:b/>
          <w:bdr w:val="none" w:sz="0" w:space="0" w:color="auto" w:frame="1"/>
          <w:lang w:val="uk-UA" w:eastAsia="en-US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</w:tblGrid>
      <w:tr w:rsidR="007C4476" w14:paraId="79C1AB48" w14:textId="77777777" w:rsidTr="00B92CEB">
        <w:trPr>
          <w:trHeight w:val="439"/>
        </w:trPr>
        <w:tc>
          <w:tcPr>
            <w:tcW w:w="6062" w:type="dxa"/>
          </w:tcPr>
          <w:p w14:paraId="2AAAE937" w14:textId="77777777" w:rsidR="007C4476" w:rsidRDefault="007C4476" w:rsidP="00A21A5D">
            <w:pPr>
              <w:shd w:val="clear" w:color="auto" w:fill="FFFFFF"/>
              <w:spacing w:line="276" w:lineRule="auto"/>
              <w:jc w:val="both"/>
              <w:textAlignment w:val="baseline"/>
              <w:rPr>
                <w:b/>
                <w:szCs w:val="28"/>
                <w:lang w:eastAsia="en-US"/>
              </w:rPr>
            </w:pPr>
          </w:p>
        </w:tc>
      </w:tr>
    </w:tbl>
    <w:p w14:paraId="147EF898" w14:textId="2326A225" w:rsidR="001B372F" w:rsidRDefault="00795DB0" w:rsidP="004E015E">
      <w:pPr>
        <w:adjustRightInd w:val="0"/>
        <w:ind w:firstLine="708"/>
        <w:jc w:val="both"/>
        <w:rPr>
          <w:bCs/>
          <w:color w:val="000000"/>
          <w:bdr w:val="none" w:sz="0" w:space="0" w:color="auto" w:frame="1"/>
          <w:lang w:val="uk-UA"/>
        </w:rPr>
      </w:pPr>
      <w:r>
        <w:rPr>
          <w:bCs/>
          <w:color w:val="000000"/>
          <w:bdr w:val="none" w:sz="0" w:space="0" w:color="auto" w:frame="1"/>
          <w:lang w:val="uk-UA"/>
        </w:rPr>
        <w:t>Відповідно до пункту 6 Положення про проведення конкурсу на створення офіційної символіки Шосткинського району</w:t>
      </w:r>
      <w:r w:rsidR="004E015E">
        <w:rPr>
          <w:bCs/>
          <w:color w:val="000000"/>
          <w:bdr w:val="none" w:sz="0" w:space="0" w:color="auto" w:frame="1"/>
          <w:lang w:val="uk-UA"/>
        </w:rPr>
        <w:t xml:space="preserve">, затвердженого розпорядженням голови районної ради </w:t>
      </w:r>
      <w:r>
        <w:rPr>
          <w:bCs/>
          <w:color w:val="000000"/>
          <w:bdr w:val="none" w:sz="0" w:space="0" w:color="auto" w:frame="1"/>
          <w:lang w:val="uk-UA"/>
        </w:rPr>
        <w:t xml:space="preserve"> від 14 червня 2021 року</w:t>
      </w:r>
      <w:r w:rsidR="004F201A">
        <w:rPr>
          <w:bCs/>
          <w:color w:val="000000"/>
          <w:bdr w:val="none" w:sz="0" w:space="0" w:color="auto" w:frame="1"/>
          <w:lang w:val="uk-UA"/>
        </w:rPr>
        <w:t xml:space="preserve"> № 37</w:t>
      </w:r>
      <w:r w:rsidR="00072DCB">
        <w:rPr>
          <w:bCs/>
          <w:color w:val="000000"/>
          <w:bdr w:val="none" w:sz="0" w:space="0" w:color="auto" w:frame="1"/>
          <w:lang w:val="uk-UA"/>
        </w:rPr>
        <w:t xml:space="preserve"> «Про конкурс на створення офіційної символіки Шосткинського району»</w:t>
      </w:r>
      <w:r w:rsidR="001B372F">
        <w:rPr>
          <w:bCs/>
          <w:color w:val="000000"/>
          <w:bdr w:val="none" w:sz="0" w:space="0" w:color="auto" w:frame="1"/>
          <w:lang w:val="uk-UA"/>
        </w:rPr>
        <w:t xml:space="preserve">, </w:t>
      </w:r>
      <w:r w:rsidR="004E015E">
        <w:rPr>
          <w:bCs/>
          <w:color w:val="000000"/>
          <w:bdr w:val="none" w:sz="0" w:space="0" w:color="auto" w:frame="1"/>
          <w:lang w:val="uk-UA"/>
        </w:rPr>
        <w:t xml:space="preserve"> керуючись частиною сьомою статті 55 Закону України «Про місцеве самоврядування в Україні»:</w:t>
      </w:r>
    </w:p>
    <w:p w14:paraId="7172F13E" w14:textId="77777777" w:rsidR="001B372F" w:rsidRDefault="001B372F" w:rsidP="001B372F">
      <w:pPr>
        <w:adjustRightInd w:val="0"/>
        <w:rPr>
          <w:bCs/>
          <w:color w:val="000000"/>
          <w:bdr w:val="none" w:sz="0" w:space="0" w:color="auto" w:frame="1"/>
          <w:lang w:val="uk-UA"/>
        </w:rPr>
      </w:pPr>
    </w:p>
    <w:p w14:paraId="6FCB08B2" w14:textId="1917F3DF" w:rsidR="001B372F" w:rsidRDefault="001B372F" w:rsidP="007C4476">
      <w:pPr>
        <w:adjustRightInd w:val="0"/>
        <w:ind w:firstLine="708"/>
        <w:jc w:val="both"/>
        <w:rPr>
          <w:bCs/>
          <w:color w:val="000000"/>
          <w:bdr w:val="none" w:sz="0" w:space="0" w:color="auto" w:frame="1"/>
          <w:lang w:val="uk-UA"/>
        </w:rPr>
      </w:pPr>
      <w:r>
        <w:rPr>
          <w:bCs/>
          <w:color w:val="000000"/>
          <w:bdr w:val="none" w:sz="0" w:space="0" w:color="auto" w:frame="1"/>
          <w:lang w:val="uk-UA"/>
        </w:rPr>
        <w:t xml:space="preserve">Унести зміни до </w:t>
      </w:r>
      <w:r w:rsidR="004E015E">
        <w:rPr>
          <w:bCs/>
          <w:color w:val="000000"/>
          <w:bdr w:val="none" w:sz="0" w:space="0" w:color="auto" w:frame="1"/>
          <w:lang w:val="uk-UA"/>
        </w:rPr>
        <w:t xml:space="preserve">пункту 3 «Етапи та строки проведення конкурсу» </w:t>
      </w:r>
      <w:r>
        <w:rPr>
          <w:bCs/>
          <w:color w:val="000000"/>
          <w:bdr w:val="none" w:sz="0" w:space="0" w:color="auto" w:frame="1"/>
          <w:lang w:val="uk-UA"/>
        </w:rPr>
        <w:t>Положення про проведення конкурсу на створення офіційної символіки Шосткинського району</w:t>
      </w:r>
      <w:r w:rsidR="004E015E">
        <w:rPr>
          <w:bCs/>
          <w:color w:val="000000"/>
          <w:bdr w:val="none" w:sz="0" w:space="0" w:color="auto" w:frame="1"/>
          <w:lang w:val="uk-UA"/>
        </w:rPr>
        <w:t xml:space="preserve">, </w:t>
      </w:r>
      <w:r>
        <w:rPr>
          <w:bCs/>
          <w:color w:val="000000"/>
          <w:bdr w:val="none" w:sz="0" w:space="0" w:color="auto" w:frame="1"/>
          <w:lang w:val="uk-UA"/>
        </w:rPr>
        <w:t xml:space="preserve"> </w:t>
      </w:r>
      <w:r w:rsidR="004E015E">
        <w:rPr>
          <w:bCs/>
          <w:color w:val="000000"/>
          <w:bdr w:val="none" w:sz="0" w:space="0" w:color="auto" w:frame="1"/>
          <w:lang w:val="uk-UA"/>
        </w:rPr>
        <w:t>затвердженого розпорядженням голови районної ради  від 14 червня 2021 року № 37</w:t>
      </w:r>
      <w:r w:rsidR="00072DCB">
        <w:rPr>
          <w:bCs/>
          <w:color w:val="000000"/>
          <w:bdr w:val="none" w:sz="0" w:space="0" w:color="auto" w:frame="1"/>
          <w:lang w:val="uk-UA"/>
        </w:rPr>
        <w:t xml:space="preserve"> «Про конкурс на створення офіційної символіки Шосткинського району»</w:t>
      </w:r>
      <w:r w:rsidR="004E015E">
        <w:rPr>
          <w:bCs/>
          <w:color w:val="000000"/>
          <w:bdr w:val="none" w:sz="0" w:space="0" w:color="auto" w:frame="1"/>
          <w:lang w:val="uk-UA"/>
        </w:rPr>
        <w:t xml:space="preserve"> </w:t>
      </w:r>
      <w:r w:rsidR="00BF5C2F">
        <w:rPr>
          <w:bCs/>
          <w:color w:val="000000"/>
          <w:bdr w:val="none" w:sz="0" w:space="0" w:color="auto" w:frame="1"/>
          <w:lang w:val="uk-UA"/>
        </w:rPr>
        <w:t xml:space="preserve">зі змінами від 15 липня 2021 року, 18 серпня           2021 року, </w:t>
      </w:r>
      <w:r w:rsidR="004E015E">
        <w:rPr>
          <w:bCs/>
          <w:color w:val="000000"/>
          <w:bdr w:val="none" w:sz="0" w:space="0" w:color="auto" w:frame="1"/>
          <w:lang w:val="uk-UA"/>
        </w:rPr>
        <w:t>виклавши його</w:t>
      </w:r>
      <w:r w:rsidR="00E94FE7">
        <w:rPr>
          <w:bCs/>
          <w:color w:val="000000"/>
          <w:bdr w:val="none" w:sz="0" w:space="0" w:color="auto" w:frame="1"/>
          <w:lang w:val="uk-UA"/>
        </w:rPr>
        <w:t xml:space="preserve"> </w:t>
      </w:r>
      <w:r w:rsidR="004E015E">
        <w:rPr>
          <w:bCs/>
          <w:color w:val="000000"/>
          <w:bdr w:val="none" w:sz="0" w:space="0" w:color="auto" w:frame="1"/>
          <w:lang w:val="uk-UA"/>
        </w:rPr>
        <w:t>у новій редакції</w:t>
      </w:r>
      <w:r>
        <w:rPr>
          <w:bCs/>
          <w:color w:val="000000"/>
          <w:bdr w:val="none" w:sz="0" w:space="0" w:color="auto" w:frame="1"/>
          <w:lang w:val="uk-UA"/>
        </w:rPr>
        <w:t>:</w:t>
      </w:r>
    </w:p>
    <w:p w14:paraId="04F38A42" w14:textId="6AF6F535" w:rsidR="008165F2" w:rsidRPr="00D14024" w:rsidRDefault="004E015E" w:rsidP="008165F2">
      <w:pPr>
        <w:tabs>
          <w:tab w:val="left" w:pos="5812"/>
          <w:tab w:val="left" w:pos="7088"/>
        </w:tabs>
        <w:ind w:firstLine="709"/>
        <w:jc w:val="both"/>
        <w:rPr>
          <w:b/>
          <w:bCs/>
          <w:bdr w:val="none" w:sz="0" w:space="0" w:color="auto" w:frame="1"/>
          <w:lang w:val="uk-UA"/>
        </w:rPr>
      </w:pPr>
      <w:r>
        <w:rPr>
          <w:bCs/>
          <w:color w:val="000000"/>
          <w:bdr w:val="none" w:sz="0" w:space="0" w:color="auto" w:frame="1"/>
          <w:lang w:val="uk-UA"/>
        </w:rPr>
        <w:t>«</w:t>
      </w:r>
      <w:r w:rsidR="008165F2">
        <w:rPr>
          <w:bCs/>
          <w:color w:val="000000"/>
          <w:bdr w:val="none" w:sz="0" w:space="0" w:color="auto" w:frame="1"/>
          <w:lang w:val="en-US"/>
        </w:rPr>
        <w:t>I</w:t>
      </w:r>
      <w:r w:rsidR="008165F2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8165F2">
        <w:rPr>
          <w:bCs/>
          <w:color w:val="000000"/>
          <w:bdr w:val="none" w:sz="0" w:space="0" w:color="auto" w:frame="1"/>
        </w:rPr>
        <w:t>етап</w:t>
      </w:r>
      <w:proofErr w:type="spellEnd"/>
      <w:r w:rsidR="00C97BCB">
        <w:rPr>
          <w:color w:val="000000"/>
          <w:bdr w:val="none" w:sz="0" w:space="0" w:color="auto" w:frame="1"/>
        </w:rPr>
        <w:t> – подач</w:t>
      </w:r>
      <w:r w:rsidR="002513D6">
        <w:rPr>
          <w:color w:val="000000"/>
          <w:bdr w:val="none" w:sz="0" w:space="0" w:color="auto" w:frame="1"/>
          <w:lang w:val="uk-UA"/>
        </w:rPr>
        <w:t>а</w:t>
      </w:r>
      <w:r w:rsidR="008165F2">
        <w:rPr>
          <w:color w:val="000000"/>
          <w:bdr w:val="none" w:sz="0" w:space="0" w:color="auto" w:frame="1"/>
        </w:rPr>
        <w:t xml:space="preserve"> заявок на участь у </w:t>
      </w:r>
      <w:proofErr w:type="spellStart"/>
      <w:r w:rsidR="008165F2">
        <w:rPr>
          <w:color w:val="000000"/>
          <w:bdr w:val="none" w:sz="0" w:space="0" w:color="auto" w:frame="1"/>
        </w:rPr>
        <w:t>конкурсі</w:t>
      </w:r>
      <w:proofErr w:type="spellEnd"/>
      <w:r w:rsidR="008165F2">
        <w:rPr>
          <w:color w:val="000000"/>
          <w:bdr w:val="none" w:sz="0" w:space="0" w:color="auto" w:frame="1"/>
        </w:rPr>
        <w:t xml:space="preserve"> та </w:t>
      </w:r>
      <w:proofErr w:type="spellStart"/>
      <w:r w:rsidR="008165F2">
        <w:rPr>
          <w:color w:val="000000"/>
          <w:bdr w:val="none" w:sz="0" w:space="0" w:color="auto" w:frame="1"/>
        </w:rPr>
        <w:t>конкурсних</w:t>
      </w:r>
      <w:proofErr w:type="spellEnd"/>
      <w:r w:rsidR="008165F2">
        <w:rPr>
          <w:color w:val="000000"/>
          <w:bdr w:val="none" w:sz="0" w:space="0" w:color="auto" w:frame="1"/>
        </w:rPr>
        <w:t xml:space="preserve"> </w:t>
      </w:r>
      <w:proofErr w:type="spellStart"/>
      <w:r w:rsidR="008165F2">
        <w:rPr>
          <w:color w:val="000000"/>
          <w:bdr w:val="none" w:sz="0" w:space="0" w:color="auto" w:frame="1"/>
        </w:rPr>
        <w:t>робіт</w:t>
      </w:r>
      <w:proofErr w:type="spellEnd"/>
      <w:r w:rsidR="002513D6">
        <w:rPr>
          <w:color w:val="000000"/>
          <w:bdr w:val="none" w:sz="0" w:space="0" w:color="auto" w:frame="1"/>
          <w:lang w:val="uk-UA"/>
        </w:rPr>
        <w:t xml:space="preserve"> </w:t>
      </w:r>
      <w:r w:rsidR="002513D6">
        <w:rPr>
          <w:color w:val="000000"/>
          <w:bdr w:val="none" w:sz="0" w:space="0" w:color="auto" w:frame="1"/>
        </w:rPr>
        <w:t>–</w:t>
      </w:r>
      <w:r w:rsidR="008165F2">
        <w:rPr>
          <w:color w:val="000000"/>
          <w:bdr w:val="none" w:sz="0" w:space="0" w:color="auto" w:frame="1"/>
        </w:rPr>
        <w:t xml:space="preserve"> </w:t>
      </w:r>
      <w:r w:rsidR="002513D6">
        <w:rPr>
          <w:color w:val="000000"/>
          <w:bdr w:val="none" w:sz="0" w:space="0" w:color="auto" w:frame="1"/>
          <w:lang w:val="uk-UA"/>
        </w:rPr>
        <w:t xml:space="preserve">         </w:t>
      </w:r>
      <w:r w:rsidR="00C97BCB">
        <w:rPr>
          <w:color w:val="000000"/>
          <w:bdr w:val="none" w:sz="0" w:space="0" w:color="auto" w:frame="1"/>
          <w:lang w:val="uk-UA"/>
        </w:rPr>
        <w:t xml:space="preserve"> до 1</w:t>
      </w:r>
      <w:r w:rsidR="00A34041">
        <w:rPr>
          <w:color w:val="000000"/>
          <w:bdr w:val="none" w:sz="0" w:space="0" w:color="auto" w:frame="1"/>
          <w:lang w:val="uk-UA"/>
        </w:rPr>
        <w:t>5 жовтня</w:t>
      </w:r>
      <w:r w:rsidR="00C97BCB">
        <w:rPr>
          <w:color w:val="000000"/>
          <w:bdr w:val="none" w:sz="0" w:space="0" w:color="auto" w:frame="1"/>
          <w:lang w:val="uk-UA"/>
        </w:rPr>
        <w:t xml:space="preserve"> 2021 року;</w:t>
      </w:r>
      <w:r w:rsidR="008165F2">
        <w:rPr>
          <w:color w:val="000000"/>
          <w:bdr w:val="none" w:sz="0" w:space="0" w:color="auto" w:frame="1"/>
        </w:rPr>
        <w:t xml:space="preserve"> </w:t>
      </w:r>
      <w:r w:rsidR="008165F2">
        <w:rPr>
          <w:color w:val="000000"/>
          <w:bdr w:val="none" w:sz="0" w:space="0" w:color="auto" w:frame="1"/>
          <w:lang w:val="uk-UA"/>
        </w:rPr>
        <w:t xml:space="preserve">              </w:t>
      </w:r>
    </w:p>
    <w:p w14:paraId="0E0BAD3E" w14:textId="3BE1F457" w:rsidR="008165F2" w:rsidRPr="00D14024" w:rsidRDefault="008165F2" w:rsidP="008165F2">
      <w:pPr>
        <w:tabs>
          <w:tab w:val="left" w:pos="5812"/>
          <w:tab w:val="left" w:pos="7088"/>
        </w:tabs>
        <w:ind w:firstLine="709"/>
        <w:jc w:val="both"/>
        <w:rPr>
          <w:bdr w:val="none" w:sz="0" w:space="0" w:color="auto" w:frame="1"/>
          <w:lang w:val="uk-UA"/>
        </w:rPr>
      </w:pPr>
      <w:r w:rsidRPr="00D14024">
        <w:rPr>
          <w:bCs/>
          <w:bdr w:val="none" w:sz="0" w:space="0" w:color="auto" w:frame="1"/>
          <w:lang w:val="en-US"/>
        </w:rPr>
        <w:t>II</w:t>
      </w:r>
      <w:r w:rsidRPr="00D14024">
        <w:rPr>
          <w:bCs/>
          <w:bdr w:val="none" w:sz="0" w:space="0" w:color="auto" w:frame="1"/>
        </w:rPr>
        <w:t xml:space="preserve"> </w:t>
      </w:r>
      <w:proofErr w:type="spellStart"/>
      <w:r w:rsidRPr="00D14024">
        <w:rPr>
          <w:bCs/>
          <w:bdr w:val="none" w:sz="0" w:space="0" w:color="auto" w:frame="1"/>
        </w:rPr>
        <w:t>етап</w:t>
      </w:r>
      <w:proofErr w:type="spellEnd"/>
      <w:r w:rsidRPr="00D14024">
        <w:rPr>
          <w:bdr w:val="none" w:sz="0" w:space="0" w:color="auto" w:frame="1"/>
          <w:lang w:val="uk-UA"/>
        </w:rPr>
        <w:t xml:space="preserve"> – </w:t>
      </w:r>
      <w:proofErr w:type="spellStart"/>
      <w:r w:rsidRPr="00D14024">
        <w:rPr>
          <w:bdr w:val="none" w:sz="0" w:space="0" w:color="auto" w:frame="1"/>
        </w:rPr>
        <w:t>перевірка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конкурсних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робіт</w:t>
      </w:r>
      <w:proofErr w:type="spellEnd"/>
      <w:r w:rsidRPr="00D14024">
        <w:rPr>
          <w:bdr w:val="none" w:sz="0" w:space="0" w:color="auto" w:frame="1"/>
        </w:rPr>
        <w:t xml:space="preserve"> на </w:t>
      </w:r>
      <w:proofErr w:type="spellStart"/>
      <w:r w:rsidRPr="00D14024">
        <w:rPr>
          <w:bdr w:val="none" w:sz="0" w:space="0" w:color="auto" w:frame="1"/>
        </w:rPr>
        <w:t>відповідність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заявленим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вимогам</w:t>
      </w:r>
      <w:proofErr w:type="spellEnd"/>
      <w:r w:rsidRPr="00D14024">
        <w:rPr>
          <w:bdr w:val="none" w:sz="0" w:space="0" w:color="auto" w:frame="1"/>
        </w:rPr>
        <w:t xml:space="preserve"> та </w:t>
      </w:r>
      <w:proofErr w:type="spellStart"/>
      <w:r w:rsidRPr="00D14024">
        <w:rPr>
          <w:bdr w:val="none" w:sz="0" w:space="0" w:color="auto" w:frame="1"/>
        </w:rPr>
        <w:t>обрання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із</w:t>
      </w:r>
      <w:proofErr w:type="spellEnd"/>
      <w:r w:rsidRPr="00D14024">
        <w:rPr>
          <w:bdr w:val="none" w:sz="0" w:space="0" w:color="auto" w:frame="1"/>
        </w:rPr>
        <w:t xml:space="preserve"> них </w:t>
      </w:r>
      <w:proofErr w:type="spellStart"/>
      <w:r w:rsidRPr="00D14024">
        <w:rPr>
          <w:bdr w:val="none" w:sz="0" w:space="0" w:color="auto" w:frame="1"/>
        </w:rPr>
        <w:t>кращих</w:t>
      </w:r>
      <w:proofErr w:type="spellEnd"/>
      <w:r w:rsidRPr="00D14024">
        <w:rPr>
          <w:bdr w:val="none" w:sz="0" w:space="0" w:color="auto" w:frame="1"/>
        </w:rPr>
        <w:t xml:space="preserve"> – з </w:t>
      </w:r>
      <w:r w:rsidRPr="00D14024">
        <w:rPr>
          <w:bdr w:val="none" w:sz="0" w:space="0" w:color="auto" w:frame="1"/>
          <w:lang w:val="uk-UA"/>
        </w:rPr>
        <w:t>1</w:t>
      </w:r>
      <w:r w:rsidR="00A34041">
        <w:rPr>
          <w:bdr w:val="none" w:sz="0" w:space="0" w:color="auto" w:frame="1"/>
          <w:lang w:val="uk-UA"/>
        </w:rPr>
        <w:t>6</w:t>
      </w:r>
      <w:r w:rsidR="0028312D">
        <w:rPr>
          <w:bdr w:val="none" w:sz="0" w:space="0" w:color="auto" w:frame="1"/>
        </w:rPr>
        <w:t xml:space="preserve"> </w:t>
      </w:r>
      <w:r w:rsidR="00A34041">
        <w:rPr>
          <w:bdr w:val="none" w:sz="0" w:space="0" w:color="auto" w:frame="1"/>
          <w:lang w:val="uk-UA"/>
        </w:rPr>
        <w:t>жовтня</w:t>
      </w:r>
      <w:r w:rsidRPr="00D14024">
        <w:rPr>
          <w:bdr w:val="none" w:sz="0" w:space="0" w:color="auto" w:frame="1"/>
        </w:rPr>
        <w:t xml:space="preserve"> 2021року </w:t>
      </w:r>
      <w:r w:rsidR="00A34041">
        <w:rPr>
          <w:bdr w:val="none" w:sz="0" w:space="0" w:color="auto" w:frame="1"/>
          <w:lang w:val="uk-UA"/>
        </w:rPr>
        <w:t>до 21 жовтня</w:t>
      </w:r>
      <w:r w:rsidRPr="00D14024">
        <w:rPr>
          <w:bdr w:val="none" w:sz="0" w:space="0" w:color="auto" w:frame="1"/>
          <w:lang w:val="uk-UA"/>
        </w:rPr>
        <w:t xml:space="preserve"> 2021 року</w:t>
      </w:r>
      <w:r w:rsidRPr="00D14024">
        <w:rPr>
          <w:bdr w:val="none" w:sz="0" w:space="0" w:color="auto" w:frame="1"/>
        </w:rPr>
        <w:t>;</w:t>
      </w:r>
    </w:p>
    <w:p w14:paraId="7101EC43" w14:textId="68E8F0CF" w:rsidR="008165F2" w:rsidRPr="00D14024" w:rsidRDefault="008165F2" w:rsidP="008165F2">
      <w:pPr>
        <w:tabs>
          <w:tab w:val="left" w:pos="5812"/>
          <w:tab w:val="left" w:pos="7088"/>
        </w:tabs>
        <w:ind w:firstLine="709"/>
        <w:jc w:val="both"/>
        <w:rPr>
          <w:bdr w:val="none" w:sz="0" w:space="0" w:color="auto" w:frame="1"/>
          <w:lang w:val="uk-UA"/>
        </w:rPr>
      </w:pPr>
      <w:r w:rsidRPr="00D14024">
        <w:rPr>
          <w:bCs/>
          <w:bdr w:val="none" w:sz="0" w:space="0" w:color="auto" w:frame="1"/>
          <w:lang w:val="en-US"/>
        </w:rPr>
        <w:t>III</w:t>
      </w:r>
      <w:r w:rsidRPr="00D14024">
        <w:rPr>
          <w:bCs/>
          <w:bdr w:val="none" w:sz="0" w:space="0" w:color="auto" w:frame="1"/>
        </w:rPr>
        <w:t xml:space="preserve"> </w:t>
      </w:r>
      <w:proofErr w:type="spellStart"/>
      <w:r w:rsidRPr="00D14024">
        <w:rPr>
          <w:bCs/>
          <w:bdr w:val="none" w:sz="0" w:space="0" w:color="auto" w:frame="1"/>
        </w:rPr>
        <w:t>етап</w:t>
      </w:r>
      <w:proofErr w:type="spellEnd"/>
      <w:r w:rsidRPr="00D14024">
        <w:rPr>
          <w:bdr w:val="none" w:sz="0" w:space="0" w:color="auto" w:frame="1"/>
        </w:rPr>
        <w:t xml:space="preserve"> – </w:t>
      </w:r>
      <w:proofErr w:type="spellStart"/>
      <w:r w:rsidRPr="00D14024">
        <w:rPr>
          <w:bdr w:val="none" w:sz="0" w:space="0" w:color="auto" w:frame="1"/>
        </w:rPr>
        <w:t>громадське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обговорення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конкурсних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робіт</w:t>
      </w:r>
      <w:proofErr w:type="spellEnd"/>
      <w:r w:rsidRPr="00D14024">
        <w:rPr>
          <w:bdr w:val="none" w:sz="0" w:space="0" w:color="auto" w:frame="1"/>
        </w:rPr>
        <w:t xml:space="preserve"> та </w:t>
      </w:r>
      <w:proofErr w:type="spellStart"/>
      <w:r w:rsidRPr="00D14024">
        <w:rPr>
          <w:bdr w:val="none" w:sz="0" w:space="0" w:color="auto" w:frame="1"/>
        </w:rPr>
        <w:t>голосування</w:t>
      </w:r>
      <w:proofErr w:type="spellEnd"/>
      <w:r w:rsidRPr="00D14024">
        <w:rPr>
          <w:bdr w:val="none" w:sz="0" w:space="0" w:color="auto" w:frame="1"/>
        </w:rPr>
        <w:t xml:space="preserve"> –         з 2</w:t>
      </w:r>
      <w:r w:rsidR="00A34041">
        <w:rPr>
          <w:bdr w:val="none" w:sz="0" w:space="0" w:color="auto" w:frame="1"/>
          <w:lang w:val="uk-UA"/>
        </w:rPr>
        <w:t>2</w:t>
      </w:r>
      <w:r w:rsidR="0028312D">
        <w:rPr>
          <w:bdr w:val="none" w:sz="0" w:space="0" w:color="auto" w:frame="1"/>
        </w:rPr>
        <w:t xml:space="preserve"> </w:t>
      </w:r>
      <w:r w:rsidR="00A34041">
        <w:rPr>
          <w:bdr w:val="none" w:sz="0" w:space="0" w:color="auto" w:frame="1"/>
          <w:lang w:val="uk-UA"/>
        </w:rPr>
        <w:t>жовтня</w:t>
      </w:r>
      <w:r w:rsidRPr="00D14024">
        <w:rPr>
          <w:bdr w:val="none" w:sz="0" w:space="0" w:color="auto" w:frame="1"/>
        </w:rPr>
        <w:t xml:space="preserve"> 2021 року</w:t>
      </w:r>
      <w:r w:rsidR="00691427">
        <w:rPr>
          <w:bdr w:val="none" w:sz="0" w:space="0" w:color="auto" w:frame="1"/>
          <w:lang w:val="uk-UA"/>
        </w:rPr>
        <w:t xml:space="preserve"> до 20</w:t>
      </w:r>
      <w:r w:rsidR="00A34041">
        <w:rPr>
          <w:bdr w:val="none" w:sz="0" w:space="0" w:color="auto" w:frame="1"/>
          <w:lang w:val="uk-UA"/>
        </w:rPr>
        <w:t xml:space="preserve"> листопада</w:t>
      </w:r>
      <w:r w:rsidRPr="00D14024">
        <w:rPr>
          <w:bdr w:val="none" w:sz="0" w:space="0" w:color="auto" w:frame="1"/>
          <w:lang w:val="uk-UA"/>
        </w:rPr>
        <w:t xml:space="preserve"> 2021 року</w:t>
      </w:r>
      <w:r w:rsidRPr="00D14024">
        <w:rPr>
          <w:bdr w:val="none" w:sz="0" w:space="0" w:color="auto" w:frame="1"/>
        </w:rPr>
        <w:t>;</w:t>
      </w:r>
    </w:p>
    <w:p w14:paraId="71D1BDF6" w14:textId="476E04F0" w:rsidR="008165F2" w:rsidRPr="00D14024" w:rsidRDefault="008165F2" w:rsidP="008165F2">
      <w:pPr>
        <w:tabs>
          <w:tab w:val="left" w:pos="5812"/>
          <w:tab w:val="left" w:pos="7088"/>
        </w:tabs>
        <w:ind w:firstLine="709"/>
        <w:jc w:val="both"/>
        <w:rPr>
          <w:bdr w:val="none" w:sz="0" w:space="0" w:color="auto" w:frame="1"/>
          <w:lang w:val="uk-UA"/>
        </w:rPr>
      </w:pPr>
      <w:r w:rsidRPr="00D14024">
        <w:rPr>
          <w:bCs/>
          <w:bdr w:val="none" w:sz="0" w:space="0" w:color="auto" w:frame="1"/>
          <w:lang w:val="en-US"/>
        </w:rPr>
        <w:t>IV</w:t>
      </w:r>
      <w:r w:rsidRPr="00D14024">
        <w:rPr>
          <w:bCs/>
          <w:bdr w:val="none" w:sz="0" w:space="0" w:color="auto" w:frame="1"/>
        </w:rPr>
        <w:t xml:space="preserve"> </w:t>
      </w:r>
      <w:proofErr w:type="spellStart"/>
      <w:r w:rsidRPr="00D14024">
        <w:rPr>
          <w:bCs/>
          <w:bdr w:val="none" w:sz="0" w:space="0" w:color="auto" w:frame="1"/>
        </w:rPr>
        <w:t>етап</w:t>
      </w:r>
      <w:proofErr w:type="spellEnd"/>
      <w:r w:rsidRPr="00D14024">
        <w:rPr>
          <w:bdr w:val="none" w:sz="0" w:space="0" w:color="auto" w:frame="1"/>
        </w:rPr>
        <w:t xml:space="preserve"> – </w:t>
      </w:r>
      <w:proofErr w:type="spellStart"/>
      <w:r w:rsidRPr="00D14024">
        <w:rPr>
          <w:bdr w:val="none" w:sz="0" w:space="0" w:color="auto" w:frame="1"/>
        </w:rPr>
        <w:t>підбиття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підсумків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громадського</w:t>
      </w:r>
      <w:proofErr w:type="spellEnd"/>
      <w:r w:rsidRPr="00D14024">
        <w:rPr>
          <w:bdr w:val="none" w:sz="0" w:space="0" w:color="auto" w:frame="1"/>
        </w:rPr>
        <w:t xml:space="preserve"> </w:t>
      </w:r>
      <w:r w:rsidRPr="00D14024">
        <w:rPr>
          <w:bdr w:val="none" w:sz="0" w:space="0" w:color="auto" w:frame="1"/>
          <w:lang w:val="uk-UA"/>
        </w:rPr>
        <w:t xml:space="preserve">обговорення – </w:t>
      </w:r>
      <w:r w:rsidR="00725E36">
        <w:rPr>
          <w:bdr w:val="none" w:sz="0" w:space="0" w:color="auto" w:frame="1"/>
          <w:lang w:val="uk-UA"/>
        </w:rPr>
        <w:t>до 0</w:t>
      </w:r>
      <w:r w:rsidR="00691427">
        <w:rPr>
          <w:bdr w:val="none" w:sz="0" w:space="0" w:color="auto" w:frame="1"/>
          <w:lang w:val="uk-UA"/>
        </w:rPr>
        <w:t>1</w:t>
      </w:r>
      <w:r w:rsidRPr="00D14024">
        <w:rPr>
          <w:bdr w:val="none" w:sz="0" w:space="0" w:color="auto" w:frame="1"/>
          <w:lang w:val="uk-UA"/>
        </w:rPr>
        <w:t xml:space="preserve"> </w:t>
      </w:r>
      <w:r w:rsidR="00691427">
        <w:rPr>
          <w:bdr w:val="none" w:sz="0" w:space="0" w:color="auto" w:frame="1"/>
          <w:lang w:val="uk-UA"/>
        </w:rPr>
        <w:t>грудня</w:t>
      </w:r>
      <w:bookmarkStart w:id="0" w:name="_GoBack"/>
      <w:bookmarkEnd w:id="0"/>
      <w:r w:rsidRPr="00D14024">
        <w:rPr>
          <w:bdr w:val="none" w:sz="0" w:space="0" w:color="auto" w:frame="1"/>
          <w:lang w:val="uk-UA"/>
        </w:rPr>
        <w:t xml:space="preserve"> 2021 року</w:t>
      </w:r>
      <w:r w:rsidRPr="00D14024">
        <w:rPr>
          <w:bdr w:val="none" w:sz="0" w:space="0" w:color="auto" w:frame="1"/>
        </w:rPr>
        <w:t>;</w:t>
      </w:r>
    </w:p>
    <w:p w14:paraId="16717317" w14:textId="78A4EA8A" w:rsidR="008165F2" w:rsidRDefault="008165F2" w:rsidP="008165F2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bCs/>
          <w:color w:val="000000"/>
          <w:bdr w:val="none" w:sz="0" w:space="0" w:color="auto" w:frame="1"/>
          <w:lang w:val="en-US"/>
        </w:rPr>
        <w:t>V</w:t>
      </w:r>
      <w:r>
        <w:rPr>
          <w:bCs/>
          <w:color w:val="000000"/>
          <w:bdr w:val="none" w:sz="0" w:space="0" w:color="auto" w:frame="1"/>
          <w:lang w:val="uk-UA"/>
        </w:rPr>
        <w:t xml:space="preserve"> етап</w:t>
      </w:r>
      <w:r>
        <w:rPr>
          <w:color w:val="000000"/>
          <w:bdr w:val="none" w:sz="0" w:space="0" w:color="auto" w:frame="1"/>
          <w:lang w:val="uk-UA"/>
        </w:rPr>
        <w:t xml:space="preserve"> – затвердження </w:t>
      </w:r>
      <w:proofErr w:type="spellStart"/>
      <w:r>
        <w:rPr>
          <w:color w:val="000000"/>
          <w:bdr w:val="none" w:sz="0" w:space="0" w:color="auto" w:frame="1"/>
          <w:lang w:val="uk-UA"/>
        </w:rPr>
        <w:t>Шосткинською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 районною радою офіційної символіки Шосткинського району</w:t>
      </w:r>
      <w:r w:rsidR="00B01C94">
        <w:rPr>
          <w:color w:val="000000"/>
          <w:bdr w:val="none" w:sz="0" w:space="0" w:color="auto" w:frame="1"/>
          <w:lang w:val="uk-UA"/>
        </w:rPr>
        <w:t>»</w:t>
      </w:r>
      <w:r>
        <w:rPr>
          <w:color w:val="000000"/>
          <w:bdr w:val="none" w:sz="0" w:space="0" w:color="auto" w:frame="1"/>
          <w:lang w:val="uk-UA"/>
        </w:rPr>
        <w:t>.</w:t>
      </w:r>
    </w:p>
    <w:p w14:paraId="37A4BBC7" w14:textId="77777777" w:rsidR="001B372F" w:rsidRDefault="001B372F" w:rsidP="007C4476">
      <w:pPr>
        <w:adjustRightInd w:val="0"/>
        <w:ind w:firstLine="708"/>
        <w:jc w:val="both"/>
        <w:rPr>
          <w:bCs/>
          <w:color w:val="000000"/>
          <w:bdr w:val="none" w:sz="0" w:space="0" w:color="auto" w:frame="1"/>
          <w:lang w:val="uk-UA"/>
        </w:rPr>
      </w:pPr>
    </w:p>
    <w:p w14:paraId="45C492AA" w14:textId="77777777" w:rsidR="001B372F" w:rsidRDefault="001B372F" w:rsidP="007C4476">
      <w:pPr>
        <w:adjustRightInd w:val="0"/>
        <w:ind w:firstLine="708"/>
        <w:jc w:val="both"/>
        <w:rPr>
          <w:bCs/>
          <w:color w:val="000000"/>
          <w:bdr w:val="none" w:sz="0" w:space="0" w:color="auto" w:frame="1"/>
          <w:lang w:val="uk-UA"/>
        </w:rPr>
      </w:pPr>
    </w:p>
    <w:p w14:paraId="1915B789" w14:textId="4904A031" w:rsidR="007C4476" w:rsidRDefault="007C4476" w:rsidP="00FC34CD">
      <w:pPr>
        <w:tabs>
          <w:tab w:val="left" w:pos="975"/>
          <w:tab w:val="left" w:pos="7088"/>
          <w:tab w:val="left" w:pos="7371"/>
          <w:tab w:val="left" w:pos="7655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Голова                                                                                          В.</w:t>
      </w:r>
      <w:proofErr w:type="spellStart"/>
      <w:r>
        <w:rPr>
          <w:b/>
          <w:bCs/>
          <w:lang w:val="uk-UA"/>
        </w:rPr>
        <w:t>Сокол</w:t>
      </w:r>
      <w:proofErr w:type="spellEnd"/>
    </w:p>
    <w:sectPr w:rsidR="007C4476" w:rsidSect="00A5531E">
      <w:headerReference w:type="default" r:id="rId9"/>
      <w:pgSz w:w="11906" w:h="16838" w:code="9"/>
      <w:pgMar w:top="96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9367B" w14:textId="77777777" w:rsidR="00A8523B" w:rsidRDefault="00A8523B" w:rsidP="003F42D3">
      <w:r>
        <w:separator/>
      </w:r>
    </w:p>
  </w:endnote>
  <w:endnote w:type="continuationSeparator" w:id="0">
    <w:p w14:paraId="7BC6A0F3" w14:textId="77777777" w:rsidR="00A8523B" w:rsidRDefault="00A8523B" w:rsidP="003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9AE5C" w14:textId="77777777" w:rsidR="00A8523B" w:rsidRDefault="00A8523B" w:rsidP="003F42D3">
      <w:r>
        <w:separator/>
      </w:r>
    </w:p>
  </w:footnote>
  <w:footnote w:type="continuationSeparator" w:id="0">
    <w:p w14:paraId="71DB19BB" w14:textId="77777777" w:rsidR="00A8523B" w:rsidRDefault="00A8523B" w:rsidP="003F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2699"/>
      <w:docPartObj>
        <w:docPartGallery w:val="Page Numbers (Top of Page)"/>
        <w:docPartUnique/>
      </w:docPartObj>
    </w:sdtPr>
    <w:sdtEndPr/>
    <w:sdtContent>
      <w:p w14:paraId="2C3A6C2A" w14:textId="77777777" w:rsidR="003F42D3" w:rsidRDefault="003F42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ACB">
          <w:rPr>
            <w:noProof/>
          </w:rPr>
          <w:t>2</w:t>
        </w:r>
        <w:r>
          <w:fldChar w:fldCharType="end"/>
        </w:r>
      </w:p>
    </w:sdtContent>
  </w:sdt>
  <w:p w14:paraId="58544812" w14:textId="77777777" w:rsidR="003F42D3" w:rsidRDefault="003F42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A93"/>
    <w:multiLevelType w:val="hybridMultilevel"/>
    <w:tmpl w:val="12E4F494"/>
    <w:lvl w:ilvl="0" w:tplc="AF6A223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F836DC9"/>
    <w:multiLevelType w:val="hybridMultilevel"/>
    <w:tmpl w:val="A4DAF30A"/>
    <w:lvl w:ilvl="0" w:tplc="AF6A22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32328C0"/>
    <w:multiLevelType w:val="hybridMultilevel"/>
    <w:tmpl w:val="D2D242E0"/>
    <w:lvl w:ilvl="0" w:tplc="12EEAA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0F"/>
    <w:rsid w:val="00013436"/>
    <w:rsid w:val="00072DCB"/>
    <w:rsid w:val="0009479C"/>
    <w:rsid w:val="001061D6"/>
    <w:rsid w:val="00143BEC"/>
    <w:rsid w:val="00183C34"/>
    <w:rsid w:val="001B372F"/>
    <w:rsid w:val="002513D6"/>
    <w:rsid w:val="00263FDE"/>
    <w:rsid w:val="0028312D"/>
    <w:rsid w:val="00313C23"/>
    <w:rsid w:val="003C6E3F"/>
    <w:rsid w:val="003D59B0"/>
    <w:rsid w:val="003F42D3"/>
    <w:rsid w:val="0040490A"/>
    <w:rsid w:val="00407ECB"/>
    <w:rsid w:val="00441D00"/>
    <w:rsid w:val="00497D5F"/>
    <w:rsid w:val="004C6AC5"/>
    <w:rsid w:val="004E015E"/>
    <w:rsid w:val="004F201A"/>
    <w:rsid w:val="0051019D"/>
    <w:rsid w:val="00551182"/>
    <w:rsid w:val="00674675"/>
    <w:rsid w:val="00690289"/>
    <w:rsid w:val="00691427"/>
    <w:rsid w:val="006D0450"/>
    <w:rsid w:val="00725E36"/>
    <w:rsid w:val="00737CD3"/>
    <w:rsid w:val="00752690"/>
    <w:rsid w:val="00791897"/>
    <w:rsid w:val="00795DB0"/>
    <w:rsid w:val="007C4476"/>
    <w:rsid w:val="007D0C6C"/>
    <w:rsid w:val="008165F2"/>
    <w:rsid w:val="00881ACB"/>
    <w:rsid w:val="008945B9"/>
    <w:rsid w:val="0094774D"/>
    <w:rsid w:val="009D233E"/>
    <w:rsid w:val="009F7484"/>
    <w:rsid w:val="00A02096"/>
    <w:rsid w:val="00A21A5D"/>
    <w:rsid w:val="00A22343"/>
    <w:rsid w:val="00A34041"/>
    <w:rsid w:val="00A5531E"/>
    <w:rsid w:val="00A8523B"/>
    <w:rsid w:val="00AA64B0"/>
    <w:rsid w:val="00AC611A"/>
    <w:rsid w:val="00B01C94"/>
    <w:rsid w:val="00B920CC"/>
    <w:rsid w:val="00B92CEB"/>
    <w:rsid w:val="00BF5C2F"/>
    <w:rsid w:val="00C63AD0"/>
    <w:rsid w:val="00C97BCB"/>
    <w:rsid w:val="00CB25B1"/>
    <w:rsid w:val="00CF7AE2"/>
    <w:rsid w:val="00D40E50"/>
    <w:rsid w:val="00D97AB4"/>
    <w:rsid w:val="00E84D13"/>
    <w:rsid w:val="00E94FE7"/>
    <w:rsid w:val="00EB4C98"/>
    <w:rsid w:val="00FB1C20"/>
    <w:rsid w:val="00FC34CD"/>
    <w:rsid w:val="00FC4F0F"/>
    <w:rsid w:val="00F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E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53</cp:revision>
  <cp:lastPrinted>2021-10-01T05:32:00Z</cp:lastPrinted>
  <dcterms:created xsi:type="dcterms:W3CDTF">2021-06-07T11:29:00Z</dcterms:created>
  <dcterms:modified xsi:type="dcterms:W3CDTF">2001-12-31T21:21:00Z</dcterms:modified>
</cp:coreProperties>
</file>