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D588" w14:textId="77777777" w:rsidR="004D4DD9" w:rsidRPr="00A91EFE" w:rsidRDefault="00A91EFE" w:rsidP="004D4DD9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2BC9F586" wp14:editId="6A78E7E8">
            <wp:extent cx="628650" cy="7143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14"/>
                    <a:stretch/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C69760" w14:textId="77777777" w:rsidR="004D4DD9" w:rsidRPr="00824B4E" w:rsidRDefault="00A91EFE" w:rsidP="00824B4E">
      <w:pPr>
        <w:pStyle w:val="a9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</w:t>
      </w:r>
      <w:r w:rsidR="004D4DD9" w:rsidRPr="00824B4E">
        <w:rPr>
          <w:bCs/>
          <w:i w:val="0"/>
          <w:sz w:val="32"/>
          <w:szCs w:val="32"/>
        </w:rPr>
        <w:t>НА РАДА</w:t>
      </w:r>
    </w:p>
    <w:p w14:paraId="03AA16F8" w14:textId="77777777" w:rsidR="004D4DD9" w:rsidRPr="007E3DFD" w:rsidRDefault="00A91EFE" w:rsidP="00824B4E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="004D4DD9" w:rsidRPr="007E3DFD">
        <w:rPr>
          <w:b/>
          <w:bCs/>
          <w:lang w:val="uk-UA"/>
        </w:rPr>
        <w:t>Е  СКЛИКАННЯ</w:t>
      </w:r>
    </w:p>
    <w:p w14:paraId="2F3FDA72" w14:textId="018960CE" w:rsidR="004D4DD9" w:rsidRPr="007E3DFD" w:rsidRDefault="00F06D69" w:rsidP="007E7384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ВОСЬМА </w:t>
      </w:r>
      <w:r w:rsidR="004D4DD9" w:rsidRPr="007E3DFD">
        <w:rPr>
          <w:lang w:val="uk-UA"/>
        </w:rPr>
        <w:t>СЕСІЯ</w:t>
      </w:r>
    </w:p>
    <w:p w14:paraId="3FAC23A7" w14:textId="77777777" w:rsidR="004D4DD9" w:rsidRPr="00824B4E" w:rsidRDefault="004D4DD9" w:rsidP="004D4DD9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640EB8">
        <w:rPr>
          <w:b/>
          <w:bCs/>
          <w:sz w:val="32"/>
          <w:szCs w:val="32"/>
          <w:lang w:val="uk-UA"/>
        </w:rPr>
        <w:t>РІШЕННЯ</w:t>
      </w:r>
    </w:p>
    <w:p w14:paraId="49E08825" w14:textId="77777777" w:rsidR="004D4DD9" w:rsidRPr="00824B4E" w:rsidRDefault="004D4DD9" w:rsidP="004D4DD9">
      <w:pPr>
        <w:widowControl w:val="0"/>
        <w:jc w:val="center"/>
        <w:rPr>
          <w:sz w:val="16"/>
          <w:szCs w:val="16"/>
          <w:lang w:val="uk-UA"/>
        </w:rPr>
      </w:pPr>
    </w:p>
    <w:p w14:paraId="45D3E269" w14:textId="77777777" w:rsidR="004D4DD9" w:rsidRPr="007E3DFD" w:rsidRDefault="00824B4E" w:rsidP="00075D33">
      <w:pPr>
        <w:widowControl w:val="0"/>
        <w:tabs>
          <w:tab w:val="left" w:pos="7088"/>
        </w:tabs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м. </w:t>
      </w:r>
      <w:r w:rsidR="00A91EFE">
        <w:rPr>
          <w:sz w:val="24"/>
          <w:lang w:val="uk-UA"/>
        </w:rPr>
        <w:t>Шостка</w:t>
      </w:r>
    </w:p>
    <w:p w14:paraId="6CA1B05B" w14:textId="1D7D9FFF" w:rsidR="004D4DD9" w:rsidRDefault="004D4DD9" w:rsidP="004D4DD9">
      <w:pPr>
        <w:widowControl w:val="0"/>
        <w:rPr>
          <w:lang w:val="uk-UA"/>
        </w:rPr>
      </w:pPr>
    </w:p>
    <w:p w14:paraId="6018D743" w14:textId="18B7868D" w:rsidR="004D4DD9" w:rsidRDefault="00F06D69" w:rsidP="004D4DD9">
      <w:pPr>
        <w:widowControl w:val="0"/>
        <w:rPr>
          <w:lang w:val="uk-UA"/>
        </w:rPr>
      </w:pPr>
      <w:r>
        <w:rPr>
          <w:lang w:val="uk-UA"/>
        </w:rPr>
        <w:t>29</w:t>
      </w:r>
      <w:r w:rsidR="00414E0F">
        <w:rPr>
          <w:lang w:val="uk-UA"/>
        </w:rPr>
        <w:t xml:space="preserve"> </w:t>
      </w:r>
      <w:r>
        <w:rPr>
          <w:lang w:val="uk-UA"/>
        </w:rPr>
        <w:t xml:space="preserve">вересня 2021 року </w:t>
      </w:r>
    </w:p>
    <w:p w14:paraId="0F4C327C" w14:textId="77777777" w:rsidR="00F06D69" w:rsidRPr="007E3DFD" w:rsidRDefault="00F06D69" w:rsidP="004D4DD9">
      <w:pPr>
        <w:widowControl w:val="0"/>
        <w:rPr>
          <w:lang w:val="uk-UA"/>
        </w:rPr>
      </w:pPr>
    </w:p>
    <w:p w14:paraId="343B84A0" w14:textId="4DCDEEA6" w:rsidR="00817F81" w:rsidRDefault="00B12B8E" w:rsidP="00CC6064">
      <w:pPr>
        <w:tabs>
          <w:tab w:val="left" w:pos="4678"/>
        </w:tabs>
        <w:ind w:right="4676"/>
        <w:jc w:val="both"/>
        <w:rPr>
          <w:b/>
          <w:bCs/>
          <w:iCs/>
          <w:szCs w:val="28"/>
          <w:lang w:val="uk-UA"/>
        </w:rPr>
      </w:pPr>
      <w:r w:rsidRPr="009917A9">
        <w:rPr>
          <w:b/>
          <w:bCs/>
          <w:iCs/>
          <w:szCs w:val="28"/>
          <w:lang w:val="uk-UA"/>
        </w:rPr>
        <w:t xml:space="preserve">Про </w:t>
      </w:r>
      <w:r w:rsidR="00642D78" w:rsidRPr="009917A9">
        <w:rPr>
          <w:b/>
          <w:bCs/>
          <w:iCs/>
          <w:szCs w:val="28"/>
          <w:lang w:val="uk-UA"/>
        </w:rPr>
        <w:t xml:space="preserve">звернення </w:t>
      </w:r>
      <w:r w:rsidR="00817F81">
        <w:rPr>
          <w:b/>
          <w:bCs/>
          <w:iCs/>
          <w:szCs w:val="28"/>
          <w:lang w:val="uk-UA"/>
        </w:rPr>
        <w:t xml:space="preserve">до </w:t>
      </w:r>
      <w:r w:rsidR="000A659D">
        <w:rPr>
          <w:b/>
          <w:bCs/>
          <w:iCs/>
          <w:szCs w:val="28"/>
          <w:lang w:val="uk-UA"/>
        </w:rPr>
        <w:t xml:space="preserve">Верховної Ради України </w:t>
      </w:r>
      <w:r w:rsidR="0096262D">
        <w:rPr>
          <w:b/>
          <w:bCs/>
          <w:iCs/>
          <w:szCs w:val="28"/>
          <w:lang w:val="uk-UA"/>
        </w:rPr>
        <w:t xml:space="preserve">та </w:t>
      </w:r>
      <w:r w:rsidR="000A659D">
        <w:rPr>
          <w:b/>
          <w:bCs/>
          <w:iCs/>
          <w:szCs w:val="28"/>
          <w:lang w:val="uk-UA"/>
        </w:rPr>
        <w:t xml:space="preserve">Кабінету Міністрів України </w:t>
      </w:r>
      <w:r w:rsidR="00817F81">
        <w:rPr>
          <w:b/>
          <w:bCs/>
          <w:iCs/>
          <w:szCs w:val="28"/>
          <w:lang w:val="uk-UA"/>
        </w:rPr>
        <w:t xml:space="preserve"> щодо </w:t>
      </w:r>
      <w:r w:rsidR="0096262D">
        <w:rPr>
          <w:b/>
          <w:bCs/>
          <w:iCs/>
          <w:szCs w:val="28"/>
          <w:lang w:val="uk-UA"/>
        </w:rPr>
        <w:t>соціально-економічного захисту громадян під час проходження опалювального сезону 2021-2022 років</w:t>
      </w:r>
      <w:r w:rsidR="00771D3B">
        <w:rPr>
          <w:b/>
          <w:bCs/>
          <w:iCs/>
          <w:szCs w:val="28"/>
          <w:lang w:val="uk-UA"/>
        </w:rPr>
        <w:t>,</w:t>
      </w:r>
      <w:r w:rsidR="0096262D">
        <w:rPr>
          <w:b/>
          <w:bCs/>
          <w:iCs/>
          <w:szCs w:val="28"/>
          <w:lang w:val="uk-UA"/>
        </w:rPr>
        <w:t xml:space="preserve"> справедливу тарифікацію опалення та постачання гарячої води</w:t>
      </w:r>
    </w:p>
    <w:p w14:paraId="76B7C199" w14:textId="6DB7E4F9" w:rsidR="00642D78" w:rsidRPr="004B4EF9" w:rsidRDefault="00414E0F" w:rsidP="00075D33">
      <w:pPr>
        <w:tabs>
          <w:tab w:val="left" w:pos="4678"/>
        </w:tabs>
        <w:ind w:right="4676"/>
        <w:jc w:val="both"/>
        <w:rPr>
          <w:lang w:val="uk-UA"/>
        </w:rPr>
      </w:pPr>
      <w:r>
        <w:rPr>
          <w:b/>
          <w:bCs/>
          <w:iCs/>
          <w:szCs w:val="28"/>
          <w:lang w:val="uk-UA"/>
        </w:rPr>
        <w:t xml:space="preserve"> </w:t>
      </w:r>
    </w:p>
    <w:p w14:paraId="67E635CB" w14:textId="704928DF" w:rsidR="00B3621E" w:rsidRPr="009917A9" w:rsidRDefault="00642D78" w:rsidP="009917A9">
      <w:pPr>
        <w:widowControl w:val="0"/>
        <w:ind w:firstLine="708"/>
        <w:jc w:val="both"/>
        <w:rPr>
          <w:szCs w:val="28"/>
          <w:lang w:val="uk-UA"/>
        </w:rPr>
      </w:pPr>
      <w:r w:rsidRPr="009917A9">
        <w:rPr>
          <w:szCs w:val="28"/>
          <w:lang w:val="uk-UA"/>
        </w:rPr>
        <w:t>З метою забезпечення громадян доступними житлово-комунальними послугами</w:t>
      </w:r>
      <w:r w:rsidR="00387B7D" w:rsidRPr="009917A9">
        <w:rPr>
          <w:szCs w:val="28"/>
          <w:lang w:val="uk-UA"/>
        </w:rPr>
        <w:t>, дотримання вимог законодавства у сфері житлово-комунального обслуговування населення</w:t>
      </w:r>
      <w:r w:rsidRPr="009917A9">
        <w:rPr>
          <w:szCs w:val="28"/>
          <w:lang w:val="uk-UA"/>
        </w:rPr>
        <w:t xml:space="preserve"> та зн</w:t>
      </w:r>
      <w:r w:rsidR="00387B7D" w:rsidRPr="009917A9">
        <w:rPr>
          <w:szCs w:val="28"/>
          <w:lang w:val="uk-UA"/>
        </w:rPr>
        <w:t>я</w:t>
      </w:r>
      <w:r w:rsidRPr="009917A9">
        <w:rPr>
          <w:szCs w:val="28"/>
          <w:lang w:val="uk-UA"/>
        </w:rPr>
        <w:t>ття</w:t>
      </w:r>
      <w:r w:rsidR="00817F81">
        <w:rPr>
          <w:szCs w:val="28"/>
          <w:lang w:val="uk-UA"/>
        </w:rPr>
        <w:t xml:space="preserve"> </w:t>
      </w:r>
      <w:r w:rsidR="000F7E11">
        <w:rPr>
          <w:szCs w:val="28"/>
          <w:lang w:val="uk-UA"/>
        </w:rPr>
        <w:t xml:space="preserve">соціальної </w:t>
      </w:r>
      <w:r w:rsidRPr="009917A9">
        <w:rPr>
          <w:szCs w:val="28"/>
          <w:lang w:val="uk-UA"/>
        </w:rPr>
        <w:t>напруги що</w:t>
      </w:r>
      <w:r w:rsidR="00817F81">
        <w:rPr>
          <w:szCs w:val="28"/>
          <w:lang w:val="uk-UA"/>
        </w:rPr>
        <w:t xml:space="preserve">до </w:t>
      </w:r>
      <w:r w:rsidR="000F7E11">
        <w:rPr>
          <w:szCs w:val="28"/>
          <w:lang w:val="uk-UA"/>
        </w:rPr>
        <w:t>підвищення тарифів на опалення і постачання гарячої води для населення, керу</w:t>
      </w:r>
      <w:r w:rsidRPr="009917A9">
        <w:rPr>
          <w:szCs w:val="28"/>
          <w:lang w:val="uk-UA"/>
        </w:rPr>
        <w:t xml:space="preserve">ючись </w:t>
      </w:r>
      <w:r w:rsidR="006C3FDE">
        <w:rPr>
          <w:szCs w:val="28"/>
          <w:lang w:val="uk-UA"/>
        </w:rPr>
        <w:t xml:space="preserve">   </w:t>
      </w:r>
      <w:r w:rsidRPr="009917A9">
        <w:rPr>
          <w:szCs w:val="28"/>
          <w:lang w:val="uk-UA"/>
        </w:rPr>
        <w:t xml:space="preserve">статтею 43 Закону України «Про місцеве самоврядування в Україні», </w:t>
      </w:r>
      <w:r w:rsidR="00B12B8E" w:rsidRPr="009917A9">
        <w:rPr>
          <w:szCs w:val="28"/>
          <w:lang w:val="uk-UA"/>
        </w:rPr>
        <w:t xml:space="preserve">районна  </w:t>
      </w:r>
      <w:r w:rsidR="008C46DB" w:rsidRPr="009917A9">
        <w:rPr>
          <w:szCs w:val="28"/>
          <w:lang w:val="uk-UA"/>
        </w:rPr>
        <w:t>рада</w:t>
      </w:r>
    </w:p>
    <w:p w14:paraId="554B78AB" w14:textId="1D37272A" w:rsidR="008C46DB" w:rsidRPr="009917A9" w:rsidRDefault="008C46DB" w:rsidP="009917A9">
      <w:pPr>
        <w:widowControl w:val="0"/>
        <w:jc w:val="both"/>
        <w:rPr>
          <w:szCs w:val="28"/>
          <w:lang w:val="uk-UA"/>
        </w:rPr>
      </w:pPr>
      <w:r w:rsidRPr="009917A9">
        <w:rPr>
          <w:szCs w:val="28"/>
          <w:lang w:val="uk-UA"/>
        </w:rPr>
        <w:t xml:space="preserve"> </w:t>
      </w:r>
      <w:r w:rsidR="00B3621E" w:rsidRPr="009917A9">
        <w:rPr>
          <w:szCs w:val="28"/>
          <w:lang w:val="uk-UA"/>
        </w:rPr>
        <w:t>ВИРІШИЛА</w:t>
      </w:r>
      <w:r w:rsidR="00642D78" w:rsidRPr="009917A9">
        <w:rPr>
          <w:szCs w:val="28"/>
          <w:lang w:val="uk-UA"/>
        </w:rPr>
        <w:t>:</w:t>
      </w:r>
    </w:p>
    <w:p w14:paraId="6E28BA8C" w14:textId="77777777" w:rsidR="005A5508" w:rsidRPr="000F7E11" w:rsidRDefault="005A5508" w:rsidP="009917A9">
      <w:pPr>
        <w:widowControl w:val="0"/>
        <w:jc w:val="both"/>
        <w:rPr>
          <w:szCs w:val="28"/>
          <w:lang w:val="uk-UA"/>
        </w:rPr>
      </w:pPr>
    </w:p>
    <w:p w14:paraId="7F6964E8" w14:textId="7D13D43E" w:rsidR="00642D78" w:rsidRPr="000F7E11" w:rsidRDefault="00642D78" w:rsidP="009917A9">
      <w:pPr>
        <w:pStyle w:val="aff1"/>
        <w:numPr>
          <w:ilvl w:val="0"/>
          <w:numId w:val="23"/>
        </w:numPr>
        <w:ind w:left="0" w:firstLine="774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F7E11">
        <w:rPr>
          <w:rFonts w:ascii="Times New Roman" w:hAnsi="Times New Roman" w:cs="Times New Roman"/>
          <w:sz w:val="28"/>
          <w:szCs w:val="28"/>
          <w:lang w:val="uk-UA"/>
        </w:rPr>
        <w:t>Звернутися</w:t>
      </w:r>
      <w:r w:rsidR="00817F81" w:rsidRPr="000F7E11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0F7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659D">
        <w:rPr>
          <w:rFonts w:ascii="Times New Roman" w:hAnsi="Times New Roman" w:cs="Times New Roman"/>
          <w:sz w:val="28"/>
          <w:szCs w:val="28"/>
          <w:lang w:val="uk-UA"/>
        </w:rPr>
        <w:t xml:space="preserve">Верховної Ради України та </w:t>
      </w:r>
      <w:r w:rsidR="000F7E11" w:rsidRPr="000F7E11">
        <w:rPr>
          <w:rFonts w:ascii="Times New Roman" w:hAnsi="Times New Roman" w:cs="Times New Roman"/>
          <w:iCs/>
          <w:sz w:val="28"/>
          <w:szCs w:val="28"/>
          <w:lang w:val="uk-UA"/>
        </w:rPr>
        <w:t>Кабінету Міністрів України щодо соціально-економічного захисту громадян під час проходження опалювального сезону 2021-2022 років</w:t>
      </w:r>
      <w:r w:rsidR="00771D3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0F7E11" w:rsidRPr="000F7E11">
        <w:rPr>
          <w:rFonts w:ascii="Times New Roman" w:hAnsi="Times New Roman" w:cs="Times New Roman"/>
          <w:iCs/>
          <w:sz w:val="28"/>
          <w:szCs w:val="28"/>
          <w:lang w:val="uk-UA"/>
        </w:rPr>
        <w:t>справедливу тарифікацію опалення та постачання гарячої води</w:t>
      </w:r>
      <w:r w:rsidR="00817F81" w:rsidRPr="000F7E1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(звернення додається).</w:t>
      </w:r>
    </w:p>
    <w:p w14:paraId="377A0AE7" w14:textId="2F2420BE" w:rsidR="009917A9" w:rsidRPr="00817F81" w:rsidRDefault="00642D78" w:rsidP="009917A9">
      <w:pPr>
        <w:pStyle w:val="aff1"/>
        <w:numPr>
          <w:ilvl w:val="0"/>
          <w:numId w:val="23"/>
        </w:numPr>
        <w:ind w:left="0" w:firstLine="774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17F81">
        <w:rPr>
          <w:rFonts w:ascii="Times New Roman" w:hAnsi="Times New Roman" w:cs="Times New Roman"/>
          <w:sz w:val="28"/>
          <w:szCs w:val="28"/>
          <w:lang w:val="uk-UA"/>
        </w:rPr>
        <w:t xml:space="preserve">Голові районної ради направити звернення </w:t>
      </w:r>
      <w:r w:rsidR="000F7E1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0A659D">
        <w:rPr>
          <w:rFonts w:ascii="Times New Roman" w:hAnsi="Times New Roman" w:cs="Times New Roman"/>
          <w:sz w:val="28"/>
          <w:szCs w:val="28"/>
          <w:lang w:val="uk-UA"/>
        </w:rPr>
        <w:t xml:space="preserve">Верховної Ради України та </w:t>
      </w:r>
      <w:r w:rsidR="00817F81" w:rsidRPr="00817F81">
        <w:rPr>
          <w:rFonts w:ascii="Times New Roman" w:hAnsi="Times New Roman" w:cs="Times New Roman"/>
          <w:iCs/>
          <w:sz w:val="28"/>
          <w:szCs w:val="28"/>
          <w:lang w:val="uk-UA"/>
        </w:rPr>
        <w:t>Кабінету Міністрів України</w:t>
      </w:r>
      <w:r w:rsidR="000A659D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14:paraId="63917B68" w14:textId="600114F6" w:rsidR="005A5508" w:rsidRPr="009917A9" w:rsidRDefault="005A5508" w:rsidP="009917A9">
      <w:pPr>
        <w:pStyle w:val="aff1"/>
        <w:ind w:left="708"/>
        <w:jc w:val="both"/>
        <w:rPr>
          <w:szCs w:val="28"/>
          <w:lang w:val="uk-UA"/>
        </w:rPr>
      </w:pPr>
    </w:p>
    <w:p w14:paraId="2B897A1B" w14:textId="218AA314" w:rsidR="005A5508" w:rsidRPr="00FF7FD3" w:rsidRDefault="005A5508" w:rsidP="00414E0F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Голова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D03659">
        <w:rPr>
          <w:b/>
          <w:szCs w:val="28"/>
          <w:lang w:val="uk-UA"/>
        </w:rPr>
        <w:t>В.Сокол</w:t>
      </w:r>
      <w:r w:rsidRPr="00580487">
        <w:rPr>
          <w:szCs w:val="28"/>
          <w:lang w:val="uk-UA"/>
        </w:rPr>
        <w:t xml:space="preserve"> </w:t>
      </w:r>
    </w:p>
    <w:p w14:paraId="58793D15" w14:textId="77777777" w:rsidR="00B1198B" w:rsidRPr="004D4DD9" w:rsidRDefault="00B1198B">
      <w:pPr>
        <w:rPr>
          <w:lang w:val="uk-UA"/>
        </w:rPr>
      </w:pPr>
    </w:p>
    <w:sectPr w:rsidR="00B1198B" w:rsidRPr="004D4DD9" w:rsidSect="00622DC5">
      <w:headerReference w:type="even" r:id="rId9"/>
      <w:headerReference w:type="default" r:id="rId10"/>
      <w:footerReference w:type="even" r:id="rId11"/>
      <w:headerReference w:type="firs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67E1A" w14:textId="77777777" w:rsidR="00E456B6" w:rsidRDefault="00E456B6">
      <w:r>
        <w:separator/>
      </w:r>
    </w:p>
  </w:endnote>
  <w:endnote w:type="continuationSeparator" w:id="0">
    <w:p w14:paraId="2BB996B3" w14:textId="77777777" w:rsidR="00E456B6" w:rsidRDefault="00E4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C532" w14:textId="3BEF8225" w:rsidR="00A86D47" w:rsidRDefault="00771D3B" w:rsidP="005D4028">
    <w:pPr>
      <w:pStyle w:val="ad"/>
      <w:framePr w:wrap="around" w:vAnchor="text" w:hAnchor="margin" w:xAlign="center" w:y="1"/>
      <w:rPr>
        <w:rStyle w:val="ac"/>
      </w:rPr>
    </w:pPr>
  </w:p>
  <w:p w14:paraId="55420C12" w14:textId="77777777" w:rsidR="00A86D47" w:rsidRDefault="00771D3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DDFD9" w14:textId="77777777" w:rsidR="00E456B6" w:rsidRDefault="00E456B6">
      <w:r>
        <w:separator/>
      </w:r>
    </w:p>
  </w:footnote>
  <w:footnote w:type="continuationSeparator" w:id="0">
    <w:p w14:paraId="0B18AFEA" w14:textId="77777777" w:rsidR="00E456B6" w:rsidRDefault="00E45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8078" w14:textId="39AAF693" w:rsidR="00A86D47" w:rsidRDefault="000E2EE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F7FD3">
      <w:rPr>
        <w:rStyle w:val="ac"/>
        <w:noProof/>
      </w:rPr>
      <w:t>2</w:t>
    </w:r>
    <w:r>
      <w:rPr>
        <w:rStyle w:val="ac"/>
      </w:rPr>
      <w:fldChar w:fldCharType="end"/>
    </w:r>
  </w:p>
  <w:p w14:paraId="4275537C" w14:textId="77777777" w:rsidR="00A86D47" w:rsidRDefault="00771D3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5474776"/>
      <w:docPartObj>
        <w:docPartGallery w:val="Page Numbers (Top of Page)"/>
        <w:docPartUnique/>
      </w:docPartObj>
    </w:sdtPr>
    <w:sdtEndPr/>
    <w:sdtContent>
      <w:p w14:paraId="4C0E9B87" w14:textId="021D7D48" w:rsidR="00622DC5" w:rsidRDefault="00622DC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8D1">
          <w:rPr>
            <w:noProof/>
          </w:rPr>
          <w:t>3</w:t>
        </w:r>
        <w:r>
          <w:fldChar w:fldCharType="end"/>
        </w:r>
      </w:p>
    </w:sdtContent>
  </w:sdt>
  <w:p w14:paraId="15F37980" w14:textId="77777777" w:rsidR="00A86D47" w:rsidRDefault="00771D3B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9CFE2" w14:textId="41CBFD4E" w:rsidR="00622DC5" w:rsidRDefault="00622DC5">
    <w:pPr>
      <w:pStyle w:val="aa"/>
      <w:jc w:val="center"/>
    </w:pPr>
  </w:p>
  <w:p w14:paraId="7F62E97D" w14:textId="77777777" w:rsidR="00622DC5" w:rsidRDefault="00622DC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621"/>
    <w:multiLevelType w:val="hybridMultilevel"/>
    <w:tmpl w:val="DFC29734"/>
    <w:lvl w:ilvl="0" w:tplc="90E2AC98">
      <w:start w:val="1"/>
      <w:numFmt w:val="decimal"/>
      <w:lvlText w:val="%1."/>
      <w:lvlJc w:val="left"/>
      <w:pPr>
        <w:tabs>
          <w:tab w:val="num" w:pos="1633"/>
        </w:tabs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01E14B0D"/>
    <w:multiLevelType w:val="hybridMultilevel"/>
    <w:tmpl w:val="CDD04184"/>
    <w:lvl w:ilvl="0" w:tplc="CF1C1EE0">
      <w:numFmt w:val="none"/>
      <w:lvlText w:val="19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F0EF7"/>
    <w:multiLevelType w:val="hybridMultilevel"/>
    <w:tmpl w:val="8134178C"/>
    <w:lvl w:ilvl="0" w:tplc="C98A6E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1312AD"/>
    <w:multiLevelType w:val="hybridMultilevel"/>
    <w:tmpl w:val="52FA9F80"/>
    <w:lvl w:ilvl="0" w:tplc="010ED220">
      <w:start w:val="1"/>
      <w:numFmt w:val="decimal"/>
      <w:lvlText w:val="14.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E3B0E"/>
    <w:multiLevelType w:val="hybridMultilevel"/>
    <w:tmpl w:val="A79EE396"/>
    <w:lvl w:ilvl="0" w:tplc="7E20FC06">
      <w:start w:val="322"/>
      <w:numFmt w:val="decimal"/>
      <w:lvlText w:val="%1."/>
      <w:lvlJc w:val="left"/>
      <w:pPr>
        <w:tabs>
          <w:tab w:val="num" w:pos="-169"/>
        </w:tabs>
        <w:ind w:left="0" w:firstLine="709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B594F"/>
    <w:multiLevelType w:val="hybridMultilevel"/>
    <w:tmpl w:val="F4CCDFE0"/>
    <w:lvl w:ilvl="0" w:tplc="6AF258B2">
      <w:start w:val="1"/>
      <w:numFmt w:val="decimal"/>
      <w:lvlText w:val="15.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CE5E57"/>
    <w:multiLevelType w:val="hybridMultilevel"/>
    <w:tmpl w:val="891C67D2"/>
    <w:lvl w:ilvl="0" w:tplc="7244393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512E1D"/>
    <w:multiLevelType w:val="hybridMultilevel"/>
    <w:tmpl w:val="70B09802"/>
    <w:lvl w:ilvl="0" w:tplc="D22A5638">
      <w:start w:val="230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93573"/>
    <w:multiLevelType w:val="hybridMultilevel"/>
    <w:tmpl w:val="976A48F0"/>
    <w:lvl w:ilvl="0" w:tplc="6B74C1DC">
      <w:start w:val="1"/>
      <w:numFmt w:val="decimal"/>
      <w:lvlText w:val="20.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BE7E17"/>
    <w:multiLevelType w:val="hybridMultilevel"/>
    <w:tmpl w:val="15F82472"/>
    <w:lvl w:ilvl="0" w:tplc="70E2E63A">
      <w:start w:val="1"/>
      <w:numFmt w:val="decimal"/>
      <w:lvlText w:val="16.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6F2FDA"/>
    <w:multiLevelType w:val="hybridMultilevel"/>
    <w:tmpl w:val="2DD80A60"/>
    <w:lvl w:ilvl="0" w:tplc="B17EC904">
      <w:numFmt w:val="none"/>
      <w:lvlText w:val="2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D32AAB"/>
    <w:multiLevelType w:val="hybridMultilevel"/>
    <w:tmpl w:val="E0D4D562"/>
    <w:lvl w:ilvl="0" w:tplc="A2E008E6">
      <w:start w:val="22"/>
      <w:numFmt w:val="decimal"/>
      <w:lvlText w:val="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F16943"/>
    <w:multiLevelType w:val="hybridMultilevel"/>
    <w:tmpl w:val="C1DEE934"/>
    <w:lvl w:ilvl="0" w:tplc="2AE6146A">
      <w:start w:val="123"/>
      <w:numFmt w:val="decimal"/>
      <w:lvlText w:val="%1."/>
      <w:lvlJc w:val="left"/>
      <w:pPr>
        <w:tabs>
          <w:tab w:val="num" w:pos="-169"/>
        </w:tabs>
        <w:ind w:left="0" w:firstLine="709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ED591C"/>
    <w:multiLevelType w:val="hybridMultilevel"/>
    <w:tmpl w:val="C2E2D1DA"/>
    <w:lvl w:ilvl="0" w:tplc="56CEB94A">
      <w:start w:val="1"/>
      <w:numFmt w:val="decimal"/>
      <w:lvlText w:val="17.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BB5CC3"/>
    <w:multiLevelType w:val="hybridMultilevel"/>
    <w:tmpl w:val="C1DEE934"/>
    <w:lvl w:ilvl="0" w:tplc="2AE6146A">
      <w:start w:val="123"/>
      <w:numFmt w:val="decimal"/>
      <w:lvlText w:val="%1."/>
      <w:lvlJc w:val="left"/>
      <w:pPr>
        <w:tabs>
          <w:tab w:val="num" w:pos="-169"/>
        </w:tabs>
        <w:ind w:left="0" w:firstLine="709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590C79"/>
    <w:multiLevelType w:val="hybridMultilevel"/>
    <w:tmpl w:val="47BEBED6"/>
    <w:lvl w:ilvl="0" w:tplc="E162F0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A4F2E87"/>
    <w:multiLevelType w:val="hybridMultilevel"/>
    <w:tmpl w:val="75FCE9FA"/>
    <w:lvl w:ilvl="0" w:tplc="B03ED25C">
      <w:start w:val="333"/>
      <w:numFmt w:val="decimal"/>
      <w:lvlText w:val="%1."/>
      <w:lvlJc w:val="left"/>
      <w:pPr>
        <w:tabs>
          <w:tab w:val="num" w:pos="-169"/>
        </w:tabs>
        <w:ind w:left="0" w:firstLine="709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50D15"/>
    <w:multiLevelType w:val="hybridMultilevel"/>
    <w:tmpl w:val="28A0028C"/>
    <w:lvl w:ilvl="0" w:tplc="D22A5638">
      <w:start w:val="230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75FB3"/>
    <w:multiLevelType w:val="hybridMultilevel"/>
    <w:tmpl w:val="45A435B6"/>
    <w:lvl w:ilvl="0" w:tplc="4D60B74C">
      <w:start w:val="230"/>
      <w:numFmt w:val="decimal"/>
      <w:lvlText w:val="%1."/>
      <w:lvlJc w:val="left"/>
      <w:pPr>
        <w:tabs>
          <w:tab w:val="num" w:pos="169"/>
        </w:tabs>
        <w:ind w:left="0" w:firstLine="709"/>
      </w:pPr>
      <w:rPr>
        <w:rFonts w:hint="default"/>
        <w:b w:val="0"/>
        <w:color w:val="auto"/>
      </w:rPr>
    </w:lvl>
    <w:lvl w:ilvl="1" w:tplc="D22A5638">
      <w:start w:val="230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494D7F"/>
    <w:multiLevelType w:val="hybridMultilevel"/>
    <w:tmpl w:val="7D0A63F2"/>
    <w:lvl w:ilvl="0" w:tplc="048CE796">
      <w:start w:val="117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5A7EAF"/>
    <w:multiLevelType w:val="hybridMultilevel"/>
    <w:tmpl w:val="BE2E96C2"/>
    <w:lvl w:ilvl="0" w:tplc="C616CC42">
      <w:start w:val="1"/>
      <w:numFmt w:val="decimal"/>
      <w:lvlText w:val="18.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9D1264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7D370554"/>
    <w:multiLevelType w:val="hybridMultilevel"/>
    <w:tmpl w:val="8A74116C"/>
    <w:lvl w:ilvl="0" w:tplc="6D52547C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9"/>
  </w:num>
  <w:num w:numId="5">
    <w:abstractNumId w:val="18"/>
  </w:num>
  <w:num w:numId="6">
    <w:abstractNumId w:val="7"/>
  </w:num>
  <w:num w:numId="7">
    <w:abstractNumId w:val="17"/>
  </w:num>
  <w:num w:numId="8">
    <w:abstractNumId w:val="3"/>
  </w:num>
  <w:num w:numId="9">
    <w:abstractNumId w:val="5"/>
  </w:num>
  <w:num w:numId="10">
    <w:abstractNumId w:val="9"/>
  </w:num>
  <w:num w:numId="11">
    <w:abstractNumId w:val="13"/>
  </w:num>
  <w:num w:numId="12">
    <w:abstractNumId w:val="20"/>
  </w:num>
  <w:num w:numId="13">
    <w:abstractNumId w:val="8"/>
  </w:num>
  <w:num w:numId="14">
    <w:abstractNumId w:val="1"/>
  </w:num>
  <w:num w:numId="15">
    <w:abstractNumId w:val="11"/>
  </w:num>
  <w:num w:numId="16">
    <w:abstractNumId w:val="10"/>
  </w:num>
  <w:num w:numId="17">
    <w:abstractNumId w:val="2"/>
  </w:num>
  <w:num w:numId="18">
    <w:abstractNumId w:val="15"/>
  </w:num>
  <w:num w:numId="19">
    <w:abstractNumId w:val="4"/>
  </w:num>
  <w:num w:numId="20">
    <w:abstractNumId w:val="16"/>
  </w:num>
  <w:num w:numId="21">
    <w:abstractNumId w:val="12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264"/>
    <w:rsid w:val="000063BD"/>
    <w:rsid w:val="00014E04"/>
    <w:rsid w:val="000278A0"/>
    <w:rsid w:val="00030780"/>
    <w:rsid w:val="00034F4A"/>
    <w:rsid w:val="00045A23"/>
    <w:rsid w:val="000472CB"/>
    <w:rsid w:val="00065C2B"/>
    <w:rsid w:val="00075D33"/>
    <w:rsid w:val="00085DB6"/>
    <w:rsid w:val="000A4598"/>
    <w:rsid w:val="000A659D"/>
    <w:rsid w:val="000C58E5"/>
    <w:rsid w:val="000E2EE5"/>
    <w:rsid w:val="000F7E11"/>
    <w:rsid w:val="00111E87"/>
    <w:rsid w:val="00122D7B"/>
    <w:rsid w:val="00171F80"/>
    <w:rsid w:val="00175052"/>
    <w:rsid w:val="00175EDF"/>
    <w:rsid w:val="00193F50"/>
    <w:rsid w:val="001A7D9F"/>
    <w:rsid w:val="001B45D6"/>
    <w:rsid w:val="001D767B"/>
    <w:rsid w:val="001F2A6A"/>
    <w:rsid w:val="002309FD"/>
    <w:rsid w:val="002573F1"/>
    <w:rsid w:val="002671DB"/>
    <w:rsid w:val="00267E0E"/>
    <w:rsid w:val="00273062"/>
    <w:rsid w:val="002D03F9"/>
    <w:rsid w:val="00303399"/>
    <w:rsid w:val="00321ACC"/>
    <w:rsid w:val="00323F96"/>
    <w:rsid w:val="00335DB7"/>
    <w:rsid w:val="00357012"/>
    <w:rsid w:val="00374BDE"/>
    <w:rsid w:val="00387B1C"/>
    <w:rsid w:val="00387B7D"/>
    <w:rsid w:val="00397789"/>
    <w:rsid w:val="003A3B3B"/>
    <w:rsid w:val="003C24C9"/>
    <w:rsid w:val="003D4AF0"/>
    <w:rsid w:val="003F0251"/>
    <w:rsid w:val="00402D32"/>
    <w:rsid w:val="00405136"/>
    <w:rsid w:val="00414E0F"/>
    <w:rsid w:val="004323F8"/>
    <w:rsid w:val="00470907"/>
    <w:rsid w:val="004C42EF"/>
    <w:rsid w:val="004D4DD9"/>
    <w:rsid w:val="00502474"/>
    <w:rsid w:val="005211FF"/>
    <w:rsid w:val="00543934"/>
    <w:rsid w:val="00586BDD"/>
    <w:rsid w:val="005919C2"/>
    <w:rsid w:val="00596A64"/>
    <w:rsid w:val="005A0E2A"/>
    <w:rsid w:val="005A5508"/>
    <w:rsid w:val="005E7B0B"/>
    <w:rsid w:val="005F558D"/>
    <w:rsid w:val="00614894"/>
    <w:rsid w:val="006163C9"/>
    <w:rsid w:val="00622176"/>
    <w:rsid w:val="00622DC5"/>
    <w:rsid w:val="006232E3"/>
    <w:rsid w:val="00640EB8"/>
    <w:rsid w:val="00642D78"/>
    <w:rsid w:val="00644738"/>
    <w:rsid w:val="0065109A"/>
    <w:rsid w:val="00672265"/>
    <w:rsid w:val="006835C5"/>
    <w:rsid w:val="006A3FDF"/>
    <w:rsid w:val="006C382F"/>
    <w:rsid w:val="006C3FDE"/>
    <w:rsid w:val="006D6039"/>
    <w:rsid w:val="006E0CCA"/>
    <w:rsid w:val="006F31AF"/>
    <w:rsid w:val="0072297E"/>
    <w:rsid w:val="00727E3A"/>
    <w:rsid w:val="0073239A"/>
    <w:rsid w:val="00747F0A"/>
    <w:rsid w:val="00771D3B"/>
    <w:rsid w:val="00780891"/>
    <w:rsid w:val="007C3371"/>
    <w:rsid w:val="007E276C"/>
    <w:rsid w:val="007E7384"/>
    <w:rsid w:val="008077C6"/>
    <w:rsid w:val="00816DBA"/>
    <w:rsid w:val="00817F81"/>
    <w:rsid w:val="00824B4E"/>
    <w:rsid w:val="00826AE3"/>
    <w:rsid w:val="008529E4"/>
    <w:rsid w:val="008645BE"/>
    <w:rsid w:val="00870A78"/>
    <w:rsid w:val="008739AB"/>
    <w:rsid w:val="008B17BF"/>
    <w:rsid w:val="008B1D86"/>
    <w:rsid w:val="008C46DB"/>
    <w:rsid w:val="008D50A6"/>
    <w:rsid w:val="008F6528"/>
    <w:rsid w:val="0096262D"/>
    <w:rsid w:val="0097280D"/>
    <w:rsid w:val="009917A9"/>
    <w:rsid w:val="00995E45"/>
    <w:rsid w:val="009D1E15"/>
    <w:rsid w:val="009E25B1"/>
    <w:rsid w:val="009F6748"/>
    <w:rsid w:val="00A231FF"/>
    <w:rsid w:val="00A267EC"/>
    <w:rsid w:val="00A540EA"/>
    <w:rsid w:val="00A7125A"/>
    <w:rsid w:val="00A75788"/>
    <w:rsid w:val="00A769B6"/>
    <w:rsid w:val="00A86D14"/>
    <w:rsid w:val="00A91EFE"/>
    <w:rsid w:val="00A974C9"/>
    <w:rsid w:val="00AC4331"/>
    <w:rsid w:val="00AE7369"/>
    <w:rsid w:val="00B113F0"/>
    <w:rsid w:val="00B1198B"/>
    <w:rsid w:val="00B12B8E"/>
    <w:rsid w:val="00B1360E"/>
    <w:rsid w:val="00B16DAB"/>
    <w:rsid w:val="00B23BBE"/>
    <w:rsid w:val="00B348D0"/>
    <w:rsid w:val="00B3621E"/>
    <w:rsid w:val="00B534CC"/>
    <w:rsid w:val="00BA5774"/>
    <w:rsid w:val="00BC56D4"/>
    <w:rsid w:val="00BC67C3"/>
    <w:rsid w:val="00C41F67"/>
    <w:rsid w:val="00C5762C"/>
    <w:rsid w:val="00C9040D"/>
    <w:rsid w:val="00CB2BA1"/>
    <w:rsid w:val="00CB747F"/>
    <w:rsid w:val="00CC6064"/>
    <w:rsid w:val="00CE4353"/>
    <w:rsid w:val="00D301BA"/>
    <w:rsid w:val="00D5116C"/>
    <w:rsid w:val="00D553EC"/>
    <w:rsid w:val="00D81EFE"/>
    <w:rsid w:val="00D90732"/>
    <w:rsid w:val="00DA31DC"/>
    <w:rsid w:val="00DB1B9B"/>
    <w:rsid w:val="00E22264"/>
    <w:rsid w:val="00E456B6"/>
    <w:rsid w:val="00E6352C"/>
    <w:rsid w:val="00E92B4D"/>
    <w:rsid w:val="00EA7AF1"/>
    <w:rsid w:val="00ED697D"/>
    <w:rsid w:val="00F010B5"/>
    <w:rsid w:val="00F06D69"/>
    <w:rsid w:val="00F16812"/>
    <w:rsid w:val="00F32EBA"/>
    <w:rsid w:val="00F35AB4"/>
    <w:rsid w:val="00F63C41"/>
    <w:rsid w:val="00F72094"/>
    <w:rsid w:val="00FB5104"/>
    <w:rsid w:val="00FC6AA8"/>
    <w:rsid w:val="00FD6D92"/>
    <w:rsid w:val="00FF7812"/>
    <w:rsid w:val="00FF78D1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D8F869"/>
  <w15:docId w15:val="{302CFC79-5493-480C-8830-780E1FE4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D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AC43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AC43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D4DD9"/>
    <w:pPr>
      <w:keepNext/>
      <w:tabs>
        <w:tab w:val="num" w:pos="720"/>
      </w:tabs>
      <w:ind w:left="720" w:hanging="432"/>
      <w:jc w:val="both"/>
      <w:outlineLvl w:val="2"/>
    </w:pPr>
    <w:rPr>
      <w:i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AC43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D4DD9"/>
    <w:pPr>
      <w:keepNext/>
      <w:tabs>
        <w:tab w:val="num" w:pos="1008"/>
      </w:tabs>
      <w:ind w:left="1008" w:hanging="432"/>
      <w:jc w:val="center"/>
      <w:outlineLvl w:val="4"/>
    </w:pPr>
    <w:rPr>
      <w:b/>
      <w:szCs w:val="20"/>
      <w:lang w:val="uk-UA"/>
    </w:rPr>
  </w:style>
  <w:style w:type="paragraph" w:styleId="6">
    <w:name w:val="heading 6"/>
    <w:basedOn w:val="a"/>
    <w:next w:val="a"/>
    <w:link w:val="60"/>
    <w:qFormat/>
    <w:rsid w:val="004D4DD9"/>
    <w:pPr>
      <w:keepNext/>
      <w:tabs>
        <w:tab w:val="num" w:pos="1152"/>
      </w:tabs>
      <w:ind w:left="1152" w:hanging="432"/>
      <w:jc w:val="center"/>
      <w:outlineLvl w:val="5"/>
    </w:pPr>
    <w:rPr>
      <w:b/>
      <w:i/>
      <w:szCs w:val="20"/>
      <w:lang w:val="uk-UA"/>
    </w:rPr>
  </w:style>
  <w:style w:type="paragraph" w:styleId="7">
    <w:name w:val="heading 7"/>
    <w:basedOn w:val="a"/>
    <w:next w:val="a"/>
    <w:link w:val="70"/>
    <w:qFormat/>
    <w:rsid w:val="004D4DD9"/>
    <w:pPr>
      <w:keepNext/>
      <w:tabs>
        <w:tab w:val="num" w:pos="1296"/>
      </w:tabs>
      <w:ind w:left="1296" w:hanging="288"/>
      <w:jc w:val="center"/>
      <w:outlineLvl w:val="6"/>
    </w:pPr>
    <w:rPr>
      <w:b/>
      <w:i/>
      <w:szCs w:val="20"/>
      <w:u w:val="single"/>
      <w:lang w:val="uk-UA"/>
    </w:rPr>
  </w:style>
  <w:style w:type="paragraph" w:styleId="8">
    <w:name w:val="heading 8"/>
    <w:basedOn w:val="a"/>
    <w:next w:val="a"/>
    <w:link w:val="80"/>
    <w:qFormat/>
    <w:rsid w:val="004D4DD9"/>
    <w:pPr>
      <w:keepNext/>
      <w:tabs>
        <w:tab w:val="num" w:pos="1440"/>
      </w:tabs>
      <w:ind w:left="1440" w:hanging="432"/>
      <w:jc w:val="center"/>
      <w:outlineLvl w:val="7"/>
    </w:pPr>
    <w:rPr>
      <w:b/>
      <w:sz w:val="44"/>
      <w:szCs w:val="20"/>
    </w:rPr>
  </w:style>
  <w:style w:type="paragraph" w:styleId="9">
    <w:name w:val="heading 9"/>
    <w:basedOn w:val="a"/>
    <w:next w:val="a"/>
    <w:link w:val="90"/>
    <w:qFormat/>
    <w:rsid w:val="004D4DD9"/>
    <w:pPr>
      <w:keepNext/>
      <w:tabs>
        <w:tab w:val="num" w:pos="1584"/>
      </w:tabs>
      <w:ind w:left="1584" w:hanging="144"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qFormat/>
    <w:rsid w:val="00AC43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qFormat/>
    <w:rsid w:val="00AC4331"/>
    <w:rPr>
      <w:b/>
      <w:bCs/>
    </w:rPr>
  </w:style>
  <w:style w:type="character" w:customStyle="1" w:styleId="30">
    <w:name w:val="Заголовок 3 Знак"/>
    <w:basedOn w:val="a0"/>
    <w:link w:val="3"/>
    <w:rsid w:val="004D4DD9"/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4D4DD9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60">
    <w:name w:val="Заголовок 6 Знак"/>
    <w:basedOn w:val="a0"/>
    <w:link w:val="6"/>
    <w:rsid w:val="004D4DD9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rsid w:val="004D4DD9"/>
    <w:rPr>
      <w:rFonts w:ascii="Times New Roman" w:eastAsia="Times New Roman" w:hAnsi="Times New Roman" w:cs="Times New Roman"/>
      <w:b/>
      <w:i/>
      <w:sz w:val="28"/>
      <w:szCs w:val="20"/>
      <w:u w:val="single"/>
      <w:lang w:val="uk-UA"/>
    </w:rPr>
  </w:style>
  <w:style w:type="character" w:customStyle="1" w:styleId="80">
    <w:name w:val="Заголовок 8 Знак"/>
    <w:basedOn w:val="a0"/>
    <w:link w:val="8"/>
    <w:rsid w:val="004D4DD9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90">
    <w:name w:val="Заголовок 9 Знак"/>
    <w:basedOn w:val="a0"/>
    <w:link w:val="9"/>
    <w:rsid w:val="004D4DD9"/>
    <w:rPr>
      <w:rFonts w:ascii="Times New Roman" w:eastAsia="Times New Roman" w:hAnsi="Times New Roman" w:cs="Times New Roman"/>
      <w:b/>
      <w:sz w:val="52"/>
      <w:szCs w:val="20"/>
    </w:rPr>
  </w:style>
  <w:style w:type="paragraph" w:styleId="a7">
    <w:name w:val="Body Text"/>
    <w:basedOn w:val="a"/>
    <w:link w:val="a8"/>
    <w:rsid w:val="004D4DD9"/>
    <w:pPr>
      <w:jc w:val="both"/>
    </w:pPr>
    <w:rPr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4D4DD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9">
    <w:name w:val="caption"/>
    <w:basedOn w:val="a"/>
    <w:next w:val="a"/>
    <w:qFormat/>
    <w:rsid w:val="004D4DD9"/>
    <w:pPr>
      <w:ind w:firstLine="567"/>
      <w:jc w:val="center"/>
    </w:pPr>
    <w:rPr>
      <w:b/>
      <w:i/>
      <w:szCs w:val="20"/>
      <w:lang w:val="uk-UA"/>
    </w:rPr>
  </w:style>
  <w:style w:type="paragraph" w:styleId="aa">
    <w:name w:val="header"/>
    <w:basedOn w:val="a"/>
    <w:link w:val="ab"/>
    <w:uiPriority w:val="99"/>
    <w:rsid w:val="004D4D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4DD9"/>
    <w:rPr>
      <w:rFonts w:ascii="Times New Roman" w:eastAsia="Times New Roman" w:hAnsi="Times New Roman" w:cs="Times New Roman"/>
      <w:sz w:val="28"/>
      <w:szCs w:val="24"/>
    </w:rPr>
  </w:style>
  <w:style w:type="character" w:styleId="ac">
    <w:name w:val="page number"/>
    <w:basedOn w:val="a0"/>
    <w:rsid w:val="004D4DD9"/>
  </w:style>
  <w:style w:type="paragraph" w:customStyle="1" w:styleId="ShapkaDocumentu">
    <w:name w:val="Shapka Documentu"/>
    <w:basedOn w:val="a"/>
    <w:rsid w:val="004D4DD9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d">
    <w:name w:val="footer"/>
    <w:basedOn w:val="a"/>
    <w:link w:val="ae"/>
    <w:rsid w:val="004D4D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D4DD9"/>
    <w:rPr>
      <w:rFonts w:ascii="Times New Roman" w:eastAsia="Times New Roman" w:hAnsi="Times New Roman" w:cs="Times New Roman"/>
      <w:sz w:val="28"/>
      <w:szCs w:val="24"/>
    </w:rPr>
  </w:style>
  <w:style w:type="paragraph" w:customStyle="1" w:styleId="af">
    <w:name w:val="Назва документа"/>
    <w:basedOn w:val="a"/>
    <w:next w:val="a"/>
    <w:rsid w:val="004D4DD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f0">
    <w:name w:val="Содержимое таблицы"/>
    <w:basedOn w:val="a"/>
    <w:rsid w:val="004D4DD9"/>
    <w:pPr>
      <w:widowControl w:val="0"/>
      <w:suppressLineNumbers/>
      <w:suppressAutoHyphens/>
    </w:pPr>
    <w:rPr>
      <w:rFonts w:eastAsia="Lucida Sans Unicode"/>
      <w:kern w:val="1"/>
      <w:sz w:val="24"/>
      <w:lang w:val="uk-UA" w:eastAsia="ar-SA"/>
    </w:rPr>
  </w:style>
  <w:style w:type="paragraph" w:customStyle="1" w:styleId="af1">
    <w:name w:val="Нормальний текст"/>
    <w:basedOn w:val="a"/>
    <w:rsid w:val="004D4DD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f2">
    <w:name w:val="Normal (Web)"/>
    <w:basedOn w:val="a"/>
    <w:rsid w:val="004D4DD9"/>
    <w:pPr>
      <w:spacing w:before="100" w:beforeAutospacing="1" w:after="100" w:afterAutospacing="1"/>
    </w:pPr>
    <w:rPr>
      <w:sz w:val="24"/>
      <w:lang w:val="uk-UA" w:eastAsia="uk-UA"/>
    </w:rPr>
  </w:style>
  <w:style w:type="paragraph" w:styleId="af3">
    <w:name w:val="Balloon Text"/>
    <w:basedOn w:val="a"/>
    <w:link w:val="af4"/>
    <w:uiPriority w:val="99"/>
    <w:semiHidden/>
    <w:unhideWhenUsed/>
    <w:rsid w:val="004D4DD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D4DD9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A91EF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f5">
    <w:name w:val="Hyperlink"/>
    <w:rsid w:val="00A91EFE"/>
    <w:rPr>
      <w:color w:val="0000FF"/>
      <w:u w:val="single"/>
    </w:rPr>
  </w:style>
  <w:style w:type="paragraph" w:styleId="31">
    <w:name w:val="Body Text Indent 3"/>
    <w:basedOn w:val="a"/>
    <w:link w:val="32"/>
    <w:unhideWhenUsed/>
    <w:rsid w:val="003977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97789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3977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97789"/>
    <w:rPr>
      <w:rFonts w:ascii="Times New Roman" w:eastAsia="Times New Roman" w:hAnsi="Times New Roman" w:cs="Times New Roman"/>
      <w:sz w:val="28"/>
      <w:szCs w:val="24"/>
    </w:rPr>
  </w:style>
  <w:style w:type="character" w:customStyle="1" w:styleId="st101">
    <w:name w:val="st101"/>
    <w:uiPriority w:val="99"/>
    <w:rsid w:val="00397789"/>
    <w:rPr>
      <w:rFonts w:ascii="Times New Roman" w:hAnsi="Times New Roman" w:cs="Times New Roman"/>
      <w:b/>
      <w:bCs/>
      <w:color w:val="000000"/>
    </w:rPr>
  </w:style>
  <w:style w:type="paragraph" w:styleId="af6">
    <w:name w:val="No Spacing"/>
    <w:uiPriority w:val="1"/>
    <w:qFormat/>
    <w:rsid w:val="00397789"/>
    <w:pPr>
      <w:spacing w:after="0" w:line="240" w:lineRule="auto"/>
    </w:pPr>
    <w:rPr>
      <w:lang w:eastAsia="en-US"/>
    </w:rPr>
  </w:style>
  <w:style w:type="table" w:styleId="af7">
    <w:name w:val="Table Grid"/>
    <w:basedOn w:val="a1"/>
    <w:uiPriority w:val="59"/>
    <w:rsid w:val="00397789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97789"/>
    <w:pPr>
      <w:ind w:firstLine="720"/>
      <w:jc w:val="both"/>
    </w:pPr>
    <w:rPr>
      <w:szCs w:val="20"/>
      <w:lang w:val="uk-UA"/>
    </w:rPr>
  </w:style>
  <w:style w:type="character" w:customStyle="1" w:styleId="af9">
    <w:name w:val="Основной текст с отступом Знак"/>
    <w:basedOn w:val="a0"/>
    <w:link w:val="af8"/>
    <w:rsid w:val="00397789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afa">
    <w:name w:val="Нормальний текст Знак"/>
    <w:basedOn w:val="a"/>
    <w:rsid w:val="0039778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Письмо"/>
    <w:basedOn w:val="a"/>
    <w:rsid w:val="00397789"/>
    <w:pPr>
      <w:ind w:firstLine="680"/>
      <w:jc w:val="both"/>
    </w:pPr>
    <w:rPr>
      <w:szCs w:val="20"/>
      <w:lang w:val="uk-UA" w:eastAsia="ar-SA"/>
    </w:rPr>
  </w:style>
  <w:style w:type="character" w:customStyle="1" w:styleId="afc">
    <w:name w:val="Письмо Знак"/>
    <w:rsid w:val="00397789"/>
    <w:rPr>
      <w:sz w:val="28"/>
      <w:lang w:val="uk-UA" w:eastAsia="ar-SA" w:bidi="ar-SA"/>
    </w:rPr>
  </w:style>
  <w:style w:type="paragraph" w:customStyle="1" w:styleId="BodyText21">
    <w:name w:val="Body Text 21"/>
    <w:basedOn w:val="a"/>
    <w:rsid w:val="00397789"/>
    <w:pPr>
      <w:widowControl w:val="0"/>
      <w:overflowPunct w:val="0"/>
      <w:autoSpaceDE w:val="0"/>
      <w:spacing w:line="360" w:lineRule="auto"/>
      <w:ind w:firstLine="567"/>
      <w:jc w:val="both"/>
    </w:pPr>
    <w:rPr>
      <w:sz w:val="24"/>
      <w:lang w:val="uk-UA" w:eastAsia="ar-SA"/>
    </w:rPr>
  </w:style>
  <w:style w:type="paragraph" w:styleId="HTML">
    <w:name w:val="HTML Preformatted"/>
    <w:basedOn w:val="a"/>
    <w:link w:val="HTML0"/>
    <w:rsid w:val="003977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eastAsia="ar-SA"/>
    </w:rPr>
  </w:style>
  <w:style w:type="character" w:customStyle="1" w:styleId="HTML0">
    <w:name w:val="Стандартный HTML Знак"/>
    <w:basedOn w:val="a0"/>
    <w:link w:val="HTML"/>
    <w:rsid w:val="00397789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paragraph" w:customStyle="1" w:styleId="Ienuii">
    <w:name w:val="Ienuii"/>
    <w:basedOn w:val="a"/>
    <w:rsid w:val="00397789"/>
    <w:pPr>
      <w:overflowPunct w:val="0"/>
      <w:autoSpaceDE w:val="0"/>
      <w:ind w:firstLine="680"/>
      <w:jc w:val="both"/>
    </w:pPr>
    <w:rPr>
      <w:rFonts w:ascii="Antiqua" w:hAnsi="Antiqua"/>
      <w:szCs w:val="20"/>
      <w:lang w:val="uk-UA" w:eastAsia="ar-SA"/>
    </w:rPr>
  </w:style>
  <w:style w:type="paragraph" w:customStyle="1" w:styleId="afd">
    <w:name w:val="заголов"/>
    <w:basedOn w:val="a"/>
    <w:rsid w:val="00397789"/>
    <w:pPr>
      <w:widowControl w:val="0"/>
      <w:suppressAutoHyphens/>
      <w:jc w:val="center"/>
    </w:pPr>
    <w:rPr>
      <w:rFonts w:eastAsia="Lucida Sans Unicode"/>
      <w:b/>
      <w:kern w:val="1"/>
      <w:sz w:val="24"/>
      <w:lang w:val="uk-UA" w:eastAsia="ar-SA"/>
    </w:rPr>
  </w:style>
  <w:style w:type="paragraph" w:customStyle="1" w:styleId="afe">
    <w:name w:val="без абзаца"/>
    <w:basedOn w:val="a"/>
    <w:rsid w:val="00397789"/>
    <w:pPr>
      <w:widowControl w:val="0"/>
      <w:suppressAutoHyphens/>
    </w:pPr>
    <w:rPr>
      <w:rFonts w:eastAsia="Lucida Sans Unicode"/>
      <w:kern w:val="1"/>
      <w:sz w:val="24"/>
      <w:lang w:val="uk-UA" w:eastAsia="ar-SA"/>
    </w:rPr>
  </w:style>
  <w:style w:type="paragraph" w:customStyle="1" w:styleId="CharCharCharChar">
    <w:name w:val="Char Знак Знак Char Знак Знак Char Знак Знак Char Знак Знак Знак"/>
    <w:basedOn w:val="a"/>
    <w:rsid w:val="00397789"/>
    <w:rPr>
      <w:rFonts w:ascii="Verdana" w:hAnsi="Verdana" w:cs="Verdana"/>
      <w:sz w:val="20"/>
      <w:szCs w:val="20"/>
      <w:lang w:val="en-US" w:eastAsia="en-US"/>
    </w:rPr>
  </w:style>
  <w:style w:type="paragraph" w:customStyle="1" w:styleId="paragraphs">
    <w:name w:val="paragraphs"/>
    <w:basedOn w:val="a"/>
    <w:rsid w:val="00397789"/>
    <w:pPr>
      <w:spacing w:after="120"/>
      <w:ind w:firstLine="480"/>
      <w:textAlignment w:val="top"/>
    </w:pPr>
    <w:rPr>
      <w:rFonts w:ascii="Arial" w:hAnsi="Arial" w:cs="Arial"/>
      <w:color w:val="000000"/>
      <w:sz w:val="18"/>
      <w:szCs w:val="18"/>
      <w:lang w:val="uk-UA" w:eastAsia="uk-UA"/>
    </w:rPr>
  </w:style>
  <w:style w:type="paragraph" w:customStyle="1" w:styleId="aff">
    <w:name w:val="Знак Знак Знак Знак Знак Знак Знак"/>
    <w:basedOn w:val="a"/>
    <w:rsid w:val="00397789"/>
    <w:rPr>
      <w:rFonts w:ascii="Verdana" w:hAnsi="Verdana" w:cs="Verdana"/>
      <w:sz w:val="20"/>
      <w:szCs w:val="20"/>
      <w:lang w:val="en-US" w:eastAsia="en-US"/>
    </w:rPr>
  </w:style>
  <w:style w:type="character" w:customStyle="1" w:styleId="st24">
    <w:name w:val="st24"/>
    <w:uiPriority w:val="99"/>
    <w:rsid w:val="00397789"/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ParagraphStyle">
    <w:name w:val="Paragraph Style"/>
    <w:rsid w:val="003977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">
    <w:name w:val="Font Style"/>
    <w:rsid w:val="00397789"/>
    <w:rPr>
      <w:rFonts w:cs="Courier New"/>
      <w:color w:val="000000"/>
      <w:sz w:val="20"/>
      <w:szCs w:val="20"/>
    </w:rPr>
  </w:style>
  <w:style w:type="character" w:customStyle="1" w:styleId="st42">
    <w:name w:val="st42"/>
    <w:uiPriority w:val="99"/>
    <w:rsid w:val="00397789"/>
    <w:rPr>
      <w:rFonts w:ascii="Times New Roman" w:hAnsi="Times New Roman" w:cs="Times New Roman"/>
      <w:color w:val="000000"/>
    </w:rPr>
  </w:style>
  <w:style w:type="paragraph" w:customStyle="1" w:styleId="st2">
    <w:name w:val="st2"/>
    <w:uiPriority w:val="99"/>
    <w:rsid w:val="00397789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Courier New" w:eastAsia="Calibri" w:hAnsi="Courier New" w:cs="Courier New"/>
      <w:sz w:val="24"/>
      <w:szCs w:val="24"/>
      <w:lang w:eastAsia="uk-UA"/>
    </w:rPr>
  </w:style>
  <w:style w:type="paragraph" w:customStyle="1" w:styleId="12">
    <w:name w:val="Знак1 Знак Знак Знак"/>
    <w:basedOn w:val="a"/>
    <w:rsid w:val="00397789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абзац"/>
    <w:basedOn w:val="a"/>
    <w:rsid w:val="00397789"/>
    <w:pPr>
      <w:overflowPunct w:val="0"/>
      <w:autoSpaceDE w:val="0"/>
      <w:autoSpaceDN w:val="0"/>
      <w:adjustRightInd w:val="0"/>
      <w:ind w:firstLine="680"/>
      <w:jc w:val="both"/>
      <w:textAlignment w:val="baseline"/>
    </w:pPr>
    <w:rPr>
      <w:sz w:val="24"/>
      <w:szCs w:val="20"/>
      <w:lang w:val="uk-UA" w:eastAsia="uk-UA"/>
    </w:rPr>
  </w:style>
  <w:style w:type="paragraph" w:styleId="aff1">
    <w:name w:val="List Paragraph"/>
    <w:basedOn w:val="a"/>
    <w:uiPriority w:val="34"/>
    <w:qFormat/>
    <w:rsid w:val="003977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Без интервала1"/>
    <w:rsid w:val="00A231FF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3">
    <w:name w:val="Обычный2"/>
    <w:rsid w:val="002671D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бычный3"/>
    <w:rsid w:val="0061489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5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338C0-88DB-47F8-98C8-628F46A4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</cp:lastModifiedBy>
  <cp:revision>11</cp:revision>
  <cp:lastPrinted>2021-10-01T12:30:00Z</cp:lastPrinted>
  <dcterms:created xsi:type="dcterms:W3CDTF">2021-10-01T08:52:00Z</dcterms:created>
  <dcterms:modified xsi:type="dcterms:W3CDTF">2021-10-04T13:26:00Z</dcterms:modified>
</cp:coreProperties>
</file>