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9060" w14:textId="4A8D95A7" w:rsidR="00522BA9" w:rsidRPr="00707D4D" w:rsidRDefault="00707D4D" w:rsidP="00DB6621">
      <w:pPr>
        <w:pStyle w:val="a5"/>
        <w:tabs>
          <w:tab w:val="left" w:pos="7088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2BA9" w:rsidRPr="00707D4D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6CD06EE4" w14:textId="31187623" w:rsidR="00522BA9" w:rsidRPr="00707D4D" w:rsidRDefault="00707D4D" w:rsidP="00DB6621">
      <w:pPr>
        <w:pStyle w:val="a5"/>
        <w:tabs>
          <w:tab w:val="left" w:pos="7513"/>
          <w:tab w:val="right" w:pos="9639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1B5E" w:rsidRPr="00707D4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DB6621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14:paraId="133B1921" w14:textId="42CBB776" w:rsidR="00522BA9" w:rsidRPr="00707D4D" w:rsidRDefault="00DB6621" w:rsidP="00DB6621">
      <w:pPr>
        <w:pStyle w:val="a5"/>
        <w:tabs>
          <w:tab w:val="left" w:pos="694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707D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0952" w:rsidRPr="00707D4D">
        <w:rPr>
          <w:rFonts w:ascii="Times New Roman" w:hAnsi="Times New Roman" w:cs="Times New Roman"/>
          <w:sz w:val="24"/>
          <w:szCs w:val="24"/>
          <w:lang w:val="uk-UA"/>
        </w:rPr>
        <w:t>29 вересня 2021 року</w:t>
      </w:r>
    </w:p>
    <w:p w14:paraId="5D3FBF42" w14:textId="78BC0BFC" w:rsidR="00522BA9" w:rsidRDefault="00522BA9" w:rsidP="00A172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BA9">
        <w:rPr>
          <w:rFonts w:ascii="Times New Roman" w:hAnsi="Times New Roman" w:cs="Times New Roman"/>
          <w:b/>
          <w:sz w:val="24"/>
          <w:szCs w:val="24"/>
          <w:lang w:val="uk-UA"/>
        </w:rPr>
        <w:t>ЗВЕРНЕННЯ</w:t>
      </w:r>
    </w:p>
    <w:p w14:paraId="74BA8499" w14:textId="3F9CD60D" w:rsidR="00E50727" w:rsidRDefault="00F85C5D" w:rsidP="00F85C5D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85C5D">
        <w:rPr>
          <w:lang w:val="uk-UA"/>
        </w:rPr>
        <w:t xml:space="preserve"> </w:t>
      </w:r>
      <w:r w:rsidR="00D11A46">
        <w:rPr>
          <w:rFonts w:ascii="Times New Roman" w:hAnsi="Times New Roman" w:cs="Times New Roman"/>
          <w:sz w:val="28"/>
          <w:szCs w:val="28"/>
          <w:lang w:val="uk-UA"/>
        </w:rPr>
        <w:t>депутатів Шосткинської районної ради</w:t>
      </w:r>
      <w:r w:rsidR="00E50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727" w:rsidRPr="000F7E1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50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3B0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та </w:t>
      </w:r>
      <w:r w:rsidR="00E50727" w:rsidRPr="000F7E11">
        <w:rPr>
          <w:rFonts w:ascii="Times New Roman" w:hAnsi="Times New Roman" w:cs="Times New Roman"/>
          <w:iCs/>
          <w:sz w:val="28"/>
          <w:szCs w:val="28"/>
          <w:lang w:val="uk-UA"/>
        </w:rPr>
        <w:t>Кабінету Міністрів України щодо соціально-економічного захисту громадян під час проходження опалювального сезону 2021-2022 років</w:t>
      </w:r>
      <w:r w:rsidR="009273AC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50727" w:rsidRPr="000F7E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справедливу тарифікацію опалення та постачання гарячої води</w:t>
      </w:r>
    </w:p>
    <w:p w14:paraId="091707AA" w14:textId="77777777" w:rsidR="002F634D" w:rsidRDefault="002F634D" w:rsidP="002F634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3446A1" w14:textId="09D72D45" w:rsidR="00E50727" w:rsidRPr="00E50727" w:rsidRDefault="00E50727" w:rsidP="002F634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63B0">
        <w:rPr>
          <w:rFonts w:ascii="Times New Roman" w:hAnsi="Times New Roman" w:cs="Times New Roman"/>
          <w:sz w:val="28"/>
          <w:szCs w:val="28"/>
          <w:lang w:val="uk-UA"/>
        </w:rPr>
        <w:t>Ми, д</w:t>
      </w:r>
      <w:r w:rsidRPr="00E50727">
        <w:rPr>
          <w:rFonts w:ascii="Times New Roman" w:hAnsi="Times New Roman" w:cs="Times New Roman"/>
          <w:sz w:val="28"/>
          <w:szCs w:val="28"/>
          <w:lang w:val="uk-UA"/>
        </w:rPr>
        <w:t>епутати Шосткинської районної ради</w:t>
      </w:r>
      <w:r w:rsidR="00707D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0727">
        <w:rPr>
          <w:rFonts w:ascii="Times New Roman" w:hAnsi="Times New Roman" w:cs="Times New Roman"/>
          <w:sz w:val="28"/>
          <w:szCs w:val="28"/>
          <w:lang w:val="uk-UA"/>
        </w:rPr>
        <w:t xml:space="preserve"> оцінюємо ситуацію, яка склалась під час підготовки до опалювального сезону 2021-2022 рр.</w:t>
      </w:r>
      <w:r w:rsidR="00A463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0727">
        <w:rPr>
          <w:rFonts w:ascii="Times New Roman" w:hAnsi="Times New Roman" w:cs="Times New Roman"/>
          <w:sz w:val="28"/>
          <w:szCs w:val="28"/>
          <w:lang w:val="uk-UA"/>
        </w:rPr>
        <w:t xml:space="preserve"> як вкрай небезпечну, зважаючи на ціноутворення та тарифікаційну політику щодо визначення тарифів на опалення та постачання гарячої води для населення. </w:t>
      </w:r>
    </w:p>
    <w:p w14:paraId="3F8660C3" w14:textId="4762886D" w:rsidR="00E50727" w:rsidRPr="00E50727" w:rsidRDefault="00E50727" w:rsidP="002F634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7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0727">
        <w:rPr>
          <w:rFonts w:ascii="Times New Roman" w:hAnsi="Times New Roman" w:cs="Times New Roman"/>
          <w:sz w:val="28"/>
          <w:szCs w:val="28"/>
        </w:rPr>
        <w:t>Соціально-економічне обґрунтування зазначених тарифів повинно бути справедливим</w:t>
      </w:r>
      <w:r w:rsidR="00A463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0727">
        <w:rPr>
          <w:rFonts w:ascii="Times New Roman" w:hAnsi="Times New Roman" w:cs="Times New Roman"/>
          <w:sz w:val="28"/>
          <w:szCs w:val="28"/>
        </w:rPr>
        <w:t xml:space="preserve"> перш за все для населення</w:t>
      </w:r>
      <w:r w:rsidR="00A463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0727">
        <w:rPr>
          <w:rFonts w:ascii="Times New Roman" w:hAnsi="Times New Roman" w:cs="Times New Roman"/>
          <w:sz w:val="28"/>
          <w:szCs w:val="28"/>
        </w:rPr>
        <w:t xml:space="preserve"> з урахуванням рівня життя</w:t>
      </w:r>
      <w:r w:rsidR="002F6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727">
        <w:rPr>
          <w:rFonts w:ascii="Times New Roman" w:hAnsi="Times New Roman" w:cs="Times New Roman"/>
          <w:sz w:val="28"/>
          <w:szCs w:val="28"/>
        </w:rPr>
        <w:t xml:space="preserve">та враховувати дисбаланс між реальними доходами та життєво необхідними витратами більшості українських громадян. </w:t>
      </w:r>
      <w:r w:rsidRPr="00E50727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 тарифів на житлово-комунальні послуги призведе до погіршення фінансового становища населення, яке в переважній більшості вже знаходиться поза межею бідності. Ситуація</w:t>
      </w:r>
      <w:r w:rsidR="00707D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50727">
        <w:rPr>
          <w:rFonts w:ascii="Times New Roman" w:hAnsi="Times New Roman" w:cs="Times New Roman"/>
          <w:sz w:val="28"/>
          <w:szCs w:val="28"/>
          <w:shd w:val="clear" w:color="auto" w:fill="FFFFFF"/>
        </w:rPr>
        <w:t>щодо повної або часткової несплати житлово-комунальних послуг, яка на цей час є вкрай проблемною для держави</w:t>
      </w:r>
      <w:r w:rsidR="00A463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E5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остаточно погіршиться та призведе до масштабної соціальної кризи, матиме </w:t>
      </w:r>
      <w:r w:rsidRPr="00E50727">
        <w:rPr>
          <w:rFonts w:ascii="Times New Roman" w:hAnsi="Times New Roman" w:cs="Times New Roman"/>
          <w:sz w:val="28"/>
          <w:szCs w:val="28"/>
        </w:rPr>
        <w:t>катастрофічний вплив на рівень і умови життя більшої частини населення.</w:t>
      </w:r>
    </w:p>
    <w:p w14:paraId="6A46B3DE" w14:textId="1AD069BD" w:rsidR="00E50727" w:rsidRPr="00E50727" w:rsidRDefault="00E50727" w:rsidP="00A463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27">
        <w:rPr>
          <w:rFonts w:ascii="Times New Roman" w:hAnsi="Times New Roman" w:cs="Times New Roman"/>
          <w:sz w:val="28"/>
          <w:szCs w:val="28"/>
        </w:rPr>
        <w:t xml:space="preserve">Зважаючи на заяву Головного виконавчого директора НАК «Нафтогаз України» Отто Ватерландера про те, що собівартість видобутку українського газу близько 1 гривні за кубометр та об’єм видобутку, що практично покриває потреби населення та бюджетних установ, вважаємо за недопустиме встановлювати тариф, який у 8 раз перевищує собівартість. </w:t>
      </w:r>
    </w:p>
    <w:p w14:paraId="356F40C3" w14:textId="77777777" w:rsidR="00E50727" w:rsidRPr="00E50727" w:rsidRDefault="00E50727" w:rsidP="00A463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27">
        <w:rPr>
          <w:rFonts w:ascii="Times New Roman" w:hAnsi="Times New Roman" w:cs="Times New Roman"/>
          <w:sz w:val="28"/>
          <w:szCs w:val="28"/>
        </w:rPr>
        <w:t>Відповідно до статті 3 Конституції України людина, її життя і здоров'я, честь і гідність, недоторканність і безпека визнаються в Україні найвищою соціальною цінністю.</w:t>
      </w:r>
      <w:bookmarkStart w:id="0" w:name="n4179"/>
      <w:bookmarkEnd w:id="0"/>
      <w:r w:rsidRPr="00E50727">
        <w:rPr>
          <w:rFonts w:ascii="Times New Roman" w:hAnsi="Times New Roman" w:cs="Times New Roman"/>
          <w:sz w:val="28"/>
          <w:szCs w:val="28"/>
        </w:rPr>
        <w:t xml:space="preserve"> 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обов'язком держави.</w:t>
      </w:r>
    </w:p>
    <w:p w14:paraId="0669B3AC" w14:textId="7ECC7461" w:rsidR="00E50727" w:rsidRPr="00E50727" w:rsidRDefault="002F634D" w:rsidP="002F63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0727" w:rsidRPr="00E50727">
        <w:rPr>
          <w:rFonts w:ascii="Times New Roman" w:hAnsi="Times New Roman" w:cs="Times New Roman"/>
          <w:sz w:val="28"/>
          <w:szCs w:val="28"/>
        </w:rPr>
        <w:t>и, депутати Шосткинської районної ради</w:t>
      </w:r>
      <w:r w:rsidR="009273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E50727" w:rsidRPr="00E50727">
        <w:rPr>
          <w:rFonts w:ascii="Times New Roman" w:hAnsi="Times New Roman" w:cs="Times New Roman"/>
          <w:sz w:val="28"/>
          <w:szCs w:val="28"/>
        </w:rPr>
        <w:t xml:space="preserve"> вжити необхідні заходи щодо належного та справедливого для громадян України проходження опалювального сезону 2021-2022 рр., зокрема:</w:t>
      </w:r>
    </w:p>
    <w:p w14:paraId="4F4B97C2" w14:textId="2A188BC0" w:rsidR="00E50727" w:rsidRPr="00A463B0" w:rsidRDefault="002F634D" w:rsidP="002F63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50727" w:rsidRPr="00E50727">
        <w:rPr>
          <w:rFonts w:ascii="Times New Roman" w:hAnsi="Times New Roman" w:cs="Times New Roman"/>
          <w:sz w:val="28"/>
          <w:szCs w:val="28"/>
        </w:rPr>
        <w:t>адати можливість територіальним громадам закуповувати український газ власного видобутку для потреб населення та бюджетних установ за собівартістю +30% рентабельності та без передоплати - для того, щоб громади змогли встановити соціально обґрунтовані тарифи</w:t>
      </w:r>
      <w:r w:rsidR="00A463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F054E6" w14:textId="3835F55D" w:rsidR="00E50727" w:rsidRPr="00A463B0" w:rsidRDefault="002F634D" w:rsidP="002F63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50727" w:rsidRPr="00E50727">
        <w:rPr>
          <w:rFonts w:ascii="Times New Roman" w:hAnsi="Times New Roman" w:cs="Times New Roman"/>
          <w:sz w:val="28"/>
          <w:szCs w:val="28"/>
        </w:rPr>
        <w:t>озширити фінансування програми субсидій за комунальні послуги на 40%, аби отримати державну допомогу змогли усі, хто її потребує</w:t>
      </w:r>
      <w:r w:rsidR="00A463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690BFC" w14:textId="726FBAF2" w:rsidR="00E50727" w:rsidRPr="00A463B0" w:rsidRDefault="00E50727" w:rsidP="009E75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727">
        <w:rPr>
          <w:rFonts w:ascii="Times New Roman" w:hAnsi="Times New Roman" w:cs="Times New Roman"/>
          <w:sz w:val="28"/>
          <w:szCs w:val="28"/>
          <w:lang w:val="uk-UA"/>
        </w:rPr>
        <w:t>запровадити дієвий механізм компенсації з державного бюджету витрат місцевих бюджетів, пов’язаних з залишенням без змін тарифів на опалення і постачання гарячої води</w:t>
      </w:r>
      <w:r w:rsidR="00A463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206359" w14:textId="0FF71CF9" w:rsidR="00F85C5D" w:rsidRPr="00F85C5D" w:rsidRDefault="00707D4D" w:rsidP="00E507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E50727" w:rsidRPr="00E50727">
        <w:rPr>
          <w:rFonts w:ascii="Times New Roman" w:hAnsi="Times New Roman" w:cs="Times New Roman"/>
          <w:sz w:val="28"/>
          <w:szCs w:val="28"/>
          <w:lang w:val="uk-UA"/>
        </w:rPr>
        <w:t>ерховній Раді України розглянути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50727" w:rsidRPr="00E50727">
        <w:rPr>
          <w:rFonts w:ascii="Times New Roman" w:hAnsi="Times New Roman" w:cs="Times New Roman"/>
          <w:sz w:val="28"/>
          <w:szCs w:val="28"/>
          <w:lang w:val="uk-UA"/>
        </w:rPr>
        <w:t xml:space="preserve">кт Закону України № 6064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50727" w:rsidRPr="00E50727">
        <w:rPr>
          <w:rFonts w:ascii="Times New Roman" w:hAnsi="Times New Roman" w:cs="Times New Roman"/>
          <w:sz w:val="28"/>
          <w:szCs w:val="28"/>
          <w:lang w:val="uk-UA"/>
        </w:rPr>
        <w:t xml:space="preserve">від 15.09.2021 року </w:t>
      </w:r>
      <w:r w:rsidR="00E50727" w:rsidRPr="00E50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зміни до розділу </w:t>
      </w:r>
      <w:r w:rsidR="00E50727" w:rsidRPr="00E50727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E50727" w:rsidRPr="00E50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"Прикінцеві положення" Закону України "Про внесення змін до деяких законодавчих актів України, спрямованих на запобігання виникненню і поширенню коронавірусної хвороби (</w:t>
      </w:r>
      <w:r w:rsidR="00E50727" w:rsidRPr="00E50727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="00E50727" w:rsidRPr="00E50727">
        <w:rPr>
          <w:rFonts w:ascii="Times New Roman" w:hAnsi="Times New Roman" w:cs="Times New Roman"/>
          <w:color w:val="000000"/>
          <w:sz w:val="28"/>
          <w:szCs w:val="28"/>
          <w:lang w:val="uk-UA"/>
        </w:rPr>
        <w:t>-19)"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50727" w:rsidRPr="00E50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63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який передбачає </w:t>
      </w:r>
      <w:r w:rsidR="00E50727" w:rsidRPr="00E50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встановлення мораторію на припинення надання житлово-комунальних послуг у період дії обмежень, спричинених коронавірусною хворобою </w:t>
      </w:r>
      <w:r w:rsidR="00E50727" w:rsidRPr="00E50727">
        <w:rPr>
          <w:rFonts w:ascii="Times New Roman" w:hAnsi="Times New Roman" w:cs="Times New Roman"/>
          <w:color w:val="000000"/>
          <w:sz w:val="28"/>
          <w:szCs w:val="28"/>
        </w:rPr>
        <w:t>(COVID-19)»</w:t>
      </w:r>
      <w:r w:rsidR="00A463B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sectPr w:rsidR="00F85C5D" w:rsidRPr="00F85C5D" w:rsidSect="00461E5A">
      <w:headerReference w:type="default" r:id="rId8"/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BB9F" w14:textId="77777777" w:rsidR="001322E7" w:rsidRDefault="001322E7" w:rsidP="00A75FE1">
      <w:pPr>
        <w:spacing w:after="0" w:line="240" w:lineRule="auto"/>
      </w:pPr>
      <w:r>
        <w:separator/>
      </w:r>
    </w:p>
  </w:endnote>
  <w:endnote w:type="continuationSeparator" w:id="0">
    <w:p w14:paraId="5DFE26F0" w14:textId="77777777" w:rsidR="001322E7" w:rsidRDefault="001322E7" w:rsidP="00A7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D9AE" w14:textId="77777777" w:rsidR="001322E7" w:rsidRDefault="001322E7" w:rsidP="00A75FE1">
      <w:pPr>
        <w:spacing w:after="0" w:line="240" w:lineRule="auto"/>
      </w:pPr>
      <w:r>
        <w:separator/>
      </w:r>
    </w:p>
  </w:footnote>
  <w:footnote w:type="continuationSeparator" w:id="0">
    <w:p w14:paraId="1BAA9FD2" w14:textId="77777777" w:rsidR="001322E7" w:rsidRDefault="001322E7" w:rsidP="00A7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0949" w14:textId="77777777" w:rsidR="00A75FE1" w:rsidRDefault="00A75F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651"/>
    <w:multiLevelType w:val="hybridMultilevel"/>
    <w:tmpl w:val="03BA7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A9"/>
    <w:rsid w:val="000F50AB"/>
    <w:rsid w:val="00113E24"/>
    <w:rsid w:val="001322E7"/>
    <w:rsid w:val="001A3C91"/>
    <w:rsid w:val="001B37D8"/>
    <w:rsid w:val="001B3FDE"/>
    <w:rsid w:val="00211D26"/>
    <w:rsid w:val="002A0952"/>
    <w:rsid w:val="002A6D7F"/>
    <w:rsid w:val="002B777B"/>
    <w:rsid w:val="002D3938"/>
    <w:rsid w:val="002F634D"/>
    <w:rsid w:val="003C3C23"/>
    <w:rsid w:val="004226FD"/>
    <w:rsid w:val="00461E5A"/>
    <w:rsid w:val="00474170"/>
    <w:rsid w:val="0051068D"/>
    <w:rsid w:val="00522BA9"/>
    <w:rsid w:val="00571726"/>
    <w:rsid w:val="00592C6E"/>
    <w:rsid w:val="005E316E"/>
    <w:rsid w:val="00612808"/>
    <w:rsid w:val="006244A3"/>
    <w:rsid w:val="006C752A"/>
    <w:rsid w:val="006D1D1A"/>
    <w:rsid w:val="00707D4D"/>
    <w:rsid w:val="00737BE8"/>
    <w:rsid w:val="00783D97"/>
    <w:rsid w:val="007A2D68"/>
    <w:rsid w:val="007E20AD"/>
    <w:rsid w:val="008905CE"/>
    <w:rsid w:val="0089692D"/>
    <w:rsid w:val="008A32A0"/>
    <w:rsid w:val="008C1B5E"/>
    <w:rsid w:val="008E2558"/>
    <w:rsid w:val="008E6015"/>
    <w:rsid w:val="008F0F40"/>
    <w:rsid w:val="009273AC"/>
    <w:rsid w:val="009E752B"/>
    <w:rsid w:val="00A172C6"/>
    <w:rsid w:val="00A463B0"/>
    <w:rsid w:val="00A75FE1"/>
    <w:rsid w:val="00AA3B53"/>
    <w:rsid w:val="00AD1319"/>
    <w:rsid w:val="00B020C6"/>
    <w:rsid w:val="00C15789"/>
    <w:rsid w:val="00D11A46"/>
    <w:rsid w:val="00DB6621"/>
    <w:rsid w:val="00E4267E"/>
    <w:rsid w:val="00E50727"/>
    <w:rsid w:val="00ED0909"/>
    <w:rsid w:val="00F22B80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7EA2B"/>
  <w15:chartTrackingRefBased/>
  <w15:docId w15:val="{5D6F785A-172A-4DD7-ADE1-44603F9F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5FE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E1"/>
  </w:style>
  <w:style w:type="paragraph" w:styleId="a8">
    <w:name w:val="footer"/>
    <w:basedOn w:val="a"/>
    <w:link w:val="a9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E1"/>
  </w:style>
  <w:style w:type="paragraph" w:styleId="aa">
    <w:name w:val="List Paragraph"/>
    <w:basedOn w:val="a"/>
    <w:uiPriority w:val="34"/>
    <w:qFormat/>
    <w:rsid w:val="00E50727"/>
    <w:pPr>
      <w:spacing w:after="0" w:line="240" w:lineRule="auto"/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726F-ADD6-4053-B9A0-D23C8FAC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9</cp:revision>
  <cp:lastPrinted>2021-10-01T12:32:00Z</cp:lastPrinted>
  <dcterms:created xsi:type="dcterms:W3CDTF">2021-10-01T10:39:00Z</dcterms:created>
  <dcterms:modified xsi:type="dcterms:W3CDTF">2021-10-04T13:27:00Z</dcterms:modified>
</cp:coreProperties>
</file>