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6F36C23D" w:rsidR="00566DF6" w:rsidRPr="007E3DFD" w:rsidRDefault="00C56210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>ДЕВ'ЯТ</w:t>
      </w:r>
      <w:r w:rsidR="00566DF6" w:rsidRPr="00F775C2">
        <w:rPr>
          <w:color w:val="000000" w:themeColor="text1"/>
          <w:lang w:val="uk-UA"/>
        </w:rPr>
        <w:t>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B408A9" w:rsidRDefault="00F12C76" w:rsidP="006C0B77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E604A" w:rsidRPr="005F2E4E" w14:paraId="0C155B61" w14:textId="77777777" w:rsidTr="005F2E4E">
        <w:trPr>
          <w:trHeight w:val="2261"/>
        </w:trPr>
        <w:tc>
          <w:tcPr>
            <w:tcW w:w="5211" w:type="dxa"/>
          </w:tcPr>
          <w:p w14:paraId="1BEC9F53" w14:textId="79288BAF" w:rsidR="000E604A" w:rsidRPr="00F775C2" w:rsidRDefault="00C56210" w:rsidP="00DC7E77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15 груд</w:t>
            </w:r>
            <w:r w:rsidR="000E604A" w:rsidRPr="00F775C2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5B52918C" w14:textId="12009649" w:rsidR="00A053C6" w:rsidRPr="00A053C6" w:rsidRDefault="000E604A" w:rsidP="00A053C6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053C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FC7196" w:rsidRPr="00A053C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зв</w:t>
            </w:r>
            <w:r w:rsidR="00A053C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ернення до Президента України та </w:t>
            </w:r>
            <w:r w:rsidR="00F775C2" w:rsidRPr="00A053C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Верховної Ради України </w:t>
            </w:r>
            <w:r w:rsidR="00FC7196" w:rsidRPr="00A053C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щодо</w:t>
            </w:r>
            <w:r w:rsidR="00BE0734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неприпустимості набрання чинності </w:t>
            </w:r>
            <w:proofErr w:type="spellStart"/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проєктом</w:t>
            </w:r>
            <w:proofErr w:type="spellEnd"/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41F3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</w:t>
            </w:r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акону «Про внесення змін до Податкового кодексу України та деяких законодавчих актів України щодо забезпечення збалан</w:t>
            </w:r>
            <w:r w:rsidR="005F2E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сованості бюджетних надходжень» </w:t>
            </w:r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(реєстр.</w:t>
            </w:r>
            <w:r w:rsidR="005728B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5F2E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№ </w:t>
            </w:r>
            <w:r w:rsidR="00A053C6" w:rsidRPr="00A053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5600)</w:t>
            </w:r>
          </w:p>
          <w:p w14:paraId="6D87C173" w14:textId="52053990" w:rsidR="00BE0734" w:rsidRPr="00065CB5" w:rsidRDefault="00BE0734" w:rsidP="00FC7196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2B0DCEF" w14:textId="77777777" w:rsidR="00970CBD" w:rsidRPr="004152BF" w:rsidRDefault="00970CBD" w:rsidP="000E604A">
      <w:pPr>
        <w:ind w:firstLine="720"/>
        <w:jc w:val="both"/>
        <w:rPr>
          <w:sz w:val="16"/>
          <w:szCs w:val="16"/>
          <w:lang w:val="uk-UA"/>
        </w:rPr>
      </w:pPr>
    </w:p>
    <w:p w14:paraId="352A4196" w14:textId="73209AF2" w:rsidR="00970CBD" w:rsidRDefault="00FD0277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</w:t>
      </w:r>
      <w:r w:rsidR="00185A84">
        <w:rPr>
          <w:szCs w:val="28"/>
          <w:lang w:val="uk-UA"/>
        </w:rPr>
        <w:t xml:space="preserve">недопущення </w:t>
      </w:r>
      <w:r w:rsidR="00185A84" w:rsidRPr="00A470F6">
        <w:rPr>
          <w:rFonts w:eastAsia="Arial"/>
          <w:szCs w:val="28"/>
          <w:lang w:val="uk-UA"/>
        </w:rPr>
        <w:t>погіршення бізнесового і інвестиційного клімату</w:t>
      </w:r>
      <w:r w:rsidR="00185A84">
        <w:rPr>
          <w:szCs w:val="28"/>
          <w:lang w:val="uk-UA"/>
        </w:rPr>
        <w:t xml:space="preserve"> в країні, </w:t>
      </w:r>
      <w:r w:rsidR="00185A84" w:rsidRPr="00A470F6">
        <w:rPr>
          <w:rFonts w:eastAsia="Arial"/>
          <w:szCs w:val="28"/>
          <w:lang w:val="uk-UA"/>
        </w:rPr>
        <w:t>забезпечення збалансованості бюджетних надходжень</w:t>
      </w:r>
      <w:r w:rsidR="00185A84">
        <w:rPr>
          <w:rFonts w:eastAsia="Arial"/>
          <w:szCs w:val="28"/>
          <w:lang w:val="uk-UA"/>
        </w:rPr>
        <w:t xml:space="preserve">, </w:t>
      </w:r>
      <w:r w:rsidR="00185A84">
        <w:rPr>
          <w:szCs w:val="28"/>
          <w:lang w:val="uk-UA"/>
        </w:rPr>
        <w:t xml:space="preserve"> </w:t>
      </w:r>
      <w:r w:rsidR="003561BE">
        <w:rPr>
          <w:szCs w:val="28"/>
          <w:lang w:val="uk-UA"/>
        </w:rPr>
        <w:t>соціальн</w:t>
      </w:r>
      <w:r w:rsidR="002F16E8">
        <w:rPr>
          <w:szCs w:val="28"/>
          <w:lang w:val="uk-UA"/>
        </w:rPr>
        <w:t>ого захисту людей похилого віку та</w:t>
      </w:r>
      <w:r w:rsidR="003561BE">
        <w:rPr>
          <w:szCs w:val="28"/>
          <w:lang w:val="uk-UA"/>
        </w:rPr>
        <w:t xml:space="preserve"> </w:t>
      </w:r>
      <w:r w:rsidR="002F16E8">
        <w:rPr>
          <w:szCs w:val="28"/>
          <w:lang w:val="uk-UA"/>
        </w:rPr>
        <w:t>дотрима</w:t>
      </w:r>
      <w:r w:rsidR="003561BE">
        <w:rPr>
          <w:szCs w:val="28"/>
          <w:lang w:val="uk-UA"/>
        </w:rPr>
        <w:t>ння гарантованих Кон</w:t>
      </w:r>
      <w:r w:rsidR="002F16E8">
        <w:rPr>
          <w:szCs w:val="28"/>
          <w:lang w:val="uk-UA"/>
        </w:rPr>
        <w:t>ституцією України прав</w:t>
      </w:r>
      <w:r w:rsidR="003561BE">
        <w:rPr>
          <w:szCs w:val="28"/>
          <w:lang w:val="uk-UA"/>
        </w:rPr>
        <w:t xml:space="preserve"> громадян на пенсійне забезпечення, </w:t>
      </w:r>
      <w:r>
        <w:rPr>
          <w:szCs w:val="28"/>
          <w:lang w:val="uk-UA"/>
        </w:rPr>
        <w:t xml:space="preserve"> </w:t>
      </w:r>
      <w:r w:rsidR="00970CBD">
        <w:rPr>
          <w:szCs w:val="28"/>
          <w:lang w:val="uk-UA"/>
        </w:rPr>
        <w:t xml:space="preserve">керуючись статтею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5EA62E73" w:rsidR="00970CBD" w:rsidRPr="00B72890" w:rsidRDefault="00970CBD" w:rsidP="00B7289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2890">
        <w:rPr>
          <w:rFonts w:ascii="Times New Roman" w:hAnsi="Times New Roman"/>
          <w:sz w:val="28"/>
          <w:szCs w:val="28"/>
          <w:lang w:val="uk-UA"/>
        </w:rPr>
        <w:t xml:space="preserve">1.Звернутися до Президента </w:t>
      </w:r>
      <w:r w:rsidR="00B72890" w:rsidRPr="00B72890">
        <w:rPr>
          <w:rFonts w:ascii="Times New Roman" w:hAnsi="Times New Roman"/>
          <w:sz w:val="28"/>
          <w:szCs w:val="28"/>
          <w:lang w:val="uk-UA"/>
        </w:rPr>
        <w:t xml:space="preserve">України та </w:t>
      </w:r>
      <w:r w:rsidR="00B00D80" w:rsidRPr="00B72890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 </w:t>
      </w:r>
      <w:r w:rsidR="00B72890" w:rsidRPr="00B72890">
        <w:rPr>
          <w:rFonts w:ascii="Times New Roman" w:hAnsi="Times New Roman"/>
          <w:sz w:val="28"/>
          <w:szCs w:val="28"/>
          <w:lang w:val="uk-UA"/>
        </w:rPr>
        <w:t xml:space="preserve">щодо неприпустимості набрання чинності </w:t>
      </w:r>
      <w:proofErr w:type="spellStart"/>
      <w:r w:rsidR="00B72890" w:rsidRPr="00B72890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E41F36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B72890" w:rsidRPr="00B72890">
        <w:rPr>
          <w:rFonts w:ascii="Times New Roman" w:hAnsi="Times New Roman"/>
          <w:sz w:val="28"/>
          <w:szCs w:val="28"/>
          <w:lang w:val="uk-UA"/>
        </w:rPr>
        <w:t>акону «Про внесення змін до Податкового кодексу України та деяких законодавчих актів України щодо забезпечення збалан</w:t>
      </w:r>
      <w:r w:rsidR="00B72890">
        <w:rPr>
          <w:rFonts w:ascii="Times New Roman" w:hAnsi="Times New Roman"/>
          <w:sz w:val="28"/>
          <w:szCs w:val="28"/>
          <w:lang w:val="uk-UA"/>
        </w:rPr>
        <w:t>сованості бюджетних надходжень»</w:t>
      </w:r>
      <w:r w:rsidR="005F2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890" w:rsidRPr="00B72890">
        <w:rPr>
          <w:rFonts w:ascii="Times New Roman" w:hAnsi="Times New Roman"/>
          <w:sz w:val="28"/>
          <w:szCs w:val="28"/>
          <w:lang w:val="uk-UA"/>
        </w:rPr>
        <w:t>(реєстр.</w:t>
      </w:r>
      <w:r w:rsidR="005F2E4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72890" w:rsidRPr="00B72890">
        <w:rPr>
          <w:rFonts w:ascii="Times New Roman" w:hAnsi="Times New Roman"/>
          <w:sz w:val="28"/>
          <w:szCs w:val="28"/>
          <w:lang w:val="uk-UA"/>
        </w:rPr>
        <w:t xml:space="preserve"> 5600) </w:t>
      </w:r>
      <w:r w:rsidRPr="00B72890">
        <w:rPr>
          <w:rFonts w:ascii="Times New Roman" w:hAnsi="Times New Roman"/>
          <w:sz w:val="28"/>
          <w:szCs w:val="28"/>
          <w:lang w:val="uk-UA"/>
        </w:rPr>
        <w:t xml:space="preserve">(звернення додається). </w:t>
      </w:r>
    </w:p>
    <w:p w14:paraId="5196F825" w14:textId="3146F822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2.Голові районної ради направити звернення </w:t>
      </w:r>
      <w:r w:rsidRPr="00E91F6C">
        <w:rPr>
          <w:szCs w:val="28"/>
          <w:lang w:val="uk-UA"/>
        </w:rPr>
        <w:t xml:space="preserve">до </w:t>
      </w:r>
      <w:r w:rsidRPr="00FA22A6">
        <w:rPr>
          <w:szCs w:val="28"/>
          <w:lang w:val="uk-UA"/>
        </w:rPr>
        <w:t xml:space="preserve">Президента </w:t>
      </w:r>
      <w:r>
        <w:rPr>
          <w:szCs w:val="28"/>
          <w:lang w:val="uk-UA"/>
        </w:rPr>
        <w:t>України</w:t>
      </w:r>
      <w:r w:rsidR="001846B7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</w:t>
      </w:r>
      <w:r w:rsidR="00B00D80">
        <w:rPr>
          <w:szCs w:val="28"/>
          <w:lang w:val="uk-UA"/>
        </w:rPr>
        <w:t>Верховної Ради України</w:t>
      </w:r>
      <w:r>
        <w:rPr>
          <w:szCs w:val="28"/>
          <w:lang w:val="uk-UA"/>
        </w:rPr>
        <w:t>.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112D958F" w14:textId="77777777" w:rsidR="00970CBD" w:rsidRDefault="00970CBD" w:rsidP="00970CBD">
      <w:pPr>
        <w:jc w:val="both"/>
        <w:rPr>
          <w:szCs w:val="28"/>
          <w:lang w:val="uk-UA"/>
        </w:rPr>
      </w:pPr>
    </w:p>
    <w:p w14:paraId="4307452F" w14:textId="77777777" w:rsidR="001F5B32" w:rsidRDefault="001F5B32" w:rsidP="00970CBD">
      <w:pPr>
        <w:jc w:val="both"/>
        <w:rPr>
          <w:sz w:val="16"/>
          <w:szCs w:val="16"/>
          <w:lang w:val="uk-UA"/>
        </w:rPr>
      </w:pPr>
    </w:p>
    <w:p w14:paraId="6674B719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6A139B0" w14:textId="77777777" w:rsidR="00AE64D7" w:rsidRDefault="00AE64D7" w:rsidP="00970CBD">
      <w:pPr>
        <w:jc w:val="both"/>
        <w:rPr>
          <w:sz w:val="16"/>
          <w:szCs w:val="16"/>
          <w:lang w:val="uk-UA"/>
        </w:rPr>
      </w:pPr>
    </w:p>
    <w:p w14:paraId="2115E470" w14:textId="77777777" w:rsidR="00C514D4" w:rsidRDefault="00C514D4" w:rsidP="00970CBD">
      <w:pPr>
        <w:jc w:val="both"/>
        <w:rPr>
          <w:sz w:val="16"/>
          <w:szCs w:val="16"/>
          <w:lang w:val="uk-UA"/>
        </w:rPr>
      </w:pPr>
    </w:p>
    <w:p w14:paraId="3A3C51FB" w14:textId="77777777" w:rsidR="004152BF" w:rsidRDefault="004152BF" w:rsidP="00970CBD">
      <w:pPr>
        <w:jc w:val="both"/>
        <w:rPr>
          <w:sz w:val="16"/>
          <w:szCs w:val="16"/>
          <w:lang w:val="uk-UA"/>
        </w:rPr>
      </w:pPr>
    </w:p>
    <w:p w14:paraId="581B8BB0" w14:textId="77777777" w:rsidR="005F2E4E" w:rsidRPr="001F5B32" w:rsidRDefault="005F2E4E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2352F397" w14:textId="77777777" w:rsidR="009732FD" w:rsidRDefault="009732FD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3D9BABDF" w:rsidR="00970CBD" w:rsidRPr="0017374A" w:rsidRDefault="00C56210" w:rsidP="001F5B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15 груд</w:t>
            </w:r>
            <w:r w:rsidR="00B00D80">
              <w:rPr>
                <w:szCs w:val="28"/>
                <w:lang w:val="uk-UA"/>
              </w:rPr>
              <w:t>ня</w:t>
            </w:r>
            <w:r w:rsidR="00970CBD" w:rsidRPr="0017374A">
              <w:rPr>
                <w:szCs w:val="28"/>
                <w:lang w:val="uk-UA"/>
              </w:rPr>
              <w:t xml:space="preserve"> 2021 року</w:t>
            </w:r>
          </w:p>
        </w:tc>
      </w:tr>
    </w:tbl>
    <w:p w14:paraId="04BA3396" w14:textId="4C1BC2B8" w:rsidR="00970CBD" w:rsidRPr="00A470F6" w:rsidRDefault="001F5B32" w:rsidP="00970CBD">
      <w:pPr>
        <w:ind w:firstLine="720"/>
        <w:jc w:val="both"/>
        <w:rPr>
          <w:sz w:val="16"/>
          <w:szCs w:val="16"/>
          <w:lang w:val="uk-UA"/>
        </w:rPr>
      </w:pPr>
      <w:r w:rsidRPr="00A470F6">
        <w:rPr>
          <w:sz w:val="27"/>
          <w:szCs w:val="27"/>
          <w:lang w:val="uk-UA"/>
        </w:rPr>
        <w:br w:type="textWrapping" w:clear="all"/>
      </w:r>
      <w:r w:rsidR="00970CBD" w:rsidRPr="00A470F6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A470F6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274D2B" w:rsidRDefault="00AA2424" w:rsidP="00671EF2">
      <w:pPr>
        <w:jc w:val="center"/>
        <w:rPr>
          <w:b/>
          <w:sz w:val="16"/>
          <w:szCs w:val="16"/>
          <w:lang w:val="uk-UA"/>
        </w:rPr>
      </w:pPr>
    </w:p>
    <w:p w14:paraId="50266012" w14:textId="77777777" w:rsidR="00AA2424" w:rsidRPr="00A470F6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70F6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490B27E5" w14:textId="77777777" w:rsidR="00A470F6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A470F6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A470F6">
        <w:rPr>
          <w:rFonts w:ascii="Times New Roman" w:hAnsi="Times New Roman"/>
          <w:sz w:val="28"/>
          <w:szCs w:val="28"/>
          <w:lang w:val="uk-UA"/>
        </w:rPr>
        <w:t xml:space="preserve"> райо</w:t>
      </w:r>
      <w:r w:rsidR="00534AEF" w:rsidRPr="00A470F6">
        <w:rPr>
          <w:rFonts w:ascii="Times New Roman" w:hAnsi="Times New Roman"/>
          <w:sz w:val="28"/>
          <w:szCs w:val="28"/>
          <w:lang w:val="uk-UA"/>
        </w:rPr>
        <w:t xml:space="preserve">нної ради </w:t>
      </w:r>
    </w:p>
    <w:p w14:paraId="238A3FE4" w14:textId="3477D8D5" w:rsidR="00AA2424" w:rsidRPr="00A470F6" w:rsidRDefault="00534AEF" w:rsidP="00A470F6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до Президента України</w:t>
      </w:r>
      <w:r w:rsidR="00805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561BE" w:rsidRPr="00A470F6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</w:t>
      </w:r>
    </w:p>
    <w:p w14:paraId="0D3BD8D6" w14:textId="37AD9245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щодо неприпустимо</w:t>
      </w:r>
      <w:r w:rsidR="00C068F2">
        <w:rPr>
          <w:rFonts w:ascii="Times New Roman" w:hAnsi="Times New Roman"/>
          <w:sz w:val="28"/>
          <w:szCs w:val="28"/>
          <w:lang w:val="uk-UA"/>
        </w:rPr>
        <w:t xml:space="preserve">сті набрання чинності </w:t>
      </w:r>
      <w:proofErr w:type="spellStart"/>
      <w:r w:rsidR="00C068F2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C068F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470F6">
        <w:rPr>
          <w:rFonts w:ascii="Times New Roman" w:hAnsi="Times New Roman"/>
          <w:sz w:val="28"/>
          <w:szCs w:val="28"/>
          <w:lang w:val="uk-UA"/>
        </w:rPr>
        <w:t>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</w:t>
      </w:r>
      <w:r w:rsidR="00E00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>№ 5600)</w:t>
      </w:r>
    </w:p>
    <w:p w14:paraId="6FA0E75C" w14:textId="77777777" w:rsidR="00A470F6" w:rsidRDefault="00A470F6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FA46BC" w14:textId="3721D50A" w:rsidR="00A470F6" w:rsidRPr="00A470F6" w:rsidRDefault="00A470F6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30 листопада 2021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Верховна Рада України схвалила у другому читанні і в цілому Закон України «П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>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</w:t>
      </w:r>
      <w:r w:rsidR="004152BF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>5600).</w:t>
      </w:r>
    </w:p>
    <w:p w14:paraId="5B786E97" w14:textId="7512DCFD" w:rsidR="00A470F6" w:rsidRPr="00A470F6" w:rsidRDefault="00A470F6" w:rsidP="00A470F6">
      <w:pPr>
        <w:pStyle w:val="aa"/>
        <w:ind w:firstLine="708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 xml:space="preserve">За </w:t>
      </w:r>
      <w:r w:rsidR="00B90A58">
        <w:rPr>
          <w:rFonts w:ascii="Times New Roman" w:hAnsi="Times New Roman"/>
          <w:sz w:val="28"/>
          <w:szCs w:val="28"/>
          <w:highlight w:val="white"/>
          <w:lang w:val="uk-UA"/>
        </w:rPr>
        <w:t>оцінкою експертів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F64DF6">
        <w:rPr>
          <w:rFonts w:ascii="Times New Roman" w:hAnsi="Times New Roman"/>
          <w:sz w:val="28"/>
          <w:szCs w:val="28"/>
          <w:highlight w:val="white"/>
          <w:lang w:val="uk-UA"/>
        </w:rPr>
        <w:t>даний закон, по суті, є посиле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>нням п</w:t>
      </w:r>
      <w:r w:rsidR="00F64DF6">
        <w:rPr>
          <w:rFonts w:ascii="Times New Roman" w:hAnsi="Times New Roman"/>
          <w:sz w:val="28"/>
          <w:szCs w:val="28"/>
          <w:highlight w:val="white"/>
          <w:lang w:val="uk-UA"/>
        </w:rPr>
        <w:t>одаткового тиск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>у. Він кардинально розширює права працівників Державної податкової служби України</w:t>
      </w:r>
      <w:r w:rsidR="00185A84">
        <w:rPr>
          <w:rFonts w:ascii="Times New Roman" w:hAnsi="Times New Roman"/>
          <w:sz w:val="28"/>
          <w:szCs w:val="28"/>
          <w:highlight w:val="white"/>
          <w:lang w:val="uk-UA"/>
        </w:rPr>
        <w:t xml:space="preserve"> та</w:t>
      </w:r>
      <w:r w:rsidRPr="00A470F6">
        <w:rPr>
          <w:rFonts w:ascii="Times New Roman" w:hAnsi="Times New Roman"/>
          <w:sz w:val="28"/>
          <w:szCs w:val="28"/>
          <w:highlight w:val="white"/>
          <w:lang w:val="uk-UA"/>
        </w:rPr>
        <w:t xml:space="preserve"> робить безправним український бізнес. </w:t>
      </w:r>
    </w:p>
    <w:p w14:paraId="36377DF5" w14:textId="45747420" w:rsidR="00A470F6" w:rsidRPr="00A470F6" w:rsidRDefault="00EC7E72" w:rsidP="00A470F6">
      <w:pPr>
        <w:pStyle w:val="aa"/>
        <w:ind w:firstLine="720"/>
        <w:jc w:val="both"/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Зокрема, зазначений закон</w:t>
      </w:r>
      <w:r w:rsidR="00A470F6" w:rsidRPr="00A470F6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 xml:space="preserve"> передбачає:</w:t>
      </w:r>
    </w:p>
    <w:p w14:paraId="09E7F773" w14:textId="1019704A" w:rsidR="00A470F6" w:rsidRPr="00A470F6" w:rsidRDefault="00A470F6" w:rsidP="00A470F6">
      <w:pPr>
        <w:pStyle w:val="aa"/>
        <w:jc w:val="both"/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</w:pPr>
      <w:r w:rsidRPr="00A470F6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-</w:t>
      </w:r>
      <w:r w:rsidR="007D188B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 xml:space="preserve"> </w:t>
      </w:r>
      <w:r w:rsidRPr="00A470F6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списання податкових боргів з рахунків під</w:t>
      </w:r>
      <w:r w:rsidR="008E218C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приємств без рішення суду (на 91-</w:t>
      </w:r>
      <w:r w:rsidRPr="00A470F6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ий день заборгованості);</w:t>
      </w:r>
    </w:p>
    <w:p w14:paraId="230CA948" w14:textId="1BE06D9C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 xml:space="preserve">- право </w:t>
      </w:r>
      <w:r w:rsidRPr="00A470F6">
        <w:rPr>
          <w:rFonts w:ascii="Times New Roman" w:hAnsi="Times New Roman"/>
          <w:color w:val="333333"/>
          <w:sz w:val="28"/>
          <w:szCs w:val="28"/>
          <w:highlight w:val="white"/>
          <w:lang w:val="uk-UA"/>
        </w:rPr>
        <w:t>Державної податкової служби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надсилати запити не за фактом порушення, а за підозрою у несплаті податків;</w:t>
      </w:r>
    </w:p>
    <w:p w14:paraId="37C6F2F8" w14:textId="5E4F7F66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- заборону на виїзд за кордон директора підприємства, що має заборгованість із сплати податків, чим порушується право на свободу пресування, гарантоване Конституцією Україн</w:t>
      </w:r>
      <w:r w:rsidR="008E218C">
        <w:rPr>
          <w:rFonts w:ascii="Times New Roman" w:hAnsi="Times New Roman"/>
          <w:sz w:val="28"/>
          <w:szCs w:val="28"/>
          <w:lang w:val="uk-UA"/>
        </w:rPr>
        <w:t>и;</w:t>
      </w:r>
    </w:p>
    <w:p w14:paraId="6663D654" w14:textId="61899CBC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- стягнення податку на прибуток наперед, шляхом заборони включати 50% збитків минулого року, що мал</w:t>
      </w:r>
      <w:r w:rsidR="00BE14B7">
        <w:rPr>
          <w:rFonts w:ascii="Times New Roman" w:hAnsi="Times New Roman"/>
          <w:sz w:val="28"/>
          <w:szCs w:val="28"/>
          <w:lang w:val="uk-UA"/>
        </w:rPr>
        <w:t>и б зменшити базу оподаткування;</w:t>
      </w:r>
    </w:p>
    <w:p w14:paraId="621BB696" w14:textId="39B50D2C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 xml:space="preserve">- суттєве підвищення податкового тиску на усіх без винятку власників і користувачів сільськогосподарських земель, у тому числі </w:t>
      </w:r>
      <w:proofErr w:type="spellStart"/>
      <w:r w:rsidRPr="00A470F6">
        <w:rPr>
          <w:rFonts w:ascii="Times New Roman" w:hAnsi="Times New Roman"/>
          <w:sz w:val="28"/>
          <w:szCs w:val="28"/>
          <w:lang w:val="uk-UA"/>
        </w:rPr>
        <w:t>мікровласників</w:t>
      </w:r>
      <w:proofErr w:type="spellEnd"/>
      <w:r w:rsidRPr="00A470F6">
        <w:rPr>
          <w:rFonts w:ascii="Times New Roman" w:hAnsi="Times New Roman"/>
          <w:sz w:val="28"/>
          <w:szCs w:val="28"/>
          <w:lang w:val="uk-UA"/>
        </w:rPr>
        <w:t>: для ділянок за межами населеного пункту через запровадження мінімального податкового зобов’язання податок зростає з діючих 200 грн. до 1500 грн</w:t>
      </w:r>
      <w:r w:rsidR="00DA1FCD">
        <w:rPr>
          <w:rFonts w:ascii="Times New Roman" w:hAnsi="Times New Roman"/>
          <w:sz w:val="28"/>
          <w:szCs w:val="28"/>
          <w:lang w:val="uk-UA"/>
        </w:rPr>
        <w:t>.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B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470F6">
        <w:rPr>
          <w:rFonts w:ascii="Times New Roman" w:hAnsi="Times New Roman"/>
          <w:sz w:val="28"/>
          <w:szCs w:val="28"/>
          <w:lang w:val="uk-UA"/>
        </w:rPr>
        <w:t>з кожного гектара;</w:t>
      </w:r>
    </w:p>
    <w:p w14:paraId="5C38773D" w14:textId="6C34FB9D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-</w:t>
      </w:r>
      <w:r w:rsidR="00DA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>індексацію ставок ренти на воду та ліс, що призведе до подорожчання на 14,5% дров та води, потрібних людям;</w:t>
      </w:r>
    </w:p>
    <w:p w14:paraId="7D43401D" w14:textId="23319A8C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-</w:t>
      </w:r>
      <w:r w:rsidR="00DA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>запровадження податку на доходи фізичних осіб з усієї вирощеної продукції, якщо її сукупна вартість перевищує 72 тис. грн. (12 мінімальних зарплат) (зараз усе, що вирощене на ділянці менше 2 га не оподатковується) – ц</w:t>
      </w:r>
      <w:r w:rsidR="005F1B5C">
        <w:rPr>
          <w:rFonts w:ascii="Times New Roman" w:hAnsi="Times New Roman"/>
          <w:sz w:val="28"/>
          <w:szCs w:val="28"/>
          <w:lang w:val="uk-UA"/>
        </w:rPr>
        <w:t xml:space="preserve">е може суттєво підвищити ціни, </w:t>
      </w:r>
      <w:r w:rsidRPr="00A470F6">
        <w:rPr>
          <w:rFonts w:ascii="Times New Roman" w:hAnsi="Times New Roman"/>
          <w:sz w:val="28"/>
          <w:szCs w:val="28"/>
          <w:lang w:val="uk-UA"/>
        </w:rPr>
        <w:t>зокрема, на овочі і фрукти;</w:t>
      </w:r>
    </w:p>
    <w:p w14:paraId="17FF9A63" w14:textId="43BCE27F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470F6">
        <w:rPr>
          <w:rFonts w:ascii="Times New Roman" w:hAnsi="Times New Roman"/>
          <w:sz w:val="28"/>
          <w:szCs w:val="28"/>
          <w:lang w:val="uk-UA"/>
        </w:rPr>
        <w:t>-</w:t>
      </w:r>
      <w:r w:rsidR="00DA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>починаючи з третього продажу нерухомості за рік запроваджується податок на рівні 18%, що неминуче призведе до додаткового підвищення цін на житло, адже наразі частина компаній, які працюють на ринку нерухомості, є суб’єктами спрощеної системи оподаткування, обліку і звітності</w:t>
      </w:r>
      <w:r w:rsidR="005F1B5C">
        <w:rPr>
          <w:rFonts w:ascii="Times New Roman" w:hAnsi="Times New Roman"/>
          <w:sz w:val="28"/>
          <w:szCs w:val="28"/>
          <w:lang w:val="uk-UA"/>
        </w:rPr>
        <w:t>, зокрема, єдиний податок – 5%</w:t>
      </w:r>
      <w:r w:rsidRPr="00A470F6">
        <w:rPr>
          <w:rFonts w:ascii="Times New Roman" w:hAnsi="Times New Roman"/>
          <w:sz w:val="28"/>
          <w:szCs w:val="28"/>
          <w:lang w:val="uk-UA"/>
        </w:rPr>
        <w:t>;</w:t>
      </w:r>
    </w:p>
    <w:p w14:paraId="77D9F023" w14:textId="77777777" w:rsidR="0064663D" w:rsidRDefault="0064663D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DE6147" w14:textId="77777777" w:rsidR="0064663D" w:rsidRDefault="0064663D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46D6A8" w14:textId="77777777" w:rsidR="0064663D" w:rsidRDefault="0064663D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D29990" w14:textId="773E0FC7" w:rsidR="00A470F6" w:rsidRPr="00A470F6" w:rsidRDefault="00A470F6" w:rsidP="00A470F6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470F6">
        <w:rPr>
          <w:rFonts w:ascii="Times New Roman" w:hAnsi="Times New Roman"/>
          <w:sz w:val="28"/>
          <w:szCs w:val="28"/>
          <w:lang w:val="uk-UA"/>
        </w:rPr>
        <w:t>-</w:t>
      </w:r>
      <w:r w:rsidR="00DA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sz w:val="28"/>
          <w:szCs w:val="28"/>
          <w:lang w:val="uk-UA"/>
        </w:rPr>
        <w:t>збільшення плати за використання радіочастотами на 5%, що призведе до подорожчання мобільного зв’язку. Таким чином порушено меморандум з провідними операторами мобільно</w:t>
      </w:r>
      <w:r w:rsidR="005F1B5C">
        <w:rPr>
          <w:rFonts w:ascii="Times New Roman" w:hAnsi="Times New Roman"/>
          <w:sz w:val="28"/>
          <w:szCs w:val="28"/>
          <w:lang w:val="uk-UA"/>
        </w:rPr>
        <w:t>го зв’язку, який підписав уряд у 2019 році.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59FBBD" w14:textId="5182E7F3" w:rsidR="00A470F6" w:rsidRPr="00A470F6" w:rsidRDefault="00EC7E72" w:rsidP="00EC7E7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Вважаємо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, що такі кроки суттєво погіршать бізнесовий та інвестиційний клімат України, який вже суттєво постраждав через пандемію </w:t>
      </w:r>
      <w:proofErr w:type="spellStart"/>
      <w:r w:rsidRPr="00A470F6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A470F6">
        <w:rPr>
          <w:rFonts w:ascii="Times New Roman" w:hAnsi="Times New Roman"/>
          <w:sz w:val="28"/>
          <w:szCs w:val="28"/>
          <w:lang w:val="uk-UA"/>
        </w:rPr>
        <w:t xml:space="preserve"> і економічну кризу, призведуть до зростання рівня корупції і порушенн</w:t>
      </w:r>
      <w:r>
        <w:rPr>
          <w:rFonts w:ascii="Times New Roman" w:hAnsi="Times New Roman"/>
          <w:sz w:val="28"/>
          <w:szCs w:val="28"/>
          <w:lang w:val="uk-UA"/>
        </w:rPr>
        <w:t>я основних прав та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свобод людини.</w:t>
      </w:r>
      <w:r>
        <w:rPr>
          <w:rFonts w:ascii="Times New Roman" w:hAnsi="Times New Roman"/>
          <w:sz w:val="28"/>
          <w:szCs w:val="28"/>
          <w:lang w:val="uk-UA"/>
        </w:rPr>
        <w:t xml:space="preserve"> При цьому </w:t>
      </w:r>
      <w:r w:rsidRPr="00A470F6">
        <w:rPr>
          <w:rFonts w:ascii="Times New Roman" w:hAnsi="Times New Roman"/>
          <w:sz w:val="28"/>
          <w:szCs w:val="28"/>
          <w:lang w:val="uk-UA"/>
        </w:rPr>
        <w:t>збільшує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податковий тиск на сільськогосподарсь</w:t>
      </w:r>
      <w:r>
        <w:rPr>
          <w:rFonts w:ascii="Times New Roman" w:hAnsi="Times New Roman"/>
          <w:sz w:val="28"/>
          <w:szCs w:val="28"/>
          <w:lang w:val="uk-UA"/>
        </w:rPr>
        <w:t>ких виробників, на малий бізнес. З</w:t>
      </w:r>
      <w:r w:rsidR="00A470F6" w:rsidRPr="00A470F6">
        <w:rPr>
          <w:rFonts w:ascii="Times New Roman" w:hAnsi="Times New Roman"/>
          <w:sz w:val="28"/>
          <w:szCs w:val="28"/>
          <w:lang w:val="uk-UA"/>
        </w:rPr>
        <w:t>гадані негативи прийнятого закону призведуть до суттєвого посилення інфляції, зниження рівня довіри між державною владою, місцевим самоврядуван</w:t>
      </w:r>
      <w:r w:rsidR="005F1B5C">
        <w:rPr>
          <w:rFonts w:ascii="Times New Roman" w:hAnsi="Times New Roman"/>
          <w:sz w:val="28"/>
          <w:szCs w:val="28"/>
          <w:lang w:val="uk-UA"/>
        </w:rPr>
        <w:t>ням і бізнесом, а також</w:t>
      </w:r>
      <w:r w:rsidR="00A470F6" w:rsidRPr="00A470F6">
        <w:rPr>
          <w:rFonts w:ascii="Times New Roman" w:hAnsi="Times New Roman"/>
          <w:sz w:val="28"/>
          <w:szCs w:val="28"/>
          <w:lang w:val="uk-UA"/>
        </w:rPr>
        <w:t xml:space="preserve"> через суттєве погіршення бізнесо</w:t>
      </w:r>
      <w:r w:rsidR="005F1B5C">
        <w:rPr>
          <w:rFonts w:ascii="Times New Roman" w:hAnsi="Times New Roman"/>
          <w:sz w:val="28"/>
          <w:szCs w:val="28"/>
          <w:lang w:val="uk-UA"/>
        </w:rPr>
        <w:t xml:space="preserve">вого і інвестиційного клімату, </w:t>
      </w:r>
      <w:r w:rsidR="00A470F6" w:rsidRPr="00A470F6">
        <w:rPr>
          <w:rFonts w:ascii="Times New Roman" w:hAnsi="Times New Roman"/>
          <w:sz w:val="28"/>
          <w:szCs w:val="28"/>
          <w:lang w:val="uk-UA"/>
        </w:rPr>
        <w:t>всупереч назві закону, вкрай не</w:t>
      </w:r>
      <w:r w:rsidR="0032072C">
        <w:rPr>
          <w:rFonts w:ascii="Times New Roman" w:hAnsi="Times New Roman"/>
          <w:sz w:val="28"/>
          <w:szCs w:val="28"/>
          <w:lang w:val="uk-UA"/>
        </w:rPr>
        <w:t>гативно відіб’ються на доходах державного та</w:t>
      </w:r>
      <w:r w:rsidR="00A470F6" w:rsidRPr="00A470F6">
        <w:rPr>
          <w:rFonts w:ascii="Times New Roman" w:hAnsi="Times New Roman"/>
          <w:sz w:val="28"/>
          <w:szCs w:val="28"/>
          <w:lang w:val="uk-UA"/>
        </w:rPr>
        <w:t xml:space="preserve"> місцевих бюджетів.</w:t>
      </w:r>
    </w:p>
    <w:p w14:paraId="16E378B2" w14:textId="56B4A1A6" w:rsidR="0032072C" w:rsidRPr="00A470F6" w:rsidRDefault="0032072C" w:rsidP="0032072C">
      <w:pPr>
        <w:pStyle w:val="aa"/>
        <w:ind w:firstLine="708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Ми, депутати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Сумської області, звертаємося до Президента України щодо застосування права вето та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повернення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 xml:space="preserve"> до Верховної Ради України Закон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у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 xml:space="preserve"> "Про внесення змін до Податкового кодексу України та деяких законодавчих актів України щодо забезпечення збалансованості бюджетних надходжень" (</w:t>
      </w:r>
      <w:r w:rsidR="0040382F">
        <w:rPr>
          <w:rFonts w:ascii="Times New Roman" w:hAnsi="Times New Roman"/>
          <w:color w:val="333333"/>
          <w:sz w:val="28"/>
          <w:szCs w:val="28"/>
          <w:lang w:val="uk-UA"/>
        </w:rPr>
        <w:t xml:space="preserve">реєстр. 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>№</w:t>
      </w:r>
      <w:r w:rsidR="0040382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>5600 від 02.06.2021</w:t>
      </w:r>
      <w:r w:rsidR="00B90A58">
        <w:rPr>
          <w:rFonts w:ascii="Times New Roman" w:hAnsi="Times New Roman"/>
          <w:color w:val="333333"/>
          <w:sz w:val="28"/>
          <w:szCs w:val="28"/>
          <w:lang w:val="uk-UA"/>
        </w:rPr>
        <w:t>),</w:t>
      </w:r>
      <w:r w:rsidR="0040382F">
        <w:rPr>
          <w:rFonts w:ascii="Times New Roman" w:hAnsi="Times New Roman"/>
          <w:color w:val="333333"/>
          <w:sz w:val="28"/>
          <w:szCs w:val="28"/>
          <w:lang w:val="uk-UA"/>
        </w:rPr>
        <w:t xml:space="preserve">     </w:t>
      </w:r>
      <w:r w:rsidR="002C6658">
        <w:rPr>
          <w:rFonts w:ascii="Times New Roman" w:hAnsi="Times New Roman"/>
          <w:color w:val="333333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до Верховної Ради України </w:t>
      </w:r>
      <w:r w:rsidR="00B90A58">
        <w:rPr>
          <w:rFonts w:ascii="Times New Roman" w:hAnsi="Times New Roman"/>
          <w:sz w:val="28"/>
          <w:szCs w:val="28"/>
          <w:lang w:val="uk-UA"/>
        </w:rPr>
        <w:t>з проханням</w:t>
      </w:r>
      <w:r w:rsidRPr="00A470F6">
        <w:rPr>
          <w:rFonts w:ascii="Times New Roman" w:hAnsi="Times New Roman"/>
          <w:sz w:val="28"/>
          <w:szCs w:val="28"/>
          <w:lang w:val="uk-UA"/>
        </w:rPr>
        <w:t xml:space="preserve"> поставити </w:t>
      </w:r>
      <w:r w:rsidR="0040382F">
        <w:rPr>
          <w:rFonts w:ascii="Times New Roman" w:hAnsi="Times New Roman"/>
          <w:sz w:val="28"/>
          <w:szCs w:val="28"/>
          <w:lang w:val="uk-UA"/>
        </w:rPr>
        <w:t xml:space="preserve">на голосування і підтримати </w:t>
      </w:r>
      <w:proofErr w:type="spellStart"/>
      <w:r w:rsidR="0040382F">
        <w:rPr>
          <w:rFonts w:ascii="Times New Roman" w:hAnsi="Times New Roman"/>
          <w:sz w:val="28"/>
          <w:szCs w:val="28"/>
          <w:lang w:val="uk-UA"/>
        </w:rPr>
        <w:t>проє</w:t>
      </w:r>
      <w:r w:rsidRPr="00A470F6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A470F6">
        <w:rPr>
          <w:rFonts w:ascii="Times New Roman" w:hAnsi="Times New Roman"/>
          <w:sz w:val="28"/>
          <w:szCs w:val="28"/>
          <w:lang w:val="uk-UA"/>
        </w:rPr>
        <w:t xml:space="preserve"> Постанови «Про 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>скасування рішення Верховної Ради України від 30.11.2021</w:t>
      </w:r>
      <w:r w:rsidR="00B8097B">
        <w:rPr>
          <w:rFonts w:ascii="Times New Roman" w:hAnsi="Times New Roman"/>
          <w:color w:val="333333"/>
          <w:sz w:val="28"/>
          <w:szCs w:val="28"/>
          <w:lang w:val="uk-UA"/>
        </w:rPr>
        <w:t xml:space="preserve"> р.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 прийняття у </w:t>
      </w:r>
      <w:r w:rsidR="008F0236">
        <w:rPr>
          <w:rFonts w:ascii="Times New Roman" w:hAnsi="Times New Roman"/>
          <w:color w:val="333333"/>
          <w:sz w:val="28"/>
          <w:szCs w:val="28"/>
          <w:lang w:val="uk-UA"/>
        </w:rPr>
        <w:t xml:space="preserve">другому читанні та в цілому </w:t>
      </w:r>
      <w:proofErr w:type="spellStart"/>
      <w:r w:rsidR="008F0236">
        <w:rPr>
          <w:rFonts w:ascii="Times New Roman" w:hAnsi="Times New Roman"/>
          <w:color w:val="333333"/>
          <w:sz w:val="28"/>
          <w:szCs w:val="28"/>
          <w:lang w:val="uk-UA"/>
        </w:rPr>
        <w:t>проє</w:t>
      </w:r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>кту</w:t>
      </w:r>
      <w:proofErr w:type="spellEnd"/>
      <w:r w:rsidRPr="00A470F6">
        <w:rPr>
          <w:rFonts w:ascii="Times New Roman" w:hAnsi="Times New Roman"/>
          <w:color w:val="333333"/>
          <w:sz w:val="28"/>
          <w:szCs w:val="28"/>
          <w:lang w:val="uk-UA"/>
        </w:rPr>
        <w:t xml:space="preserve"> Закону "Про внесення змін до Податкового кодексу України та деяких законодавчих актів України щодо забезпечення збалансованості бюджетних над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ходжень" (</w:t>
      </w:r>
      <w:r w:rsidR="00B70119">
        <w:rPr>
          <w:rFonts w:ascii="Times New Roman" w:hAnsi="Times New Roman"/>
          <w:color w:val="333333"/>
          <w:sz w:val="28"/>
          <w:szCs w:val="28"/>
          <w:lang w:val="uk-UA"/>
        </w:rPr>
        <w:t xml:space="preserve">реєстр. 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№</w:t>
      </w:r>
      <w:r w:rsidR="00B8097B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2C6658">
        <w:rPr>
          <w:rFonts w:ascii="Times New Roman" w:hAnsi="Times New Roman"/>
          <w:color w:val="333333"/>
          <w:sz w:val="28"/>
          <w:szCs w:val="28"/>
          <w:lang w:val="uk-UA"/>
        </w:rPr>
        <w:t>5600 від 02.06.2021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).</w:t>
      </w:r>
    </w:p>
    <w:p w14:paraId="2E80A170" w14:textId="6816B091" w:rsidR="0032072C" w:rsidRDefault="0032072C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BE0887" w14:textId="77777777" w:rsidR="0032072C" w:rsidRDefault="0032072C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34DBE3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E47506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A2DB1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78FDB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069302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29463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35994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D064C5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B6C9E3" w14:textId="77777777" w:rsidR="00FE1055" w:rsidRDefault="00FE1055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65305F" w14:textId="77777777" w:rsidR="00DF7FAB" w:rsidRDefault="00DF7FAB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D96D6" w14:textId="77777777" w:rsidR="00DF7FAB" w:rsidRDefault="00DF7FAB" w:rsidP="00A470F6">
      <w:pPr>
        <w:pStyle w:val="a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284DF4" w14:textId="71382A04" w:rsidR="00DD4BFF" w:rsidRPr="00AB1FC9" w:rsidRDefault="00DD4BFF" w:rsidP="00AB1FC9">
      <w:pPr>
        <w:jc w:val="both"/>
        <w:rPr>
          <w:szCs w:val="28"/>
          <w:lang w:val="uk-UA"/>
        </w:rPr>
      </w:pPr>
    </w:p>
    <w:sectPr w:rsidR="00DD4BFF" w:rsidRPr="00AB1FC9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3325D"/>
    <w:rsid w:val="0006256E"/>
    <w:rsid w:val="00092E1A"/>
    <w:rsid w:val="000E604A"/>
    <w:rsid w:val="000F399A"/>
    <w:rsid w:val="00110B95"/>
    <w:rsid w:val="001132BF"/>
    <w:rsid w:val="00146CB5"/>
    <w:rsid w:val="0016271B"/>
    <w:rsid w:val="001768FC"/>
    <w:rsid w:val="001846B7"/>
    <w:rsid w:val="00185A84"/>
    <w:rsid w:val="001911ED"/>
    <w:rsid w:val="001B76F6"/>
    <w:rsid w:val="001F0E35"/>
    <w:rsid w:val="001F5B32"/>
    <w:rsid w:val="00250902"/>
    <w:rsid w:val="00254C5F"/>
    <w:rsid w:val="00274D2B"/>
    <w:rsid w:val="002A05C6"/>
    <w:rsid w:val="002B4D61"/>
    <w:rsid w:val="002B59A2"/>
    <w:rsid w:val="002C6658"/>
    <w:rsid w:val="002D2874"/>
    <w:rsid w:val="002E693A"/>
    <w:rsid w:val="002F16E8"/>
    <w:rsid w:val="0032072C"/>
    <w:rsid w:val="003561BE"/>
    <w:rsid w:val="003C6B57"/>
    <w:rsid w:val="003D4B1F"/>
    <w:rsid w:val="003E0941"/>
    <w:rsid w:val="003F4EFF"/>
    <w:rsid w:val="0040382F"/>
    <w:rsid w:val="004152BF"/>
    <w:rsid w:val="00442797"/>
    <w:rsid w:val="00444450"/>
    <w:rsid w:val="0046758F"/>
    <w:rsid w:val="004B76CD"/>
    <w:rsid w:val="004C7931"/>
    <w:rsid w:val="00534AEF"/>
    <w:rsid w:val="00566DF6"/>
    <w:rsid w:val="005728B4"/>
    <w:rsid w:val="00591951"/>
    <w:rsid w:val="005B7787"/>
    <w:rsid w:val="005C46C1"/>
    <w:rsid w:val="005F1B5C"/>
    <w:rsid w:val="005F2E4E"/>
    <w:rsid w:val="0064663D"/>
    <w:rsid w:val="00671EF2"/>
    <w:rsid w:val="0067224A"/>
    <w:rsid w:val="006C0B77"/>
    <w:rsid w:val="006C4566"/>
    <w:rsid w:val="006D7399"/>
    <w:rsid w:val="00703852"/>
    <w:rsid w:val="00741FFA"/>
    <w:rsid w:val="007A663A"/>
    <w:rsid w:val="007B5AD8"/>
    <w:rsid w:val="007D188B"/>
    <w:rsid w:val="007D2EB5"/>
    <w:rsid w:val="00805B2A"/>
    <w:rsid w:val="008242FF"/>
    <w:rsid w:val="008347B2"/>
    <w:rsid w:val="00870751"/>
    <w:rsid w:val="008E218C"/>
    <w:rsid w:val="008F0236"/>
    <w:rsid w:val="008F5E17"/>
    <w:rsid w:val="00922C48"/>
    <w:rsid w:val="00960592"/>
    <w:rsid w:val="00970CBD"/>
    <w:rsid w:val="00970EED"/>
    <w:rsid w:val="009732FD"/>
    <w:rsid w:val="009B55F3"/>
    <w:rsid w:val="009C4FC2"/>
    <w:rsid w:val="009C731F"/>
    <w:rsid w:val="009D7EC2"/>
    <w:rsid w:val="00A053C6"/>
    <w:rsid w:val="00A0792C"/>
    <w:rsid w:val="00A470F6"/>
    <w:rsid w:val="00A902CE"/>
    <w:rsid w:val="00AA2424"/>
    <w:rsid w:val="00AB1FC9"/>
    <w:rsid w:val="00AE64D7"/>
    <w:rsid w:val="00B00D80"/>
    <w:rsid w:val="00B15D03"/>
    <w:rsid w:val="00B31132"/>
    <w:rsid w:val="00B408A9"/>
    <w:rsid w:val="00B70119"/>
    <w:rsid w:val="00B72890"/>
    <w:rsid w:val="00B805F9"/>
    <w:rsid w:val="00B8097B"/>
    <w:rsid w:val="00B90A58"/>
    <w:rsid w:val="00B915B7"/>
    <w:rsid w:val="00B95DF6"/>
    <w:rsid w:val="00BD2474"/>
    <w:rsid w:val="00BE0734"/>
    <w:rsid w:val="00BE14B7"/>
    <w:rsid w:val="00C068F2"/>
    <w:rsid w:val="00C15972"/>
    <w:rsid w:val="00C2382A"/>
    <w:rsid w:val="00C514D4"/>
    <w:rsid w:val="00C52AFA"/>
    <w:rsid w:val="00C56210"/>
    <w:rsid w:val="00D04FBF"/>
    <w:rsid w:val="00D17B04"/>
    <w:rsid w:val="00D81476"/>
    <w:rsid w:val="00D91426"/>
    <w:rsid w:val="00DA1FCD"/>
    <w:rsid w:val="00DA3CA7"/>
    <w:rsid w:val="00DD4BFF"/>
    <w:rsid w:val="00DE48DC"/>
    <w:rsid w:val="00DF7FAB"/>
    <w:rsid w:val="00E007CA"/>
    <w:rsid w:val="00E41F36"/>
    <w:rsid w:val="00E54755"/>
    <w:rsid w:val="00EA59DF"/>
    <w:rsid w:val="00EA611C"/>
    <w:rsid w:val="00EA7D31"/>
    <w:rsid w:val="00EC6034"/>
    <w:rsid w:val="00EC7E72"/>
    <w:rsid w:val="00EE4070"/>
    <w:rsid w:val="00F12C76"/>
    <w:rsid w:val="00F64DF6"/>
    <w:rsid w:val="00F775C2"/>
    <w:rsid w:val="00F81B9C"/>
    <w:rsid w:val="00FC7196"/>
    <w:rsid w:val="00FD0277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2021-12-16T14:15:00Z</cp:lastPrinted>
  <dcterms:created xsi:type="dcterms:W3CDTF">2021-12-16T13:01:00Z</dcterms:created>
  <dcterms:modified xsi:type="dcterms:W3CDTF">2021-12-21T09:05:00Z</dcterms:modified>
</cp:coreProperties>
</file>